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03539A">
        <w:rPr>
          <w:b/>
        </w:rPr>
        <w:t>6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03539A">
        <w:rPr>
          <w:b/>
        </w:rPr>
        <w:t xml:space="preserve">Передача </w:t>
      </w:r>
      <w:r w:rsidR="00D417CD">
        <w:rPr>
          <w:b/>
        </w:rPr>
        <w:t xml:space="preserve"> информации</w:t>
      </w:r>
      <w:r w:rsidR="00F60FDB">
        <w:rPr>
          <w:b/>
        </w:rPr>
        <w:t>.</w:t>
      </w:r>
    </w:p>
    <w:p w:rsidR="009A1969" w:rsidRPr="009A1969" w:rsidRDefault="00A32413" w:rsidP="009A1969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9A1969">
        <w:rPr>
          <w:rFonts w:ascii="Times New Roman" w:hAnsi="Times New Roman" w:cs="Times New Roman"/>
        </w:rPr>
        <w:t>-</w:t>
      </w:r>
      <w:r w:rsidR="009A1969" w:rsidRPr="009A1969">
        <w:rPr>
          <w:rFonts w:ascii="Times New Roman" w:hAnsi="Times New Roman" w:cs="Times New Roman"/>
        </w:rPr>
        <w:t xml:space="preserve">раскрыть  суть  информационного  процесса  передачи  информации, ознакомить учащихся со схемой передачи информации; </w:t>
      </w:r>
    </w:p>
    <w:p w:rsidR="00224786" w:rsidRDefault="009A1969" w:rsidP="009A1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1969">
        <w:rPr>
          <w:rFonts w:ascii="Times New Roman" w:hAnsi="Times New Roman" w:cs="Times New Roman"/>
        </w:rPr>
        <w:t>рассмотреть  примеры  передачи  информации,  научить  выделять  в  них источники  информации,  информационные  каналы,  при</w:t>
      </w:r>
      <w:r w:rsidRPr="009A1969">
        <w:rPr>
          <w:rFonts w:ascii="Cambria Math" w:hAnsi="Cambria Math" w:cs="Cambria Math"/>
        </w:rPr>
        <w:t>ѐ</w:t>
      </w:r>
      <w:r w:rsidRPr="009A1969">
        <w:rPr>
          <w:rFonts w:ascii="Times New Roman" w:hAnsi="Times New Roman" w:cs="Times New Roman"/>
        </w:rPr>
        <w:t xml:space="preserve">мники информации. </w:t>
      </w:r>
      <w:r w:rsidRPr="009A1969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AF13F2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E607C7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§6 РТ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№70,73,74</w:t>
            </w:r>
          </w:p>
        </w:tc>
        <w:tc>
          <w:tcPr>
            <w:tcW w:w="3969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3B7673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7411BF" w:rsidRDefault="007411BF" w:rsidP="00E607C7">
            <w:pPr>
              <w:pStyle w:val="a4"/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учебником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с. 39-40 вопросы № 6,8,9,10,11</w:t>
            </w:r>
          </w:p>
          <w:p w:rsidR="007411BF" w:rsidRDefault="007411BF" w:rsidP="00E607C7">
            <w:pPr>
              <w:pStyle w:val="a4"/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7C7" w:rsidRPr="009A1969" w:rsidRDefault="009A1969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В конце урока тетради собираются на проверку домашнего задания</w:t>
            </w:r>
          </w:p>
          <w:p w:rsidR="00A37873" w:rsidRPr="00A37873" w:rsidRDefault="00A37873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07C7" w:rsidRPr="00E607C7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F4841" w:rsidRPr="00D96F96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информационного поиска</w:t>
            </w:r>
          </w:p>
          <w:p w:rsidR="006144E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D96F96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44E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AF13F2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607C7" w:rsidRDefault="009A1969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Перечисли основные действия с информацией:</w:t>
            </w:r>
          </w:p>
          <w:p w:rsidR="009A1969" w:rsidRPr="005B1014" w:rsidRDefault="009A1969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из перечисленных вами действий с информацией мы уже знакомы с хранением информации. Настал черед познакомиться с процессом передачи информации. Назовите тему и цель урока: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-хранение, передача, обработка;</w:t>
            </w: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Pr="00AF13F2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тема: «Передача информации», цель: узнать о способах передачи информации, информационных каналах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7B575B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</w:p>
          <w:p w:rsidR="00F820C0" w:rsidRP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 с целью выделения </w:t>
            </w:r>
          </w:p>
          <w:p w:rsidR="002D3645" w:rsidRDefault="00D156AB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элементов управления компьютером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2D3645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D156AB" w:rsidRPr="00D156AB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AF13F2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 w:rsidR="004B2E2C">
              <w:rPr>
                <w:rFonts w:ascii="Times New Roman" w:hAnsi="Times New Roman" w:cs="Times New Roman"/>
                <w:sz w:val="20"/>
                <w:szCs w:val="20"/>
              </w:rPr>
              <w:t xml:space="preserve"> + одновременное закрепление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14724" w:rsidRDefault="009A1969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Из истории передачи информации: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(рассматривают слайды, смотрят видеофрагменты, выполняют задани</w:t>
            </w:r>
            <w:r w:rsidR="0071452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</w:t>
            </w:r>
            <w:r w:rsidR="0071452D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тетради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№76</w:t>
            </w: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52D">
              <w:rPr>
                <w:rFonts w:ascii="Times New Roman" w:hAnsi="Times New Roman" w:cs="Times New Roman"/>
                <w:bCs/>
                <w:sz w:val="20"/>
                <w:szCs w:val="20"/>
              </w:rPr>
              <w:t>- как же происходит процесс передачи информации?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(смотрят слайды и видео)</w:t>
            </w: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после просмотра видео: </w:t>
            </w: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поясни, </w:t>
            </w:r>
            <w:r w:rsidR="004B2E2C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происходит передача информации?</w:t>
            </w:r>
          </w:p>
          <w:p w:rsidR="004B2E2C" w:rsidRDefault="004B2E2C" w:rsidP="004B2E2C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Что может служить каналом связи?</w:t>
            </w:r>
          </w:p>
          <w:p w:rsidR="004B2E2C" w:rsidRPr="0071452D" w:rsidRDefault="004B2E2C" w:rsidP="004B2E2C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Заполни схему № 72 в РТ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F9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 древних времен:</w:t>
            </w: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костровая связь, бой барабанов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-Почтовая служба появилась 2500 лет назад в Египте и Риме.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-Первый телеграф появился во Франции в 18 веке.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-Телефон Белла, США, 1876 г.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Радиоприемник А.С. Попова 1895 г.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-Телевизор был изобретен в 30-х годах 20 века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-1969 год считается годом рождения сети Интернет</w:t>
            </w:r>
          </w:p>
          <w:p w:rsidR="009A1969" w:rsidRPr="00006F9D" w:rsidRDefault="0071452D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 существуют биологические и технические каналы передачи информации.</w:t>
            </w:r>
          </w:p>
          <w:p w:rsidR="0071452D" w:rsidRPr="00006F9D" w:rsidRDefault="0071452D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24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источника информации к приемнику информации через канал связи </w:t>
            </w:r>
          </w:p>
          <w:p w:rsidR="004B2E2C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-провода, воздух и многое другое;</w:t>
            </w:r>
          </w:p>
          <w:p w:rsidR="004B2E2C" w:rsidRPr="00ED34DE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заполняют схему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9DC" w:rsidRPr="00AF13F2" w:rsidTr="006C0708">
        <w:tc>
          <w:tcPr>
            <w:tcW w:w="578" w:type="dxa"/>
          </w:tcPr>
          <w:p w:rsidR="00E519DC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E519DC" w:rsidRPr="00AF13F2" w:rsidRDefault="00BC039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3934" w:type="dxa"/>
          </w:tcPr>
          <w:p w:rsidR="00E519DC" w:rsidRDefault="00BC0397" w:rsidP="00BC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группам разгадать кроссворд </w:t>
            </w:r>
            <w:r w:rsidR="00A25FCB">
              <w:rPr>
                <w:rFonts w:ascii="Times New Roman" w:hAnsi="Times New Roman" w:cs="Times New Roman"/>
                <w:sz w:val="20"/>
                <w:szCs w:val="20"/>
              </w:rPr>
              <w:t>,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519DC" w:rsidRPr="00BC0397" w:rsidRDefault="00BC0397" w:rsidP="00B0173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397">
              <w:rPr>
                <w:rFonts w:ascii="Times New Roman" w:hAnsi="Times New Roman" w:cs="Times New Roman"/>
                <w:b/>
                <w:sz w:val="20"/>
                <w:szCs w:val="20"/>
              </w:rPr>
              <w:t>РТ на с. 54 №77</w:t>
            </w:r>
          </w:p>
        </w:tc>
        <w:tc>
          <w:tcPr>
            <w:tcW w:w="4326" w:type="dxa"/>
            <w:vAlign w:val="center"/>
          </w:tcPr>
          <w:p w:rsidR="00E519DC" w:rsidRPr="00AF13F2" w:rsidRDefault="00E519DC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F820C0" w:rsidRDefault="00BC0397" w:rsidP="00B0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 времени) клавиатурный тренажер в режиме ввода слов</w:t>
            </w:r>
          </w:p>
        </w:tc>
        <w:tc>
          <w:tcPr>
            <w:tcW w:w="3969" w:type="dxa"/>
          </w:tcPr>
          <w:p w:rsidR="003C3B63" w:rsidRPr="00AF13F2" w:rsidRDefault="00BC0397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 тренажером клавиатуры</w:t>
            </w: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820C0" w:rsidRDefault="00564E8A" w:rsidP="0094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D156AB">
              <w:rPr>
                <w:rFonts w:ascii="Times New Roman" w:hAnsi="Times New Roman" w:cs="Times New Roman"/>
                <w:sz w:val="20"/>
                <w:szCs w:val="20"/>
              </w:rPr>
              <w:t>управления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AF13F2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E519DC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 и условий 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AF13F2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901F2D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8335D"/>
    <w:rsid w:val="00BB408C"/>
    <w:rsid w:val="00BC0397"/>
    <w:rsid w:val="00BD2809"/>
    <w:rsid w:val="00C02862"/>
    <w:rsid w:val="00C10E99"/>
    <w:rsid w:val="00C30391"/>
    <w:rsid w:val="00C337A8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125</cp:revision>
  <dcterms:created xsi:type="dcterms:W3CDTF">2012-09-07T13:57:00Z</dcterms:created>
  <dcterms:modified xsi:type="dcterms:W3CDTF">2013-10-01T15:09:00Z</dcterms:modified>
</cp:coreProperties>
</file>