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24" w:rsidRDefault="00D51824" w:rsidP="00D51824">
      <w:pPr>
        <w:jc w:val="center"/>
      </w:pPr>
      <w:r>
        <w:t>МУНИЦИПАЛЬНОЕ БЮДЖЕТНОЕ ОБЩЕОБРАЗОВАТЕЛЬНОЕ УЧРЕЖДЕНИЕ  СВЕТЛОВСКАЯ СРЕДНЯЯ ОБЩЕОБРАЗОВАТЕЛЬНАЯ ШКОЛА</w:t>
      </w:r>
    </w:p>
    <w:p w:rsidR="00D51824" w:rsidRDefault="00D51824"/>
    <w:p w:rsidR="00D51824" w:rsidRDefault="00D51824"/>
    <w:p w:rsidR="00D51824" w:rsidRDefault="00D51824"/>
    <w:p w:rsidR="00D51824" w:rsidRDefault="00D51824"/>
    <w:p w:rsidR="00D51824" w:rsidRDefault="00D51824"/>
    <w:p w:rsidR="00D51824" w:rsidRDefault="00D51824"/>
    <w:p w:rsidR="00D51824" w:rsidRDefault="00D51824"/>
    <w:p w:rsidR="00D51824" w:rsidRDefault="00D51824"/>
    <w:p w:rsidR="00D51824" w:rsidRDefault="00D51824"/>
    <w:p w:rsidR="00D51824" w:rsidRDefault="00D51824"/>
    <w:p w:rsidR="00D51824" w:rsidRDefault="00D51824"/>
    <w:p w:rsidR="00D51824" w:rsidRDefault="00D51824"/>
    <w:p w:rsidR="00D51824" w:rsidRDefault="00D51824"/>
    <w:p w:rsidR="00D51824" w:rsidRDefault="00D51824" w:rsidP="00D51824">
      <w:pPr>
        <w:jc w:val="center"/>
      </w:pPr>
    </w:p>
    <w:p w:rsidR="00D51824" w:rsidRPr="00D51824" w:rsidRDefault="00D51824" w:rsidP="00D51824">
      <w:pPr>
        <w:tabs>
          <w:tab w:val="left" w:pos="3840"/>
        </w:tabs>
        <w:jc w:val="center"/>
        <w:rPr>
          <w:b/>
          <w:sz w:val="28"/>
          <w:szCs w:val="28"/>
        </w:rPr>
      </w:pPr>
      <w:r w:rsidRPr="00D51824">
        <w:rPr>
          <w:b/>
          <w:sz w:val="28"/>
          <w:szCs w:val="28"/>
        </w:rPr>
        <w:t>УРОК ПО ОСНОВАМ БЕЗОПАСНОСТИ ЖИЗНЕДЕЯТЕЛЬНОСТИ НА ТЕМУ «ПЕРВИЧНЫЕ СРЕДСТВА ПОЖАРОТУШЕНИЯ»</w:t>
      </w:r>
    </w:p>
    <w:p w:rsidR="00D51824" w:rsidRPr="00D51824" w:rsidRDefault="00D51824">
      <w:pPr>
        <w:rPr>
          <w:b/>
          <w:sz w:val="28"/>
          <w:szCs w:val="28"/>
        </w:rPr>
      </w:pPr>
    </w:p>
    <w:p w:rsidR="00D51824" w:rsidRPr="00D51824" w:rsidRDefault="00D51824" w:rsidP="00D51824">
      <w:pPr>
        <w:tabs>
          <w:tab w:val="left" w:pos="4170"/>
        </w:tabs>
        <w:rPr>
          <w:b/>
          <w:sz w:val="28"/>
          <w:szCs w:val="28"/>
        </w:rPr>
      </w:pPr>
      <w:r w:rsidRPr="00D51824">
        <w:rPr>
          <w:b/>
          <w:sz w:val="28"/>
          <w:szCs w:val="28"/>
        </w:rPr>
        <w:tab/>
        <w:t>5 класс</w:t>
      </w:r>
    </w:p>
    <w:p w:rsidR="00D51824" w:rsidRDefault="00D51824"/>
    <w:p w:rsidR="00D51824" w:rsidRDefault="00D51824"/>
    <w:p w:rsidR="00D51824" w:rsidRDefault="00D51824"/>
    <w:p w:rsidR="00D51824" w:rsidRDefault="00D51824"/>
    <w:p w:rsidR="00D51824" w:rsidRDefault="00D51824"/>
    <w:p w:rsidR="00D51824" w:rsidRDefault="00D51824"/>
    <w:p w:rsidR="00D51824" w:rsidRDefault="00D51824"/>
    <w:p w:rsidR="00D51824" w:rsidRDefault="00D51824"/>
    <w:p w:rsidR="00D51824" w:rsidRDefault="00D51824"/>
    <w:p w:rsidR="00D51824" w:rsidRDefault="00D51824"/>
    <w:p w:rsidR="00D51824" w:rsidRDefault="00D51824"/>
    <w:p w:rsidR="00D51824" w:rsidRPr="00D51824" w:rsidRDefault="00D51824" w:rsidP="00D51824">
      <w:pPr>
        <w:jc w:val="right"/>
        <w:rPr>
          <w:sz w:val="28"/>
          <w:szCs w:val="28"/>
        </w:rPr>
      </w:pPr>
    </w:p>
    <w:p w:rsidR="00D51824" w:rsidRPr="00D51824" w:rsidRDefault="00D51824" w:rsidP="00D51824">
      <w:pPr>
        <w:jc w:val="right"/>
        <w:rPr>
          <w:sz w:val="28"/>
          <w:szCs w:val="28"/>
        </w:rPr>
      </w:pPr>
      <w:r w:rsidRPr="00D51824">
        <w:rPr>
          <w:sz w:val="28"/>
          <w:szCs w:val="28"/>
        </w:rPr>
        <w:t xml:space="preserve">Разработал </w:t>
      </w:r>
      <w:proofErr w:type="gramStart"/>
      <w:r w:rsidRPr="00D51824">
        <w:rPr>
          <w:sz w:val="28"/>
          <w:szCs w:val="28"/>
        </w:rPr>
        <w:t>:Р</w:t>
      </w:r>
      <w:proofErr w:type="gramEnd"/>
      <w:r w:rsidRPr="00D51824">
        <w:rPr>
          <w:sz w:val="28"/>
          <w:szCs w:val="28"/>
        </w:rPr>
        <w:t>уководитель ОБЖ</w:t>
      </w:r>
    </w:p>
    <w:p w:rsidR="00D51824" w:rsidRPr="00D51824" w:rsidRDefault="00D51824" w:rsidP="00D51824">
      <w:pPr>
        <w:jc w:val="right"/>
        <w:rPr>
          <w:sz w:val="28"/>
          <w:szCs w:val="28"/>
        </w:rPr>
      </w:pPr>
      <w:proofErr w:type="spellStart"/>
      <w:r w:rsidRPr="00D51824">
        <w:rPr>
          <w:sz w:val="28"/>
          <w:szCs w:val="28"/>
        </w:rPr>
        <w:t>Тельминова</w:t>
      </w:r>
      <w:proofErr w:type="spellEnd"/>
      <w:r w:rsidRPr="00D51824">
        <w:rPr>
          <w:sz w:val="28"/>
          <w:szCs w:val="28"/>
        </w:rPr>
        <w:t xml:space="preserve"> Г.А.</w:t>
      </w:r>
    </w:p>
    <w:p w:rsidR="00D51824" w:rsidRPr="00D51824" w:rsidRDefault="00D51824" w:rsidP="00D51824">
      <w:pPr>
        <w:jc w:val="right"/>
        <w:rPr>
          <w:sz w:val="28"/>
          <w:szCs w:val="28"/>
        </w:rPr>
      </w:pPr>
      <w:proofErr w:type="spellStart"/>
      <w:r w:rsidRPr="00D51824">
        <w:rPr>
          <w:sz w:val="28"/>
          <w:szCs w:val="28"/>
        </w:rPr>
        <w:t>эл</w:t>
      </w:r>
      <w:proofErr w:type="spellEnd"/>
      <w:r w:rsidRPr="00D51824">
        <w:rPr>
          <w:sz w:val="28"/>
          <w:szCs w:val="28"/>
        </w:rPr>
        <w:t xml:space="preserve">. </w:t>
      </w:r>
      <w:proofErr w:type="spellStart"/>
      <w:r w:rsidRPr="00D51824">
        <w:rPr>
          <w:sz w:val="28"/>
          <w:szCs w:val="28"/>
        </w:rPr>
        <w:t>адр</w:t>
      </w:r>
      <w:proofErr w:type="spellEnd"/>
      <w:r w:rsidRPr="00D51824">
        <w:rPr>
          <w:sz w:val="28"/>
          <w:szCs w:val="28"/>
        </w:rPr>
        <w:t xml:space="preserve">. </w:t>
      </w:r>
      <w:proofErr w:type="spellStart"/>
      <w:r w:rsidRPr="00D51824">
        <w:rPr>
          <w:sz w:val="28"/>
          <w:szCs w:val="28"/>
          <w:lang w:val="en-US"/>
        </w:rPr>
        <w:t>Galuciaaa</w:t>
      </w:r>
      <w:proofErr w:type="spellEnd"/>
      <w:r w:rsidRPr="00D51824">
        <w:rPr>
          <w:sz w:val="28"/>
          <w:szCs w:val="28"/>
        </w:rPr>
        <w:t>@</w:t>
      </w:r>
      <w:r w:rsidRPr="00D51824">
        <w:rPr>
          <w:sz w:val="28"/>
          <w:szCs w:val="28"/>
          <w:lang w:val="en-US"/>
        </w:rPr>
        <w:t>mail</w:t>
      </w:r>
      <w:r w:rsidRPr="00D51824">
        <w:rPr>
          <w:sz w:val="28"/>
          <w:szCs w:val="28"/>
        </w:rPr>
        <w:t>.</w:t>
      </w:r>
      <w:proofErr w:type="spellStart"/>
      <w:r w:rsidRPr="00D51824">
        <w:rPr>
          <w:sz w:val="28"/>
          <w:szCs w:val="28"/>
          <w:lang w:val="en-US"/>
        </w:rPr>
        <w:t>ru</w:t>
      </w:r>
      <w:proofErr w:type="spellEnd"/>
    </w:p>
    <w:p w:rsidR="00D51824" w:rsidRDefault="00D51824"/>
    <w:p w:rsidR="00D51824" w:rsidRDefault="00D51824"/>
    <w:p w:rsidR="00D51824" w:rsidRDefault="00D51824"/>
    <w:p w:rsidR="00D51824" w:rsidRDefault="00D51824"/>
    <w:p w:rsidR="00D51824" w:rsidRDefault="00D51824"/>
    <w:p w:rsidR="00D51824" w:rsidRDefault="00D51824"/>
    <w:p w:rsidR="00D51824" w:rsidRDefault="00D51824"/>
    <w:p w:rsidR="00D51824" w:rsidRDefault="00D51824"/>
    <w:p w:rsidR="00D51824" w:rsidRDefault="00D51824"/>
    <w:p w:rsidR="00D51824" w:rsidRDefault="00D51824"/>
    <w:p w:rsidR="00D51824" w:rsidRDefault="00D51824"/>
    <w:p w:rsidR="00D51824" w:rsidRDefault="00D51824"/>
    <w:p w:rsidR="00D51824" w:rsidRDefault="00D51824"/>
    <w:p w:rsidR="00D51824" w:rsidRDefault="00D51824"/>
    <w:p w:rsidR="00D51824" w:rsidRDefault="00D51824"/>
    <w:p w:rsidR="00D51824" w:rsidRDefault="00D51824">
      <w:pPr>
        <w:rPr>
          <w:lang w:val="en-US"/>
        </w:rPr>
      </w:pPr>
    </w:p>
    <w:p w:rsidR="0063347A" w:rsidRDefault="0063347A">
      <w:r>
        <w:lastRenderedPageBreak/>
        <w:t>Цель: Рассказать учащимся о первичных средствах пожаротушения, привить элементарные навыки борьбы с огнем, научить учащихся пользоваться огнетушителями.</w:t>
      </w:r>
    </w:p>
    <w:p w:rsidR="0063347A" w:rsidRDefault="0063347A"/>
    <w:p w:rsidR="0063347A" w:rsidRDefault="0063347A">
      <w:r>
        <w:t>Тип урока: комбинированный</w:t>
      </w:r>
    </w:p>
    <w:p w:rsidR="0063347A" w:rsidRDefault="0063347A"/>
    <w:p w:rsidR="0063347A" w:rsidRDefault="0063347A">
      <w:r>
        <w:t>Оборудование: интерактивная доска, наглядный материал, огнетушитель</w:t>
      </w:r>
    </w:p>
    <w:p w:rsidR="0063347A" w:rsidRDefault="0063347A"/>
    <w:p w:rsidR="0063347A" w:rsidRDefault="0063347A">
      <w:pPr>
        <w:rPr>
          <w:lang w:val="en-US"/>
        </w:rPr>
      </w:pPr>
      <w:r>
        <w:t>ХОД УРОКА</w:t>
      </w:r>
    </w:p>
    <w:p w:rsidR="0063347A" w:rsidRPr="0063347A" w:rsidRDefault="0063347A">
      <w:r w:rsidRPr="0063347A">
        <w:t>ОРГАНИЗАЦИОННЫЙ МОМЕНТ</w:t>
      </w:r>
    </w:p>
    <w:p w:rsidR="0063347A" w:rsidRDefault="0063347A">
      <w:r>
        <w:t>1. Сообщение темы и цели урока</w:t>
      </w:r>
    </w:p>
    <w:p w:rsidR="0063347A" w:rsidRDefault="0063347A">
      <w:r>
        <w:t>2. Проверка домашнего задания</w:t>
      </w:r>
    </w:p>
    <w:p w:rsidR="0063347A" w:rsidRPr="0063347A" w:rsidRDefault="0063347A">
      <w:r>
        <w:t>1. Что может быть причиной разрушения здания</w:t>
      </w:r>
      <w:r w:rsidRPr="0063347A">
        <w:t>?</w:t>
      </w:r>
    </w:p>
    <w:p w:rsidR="0063347A" w:rsidRDefault="0063347A">
      <w:r>
        <w:t>2. Назовите правила безопасного поведения при разрушении здания</w:t>
      </w:r>
      <w:r w:rsidRPr="0063347A">
        <w:t>?</w:t>
      </w:r>
    </w:p>
    <w:p w:rsidR="0063347A" w:rsidRDefault="0063347A"/>
    <w:p w:rsidR="0063347A" w:rsidRDefault="0063347A">
      <w:r>
        <w:t>ОБЪЯСНЕНИЕ НОВОГО МАТЕРИАЛА</w:t>
      </w:r>
    </w:p>
    <w:p w:rsidR="00EF17B2" w:rsidRDefault="0063347A">
      <w:r>
        <w:t xml:space="preserve">С давних пор </w:t>
      </w:r>
      <w:r w:rsidR="00EF17B2">
        <w:t>люди</w:t>
      </w:r>
      <w:r>
        <w:t>, осознав разрушительную силу пожара</w:t>
      </w:r>
      <w:proofErr w:type="gramStart"/>
      <w:r>
        <w:t xml:space="preserve"> </w:t>
      </w:r>
      <w:r w:rsidR="00EF17B2">
        <w:t>,</w:t>
      </w:r>
      <w:proofErr w:type="gramEnd"/>
      <w:r w:rsidR="00EF17B2">
        <w:t xml:space="preserve"> стали создавать средства пожаротушения. В России история пожарного дела начинается с 12 века, первые пожарные команды были вооружены самыми простыми средствами – топорами, лопатами, ведрами и баграми, бочками с водой. Все это размешалось на конных экипажах. Сегодня пожарные части оснащены современным оборудованием, производительными средствами пожаротушения.  (СЛАЙД 1). </w:t>
      </w:r>
    </w:p>
    <w:p w:rsidR="0063347A" w:rsidRDefault="00EF17B2">
      <w:r>
        <w:t>Но очень важно знать и уметь пользоваться первичными средствами пожаротушения.</w:t>
      </w:r>
    </w:p>
    <w:p w:rsidR="00EF17B2" w:rsidRDefault="00EF17B2"/>
    <w:p w:rsidR="00EF17B2" w:rsidRDefault="00EF17B2">
      <w:r>
        <w:t xml:space="preserve">Самыми распространенными средствами пожаротушения </w:t>
      </w:r>
      <w:r w:rsidR="003E1F4A">
        <w:t>являются</w:t>
      </w:r>
      <w:r>
        <w:t>:</w:t>
      </w:r>
    </w:p>
    <w:p w:rsidR="00EF17B2" w:rsidRDefault="00EF17B2">
      <w:r>
        <w:rPr>
          <w:b/>
        </w:rPr>
        <w:t xml:space="preserve">ВОДА </w:t>
      </w:r>
      <w:r w:rsidR="003E1F4A">
        <w:rPr>
          <w:b/>
        </w:rPr>
        <w:t>–</w:t>
      </w:r>
      <w:r>
        <w:rPr>
          <w:b/>
        </w:rPr>
        <w:t xml:space="preserve"> </w:t>
      </w:r>
      <w:r w:rsidR="003E1F4A">
        <w:t>она является универсальным огнетушащим веществом, кроме того, она имеется везде. Применение воды особенно эффективно при тушении твердых горючих материалов (каких</w:t>
      </w:r>
      <w:proofErr w:type="gramStart"/>
      <w:r w:rsidR="003E1F4A">
        <w:t xml:space="preserve"> </w:t>
      </w:r>
      <w:r w:rsidR="003E1F4A" w:rsidRPr="003E1F4A">
        <w:t>?</w:t>
      </w:r>
      <w:proofErr w:type="gramEnd"/>
      <w:r w:rsidR="003E1F4A">
        <w:t xml:space="preserve">) – дерево, бумага, ткань, резина. Огнетушащие свойства воды </w:t>
      </w:r>
      <w:proofErr w:type="gramStart"/>
      <w:r w:rsidR="003E1F4A">
        <w:t>увеличиваются</w:t>
      </w:r>
      <w:proofErr w:type="gramEnd"/>
      <w:r w:rsidR="003E1F4A">
        <w:t xml:space="preserve"> если она попадает в очаг возгорания в виде распыленных струй по давлением.</w:t>
      </w:r>
    </w:p>
    <w:p w:rsidR="003E1F4A" w:rsidRDefault="003E1F4A">
      <w:r>
        <w:t xml:space="preserve">Воду также успешно используют для локализации очага загорания, когда пожар быстро ликвидировать не удается. В этом случае водой обливают все горючие вещества, материалы, конструкции и установки </w:t>
      </w:r>
      <w:r w:rsidR="00435CF7">
        <w:t xml:space="preserve">расположенные </w:t>
      </w:r>
      <w:proofErr w:type="gramStart"/>
      <w:r w:rsidR="00435CF7">
        <w:t>по близости</w:t>
      </w:r>
      <w:proofErr w:type="gramEnd"/>
      <w:r w:rsidR="00435CF7">
        <w:t xml:space="preserve"> от очага горения.</w:t>
      </w:r>
    </w:p>
    <w:p w:rsidR="00435CF7" w:rsidRDefault="00435CF7">
      <w:r>
        <w:t>А можно ли тушить водой электроустановки</w:t>
      </w:r>
      <w:r w:rsidRPr="00435CF7">
        <w:t xml:space="preserve">? </w:t>
      </w:r>
      <w:r>
        <w:t>Почему</w:t>
      </w:r>
      <w:r w:rsidRPr="00435CF7">
        <w:t xml:space="preserve">? </w:t>
      </w:r>
      <w:r>
        <w:t xml:space="preserve">Вода </w:t>
      </w:r>
      <w:proofErr w:type="gramStart"/>
      <w:r>
        <w:t>–э</w:t>
      </w:r>
      <w:proofErr w:type="gramEnd"/>
      <w:r>
        <w:t xml:space="preserve">то хороши </w:t>
      </w:r>
      <w:proofErr w:type="spellStart"/>
      <w:r>
        <w:t>электропроводник</w:t>
      </w:r>
      <w:proofErr w:type="spellEnd"/>
      <w:r>
        <w:t xml:space="preserve"> и можно получить электрически удар. Так же нельзя тушить водой щелочи и щелочные металлы</w:t>
      </w:r>
      <w:proofErr w:type="gramStart"/>
      <w:r>
        <w:t xml:space="preserve"> ,</w:t>
      </w:r>
      <w:proofErr w:type="gramEnd"/>
      <w:r>
        <w:t xml:space="preserve"> так как при попадании на них воды она резко закипает и выплескивается совместно с щелочью в окружающую среду, что увеличивает площадь пожара. </w:t>
      </w:r>
    </w:p>
    <w:p w:rsidR="00435CF7" w:rsidRPr="00435CF7" w:rsidRDefault="00435CF7"/>
    <w:p w:rsidR="00435CF7" w:rsidRPr="00435CF7" w:rsidRDefault="00804476">
      <w:pPr>
        <w:rPr>
          <w:b/>
        </w:rPr>
      </w:pPr>
      <w:r>
        <w:rPr>
          <w:b/>
        </w:rPr>
        <w:t>ЗЕМЛЯ</w:t>
      </w:r>
    </w:p>
    <w:p w:rsidR="00EF17B2" w:rsidRDefault="00435CF7">
      <w:r>
        <w:t xml:space="preserve">Следующее средство – это </w:t>
      </w:r>
      <w:r>
        <w:rPr>
          <w:b/>
        </w:rPr>
        <w:t xml:space="preserve">земля. </w:t>
      </w:r>
      <w:r>
        <w:t xml:space="preserve">Ее применяют для небольших очагов </w:t>
      </w:r>
      <w:proofErr w:type="gramStart"/>
      <w:r>
        <w:t>горения</w:t>
      </w:r>
      <w:proofErr w:type="gramEnd"/>
      <w:r>
        <w:t xml:space="preserve"> например: костер, трава. Землей забрасывают очаг горения</w:t>
      </w:r>
      <w:proofErr w:type="gramStart"/>
      <w:r>
        <w:t xml:space="preserve"> ,</w:t>
      </w:r>
      <w:proofErr w:type="gramEnd"/>
      <w:r>
        <w:t xml:space="preserve"> что затрудняет доступ кислорода и прекращает его горение.</w:t>
      </w:r>
    </w:p>
    <w:p w:rsidR="00435CF7" w:rsidRDefault="00435CF7"/>
    <w:p w:rsidR="00435CF7" w:rsidRDefault="00435CF7">
      <w:pPr>
        <w:rPr>
          <w:b/>
        </w:rPr>
      </w:pPr>
      <w:r>
        <w:rPr>
          <w:b/>
        </w:rPr>
        <w:t>АСБЕСТОВОЕ ОДЕЯЛО ИЛИ КОШМА</w:t>
      </w:r>
    </w:p>
    <w:p w:rsidR="00804476" w:rsidRDefault="00804476">
      <w:r>
        <w:t xml:space="preserve">Предназначено для изолирования очага горения от доступа воздуха. Он применяется при небольшом очаге горения. Горящий предмет следует быстро накрыть кошмой </w:t>
      </w:r>
      <w:proofErr w:type="gramStart"/>
      <w:r>
        <w:t xml:space="preserve">( </w:t>
      </w:r>
      <w:proofErr w:type="gramEnd"/>
      <w:r>
        <w:t xml:space="preserve">шерстяной тканью), стремясь изолировать его от воздуха. </w:t>
      </w:r>
    </w:p>
    <w:p w:rsidR="00804476" w:rsidRDefault="00804476"/>
    <w:p w:rsidR="00435CF7" w:rsidRDefault="00804476">
      <w:pPr>
        <w:rPr>
          <w:b/>
        </w:rPr>
      </w:pPr>
      <w:r>
        <w:t xml:space="preserve"> </w:t>
      </w:r>
      <w:r>
        <w:rPr>
          <w:b/>
        </w:rPr>
        <w:t>ПЕНА</w:t>
      </w:r>
    </w:p>
    <w:p w:rsidR="00804476" w:rsidRDefault="00804476">
      <w:r>
        <w:t xml:space="preserve">Это эффективное средство для тушения легковоспламеняющихся жидкостей, горючих жидкостей </w:t>
      </w:r>
      <w:proofErr w:type="gramStart"/>
      <w:r>
        <w:t xml:space="preserve">( </w:t>
      </w:r>
      <w:proofErr w:type="gramEnd"/>
      <w:r>
        <w:t>бензин, керосин). При тушении горючих жидкостей в небольших емкостях нужно тушить пеной так</w:t>
      </w:r>
      <w:proofErr w:type="gramStart"/>
      <w:r>
        <w:t xml:space="preserve"> ,</w:t>
      </w:r>
      <w:proofErr w:type="gramEnd"/>
      <w:r>
        <w:t xml:space="preserve"> чтобы она стекала по стенкам емкости и заполняла весь горящий поверхностный слой жидкости ограничивая доступ воздуха. Если горит </w:t>
      </w:r>
      <w:r>
        <w:lastRenderedPageBreak/>
        <w:t xml:space="preserve">жидкость на полу, то нужно начинать с краев тушение, постепенно покрывая пеной всю горящую поверхность. </w:t>
      </w:r>
    </w:p>
    <w:p w:rsidR="00804476" w:rsidRDefault="00804476">
      <w:pPr>
        <w:rPr>
          <w:b/>
        </w:rPr>
      </w:pPr>
    </w:p>
    <w:p w:rsidR="00804476" w:rsidRDefault="00804476">
      <w:pPr>
        <w:rPr>
          <w:b/>
        </w:rPr>
      </w:pPr>
      <w:r>
        <w:rPr>
          <w:b/>
        </w:rPr>
        <w:t>ПОЖАРНЫЙ ЩИТ</w:t>
      </w:r>
    </w:p>
    <w:p w:rsidR="00D927CC" w:rsidRDefault="00804476">
      <w:r>
        <w:t>Каждое общественное здание по пожарной безопасности в своей комплектации должно иметь пожарный щит</w:t>
      </w:r>
      <w:r w:rsidR="00D927CC">
        <w:t>,</w:t>
      </w:r>
      <w:r>
        <w:t xml:space="preserve"> на котором расположены первичные средства </w:t>
      </w:r>
      <w:proofErr w:type="gramStart"/>
      <w:r>
        <w:t>пожаротушения</w:t>
      </w:r>
      <w:proofErr w:type="gramEnd"/>
      <w:r>
        <w:t xml:space="preserve"> </w:t>
      </w:r>
      <w:r w:rsidR="00D927CC">
        <w:t>к которым относится – лопата, топор, лом, багор, ведро, ящик с песком, огнетушитель.</w:t>
      </w:r>
    </w:p>
    <w:p w:rsidR="00D927CC" w:rsidRDefault="00D927CC">
      <w:r>
        <w:t xml:space="preserve">Пожарный щит располагается в доступном месте и окрашивается в красный сигнальный </w:t>
      </w:r>
      <w:proofErr w:type="gramStart"/>
      <w:r>
        <w:t>цвет</w:t>
      </w:r>
      <w:proofErr w:type="gramEnd"/>
      <w:r>
        <w:t xml:space="preserve"> как и весь инвентарь на нем. </w:t>
      </w:r>
    </w:p>
    <w:p w:rsidR="00D927CC" w:rsidRDefault="00D927CC">
      <w:r>
        <w:t>С помощью этих инструментов можно открыть закрытую дверь, засыпать небольшой очаг песком или водой, отделить горящую часть строения или мебели, предотвратив распространение огня на другие предметы (СЛАЙД 2).</w:t>
      </w:r>
    </w:p>
    <w:p w:rsidR="00D927CC" w:rsidRDefault="00D927CC"/>
    <w:p w:rsidR="00D927CC" w:rsidRDefault="00D927CC">
      <w:pPr>
        <w:rPr>
          <w:b/>
        </w:rPr>
      </w:pPr>
      <w:r>
        <w:rPr>
          <w:b/>
        </w:rPr>
        <w:t>ПОЖАРНЫЙ КРАН</w:t>
      </w:r>
    </w:p>
    <w:p w:rsidR="00D927CC" w:rsidRDefault="00D927CC">
      <w:r>
        <w:t xml:space="preserve">Вы, наверное, все видели дверцу в стене или навесной красный ящик с надписью ПК. Очень простой комплект в обращении, но очень эффективен в борьбе с огнем. Он состоит из пожарного крана, пожарного рукава </w:t>
      </w:r>
      <w:proofErr w:type="gramStart"/>
      <w:r>
        <w:t xml:space="preserve">( </w:t>
      </w:r>
      <w:proofErr w:type="gramEnd"/>
      <w:r>
        <w:t xml:space="preserve">шланга), ствола, с помощью которого вода направляется точно в очаг. </w:t>
      </w:r>
      <w:r w:rsidR="00532D11">
        <w:t>Все элементы комплекта должны находиться в собранном состоянии. При подготовке комплекта лучше действовать  вдвоем. Необходимо открыть дверцу пожарного комплекта, взять ствол и растянуть рукав на всю длину, избегая закручивания и перегибов. По готовности к тушению 2 человек открывает кран (СЛАЙД</w:t>
      </w:r>
      <w:proofErr w:type="gramStart"/>
      <w:r w:rsidR="00532D11">
        <w:t>2</w:t>
      </w:r>
      <w:proofErr w:type="gramEnd"/>
      <w:r w:rsidR="00532D11">
        <w:t>).</w:t>
      </w:r>
    </w:p>
    <w:p w:rsidR="00532D11" w:rsidRDefault="00532D11"/>
    <w:p w:rsidR="00532D11" w:rsidRDefault="00532D11">
      <w:pPr>
        <w:rPr>
          <w:b/>
        </w:rPr>
      </w:pPr>
      <w:r>
        <w:rPr>
          <w:b/>
        </w:rPr>
        <w:t>ОГНЕТУШИТЕЛИ</w:t>
      </w:r>
    </w:p>
    <w:p w:rsidR="00532D11" w:rsidRDefault="00532D11">
      <w:r>
        <w:t>Огнетушители предназначены для тушения небольшого очага пожара в труднодоступных местах. Время действия его ограничено до 1 минуты</w:t>
      </w:r>
      <w:proofErr w:type="gramStart"/>
      <w:r>
        <w:t xml:space="preserve"> ,</w:t>
      </w:r>
      <w:proofErr w:type="gramEnd"/>
      <w:r>
        <w:t xml:space="preserve"> поэтому действия человека должны быть четкими и направленными. </w:t>
      </w:r>
    </w:p>
    <w:p w:rsidR="00532D11" w:rsidRDefault="00532D11">
      <w:r>
        <w:t>ОСНОВНЫЕ ВИДЫ ОГНЕТУШИТЕЛЕЙ: жидкостные, пенные, углекислотные, аэрозольные, порошковые и комбинированные.</w:t>
      </w:r>
    </w:p>
    <w:p w:rsidR="00532D11" w:rsidRDefault="00532D11">
      <w:r>
        <w:t>ПО ОБЪЕМУ КОРПУСА ПОДРАЗДЕЛЯЮТСЯ</w:t>
      </w:r>
      <w:proofErr w:type="gramStart"/>
      <w:r>
        <w:t xml:space="preserve"> :</w:t>
      </w:r>
      <w:proofErr w:type="gramEnd"/>
      <w:r>
        <w:t xml:space="preserve"> ручные ( до 5л), промышленные ( от 5 до 10 л), стационарные или передвижные ( свыше 10 литров).</w:t>
      </w:r>
    </w:p>
    <w:p w:rsidR="00532D11" w:rsidRDefault="00532D11"/>
    <w:p w:rsidR="00EF4354" w:rsidRDefault="00EF4354" w:rsidP="00EF4354">
      <w:r>
        <w:t>Мы с вами рассмотрим приведение действие огнетушителя порошкового ОП – 1 .</w:t>
      </w:r>
      <w:r>
        <w:br/>
        <w:t xml:space="preserve"> Для приведения в действие ручных порошковых огнетушителей необходимо поднести огнетушитель к очагу пожара, встряхнуть его, затем выдернуть клин или чеку, резко до упора нажать рукой на пробойник (кнопка с иглой) и отпустить его. Время выдержки огнетушителя от момента нажатия на пробойник до начала подачи огнетушащего порошка должно быть не менее 3-5 сек. Затем нажать рычаг запуска и направить струю порошка в огонь, учитывая при этом направление ветра. Для прекращения подачи струи порошка достаточно отпустить рычаг.</w:t>
      </w:r>
      <w:r>
        <w:br/>
        <w:t>Допускается многократное пользование и прерывистое действие.</w:t>
      </w:r>
    </w:p>
    <w:p w:rsidR="00EF4354" w:rsidRDefault="00EF4354" w:rsidP="00EF4354">
      <w:r>
        <w:t xml:space="preserve"> Струю огнетушащего порошка направлять под углом 20-30</w:t>
      </w:r>
      <w:proofErr w:type="gramStart"/>
      <w:r>
        <w:t xml:space="preserve"> °С</w:t>
      </w:r>
      <w:proofErr w:type="gramEnd"/>
      <w:r>
        <w:t xml:space="preserve"> к горящей поверхности.</w:t>
      </w:r>
    </w:p>
    <w:p w:rsidR="00BD4187" w:rsidRDefault="00EF4354" w:rsidP="00EF4354">
      <w:r>
        <w:t xml:space="preserve">Помимо того, что нужно знать правила приведения огнетушителя в действие нужно еще знать </w:t>
      </w:r>
      <w:r w:rsidR="008F4E97">
        <w:t xml:space="preserve">правила тушения самого возгорания с помощью огнетушителя и в этом нам поможет памятка </w:t>
      </w:r>
      <w:proofErr w:type="gramStart"/>
      <w:r w:rsidR="008F4E97">
        <w:t xml:space="preserve">( </w:t>
      </w:r>
      <w:proofErr w:type="gramEnd"/>
      <w:r w:rsidR="008F4E97">
        <w:t xml:space="preserve">ПАМЯТКА РАЗДАЕТСЯ ДЕТЯМ). </w:t>
      </w:r>
    </w:p>
    <w:p w:rsidR="00EF4354" w:rsidRDefault="008F4E97" w:rsidP="00EF4354">
      <w:r w:rsidRPr="00BD4187">
        <w:rPr>
          <w:b/>
        </w:rPr>
        <w:t>Работа с памяткой.</w:t>
      </w:r>
      <w:r>
        <w:br/>
      </w:r>
      <w:r w:rsidR="00EF4354">
        <w:t xml:space="preserve"> Перед тушением возгорания определить класс пожара и использовать наиболее пригодный для его тушения огнетушитель (в соответствии с</w:t>
      </w:r>
      <w:r>
        <w:t xml:space="preserve"> этикеткой огнетушителя).</w:t>
      </w:r>
      <w:r>
        <w:br/>
      </w:r>
      <w:r w:rsidR="00EF4354">
        <w:t xml:space="preserve"> Очаг пожара тушить с наветренной стороны, начиная с его переднего края посте</w:t>
      </w:r>
      <w:r>
        <w:t>пенно перемещаясь вглубь.</w:t>
      </w:r>
      <w:r>
        <w:br/>
      </w:r>
      <w:r w:rsidR="00EF4354">
        <w:t xml:space="preserve"> Начинать тушение разлившихся легковоспламеняющихся и горючих жидкостей с передней кромки, направляя струю порошка на горящу</w:t>
      </w:r>
      <w:r>
        <w:t>ю поверхность, а не на пламя;</w:t>
      </w:r>
      <w:r w:rsidR="00EF4354">
        <w:t xml:space="preserve"> </w:t>
      </w:r>
      <w:r w:rsidR="00EF4354">
        <w:lastRenderedPageBreak/>
        <w:t>Льющуюся с высоты горящую жид</w:t>
      </w:r>
      <w:r>
        <w:t>кость тушить сверху вниз.</w:t>
      </w:r>
      <w:r>
        <w:br/>
      </w:r>
      <w:r w:rsidR="00EF4354">
        <w:t xml:space="preserve"> Горящую вертикальную поверх</w:t>
      </w:r>
      <w:r>
        <w:t>ность тушить сверху вниз.</w:t>
      </w:r>
      <w:r>
        <w:br/>
      </w:r>
      <w:r w:rsidR="00EF4354">
        <w:t xml:space="preserve"> При наличии нескольких огнетушителей необходимо п</w:t>
      </w:r>
      <w:r>
        <w:t>рименять их одновременно.</w:t>
      </w:r>
      <w:r>
        <w:br/>
      </w:r>
      <w:r w:rsidR="00EF4354">
        <w:t xml:space="preserve"> Не подносите огнетушитель, позволяющий тушить пожары класса</w:t>
      </w:r>
      <w:proofErr w:type="gramStart"/>
      <w:r w:rsidR="00EF4354">
        <w:t xml:space="preserve"> Е</w:t>
      </w:r>
      <w:proofErr w:type="gramEnd"/>
      <w:r w:rsidR="00EF4354">
        <w:t xml:space="preserve">, к горящей электроустановке ближе расстояния, указанного </w:t>
      </w:r>
      <w:r>
        <w:t>на этикетке огнетушителя.</w:t>
      </w:r>
      <w:r>
        <w:br/>
      </w:r>
      <w:r w:rsidR="00EF4354">
        <w:t xml:space="preserve"> Следите, чтобы потушенный очаг не вспыхнул снова (никогд</w:t>
      </w:r>
      <w:r>
        <w:t>а не поворачивайтесь к нему спиной).</w:t>
      </w:r>
      <w:r>
        <w:br/>
      </w:r>
      <w:r w:rsidR="00EF4354">
        <w:t xml:space="preserve"> После использования огнетушитель необходимо отправить на перезарядку.</w:t>
      </w:r>
    </w:p>
    <w:p w:rsidR="008F4E97" w:rsidRDefault="008F4E97" w:rsidP="00EF4354"/>
    <w:p w:rsidR="00EF4354" w:rsidRDefault="008F4E97">
      <w:r>
        <w:t xml:space="preserve"> ЗАКРЕПЛЕНИЕ ИЗУЧЕННОГО МАТЕРИАЛА</w:t>
      </w:r>
    </w:p>
    <w:p w:rsidR="008F4E97" w:rsidRDefault="008F4E97">
      <w:r>
        <w:t>Ситуационные задачи (на экране).</w:t>
      </w:r>
    </w:p>
    <w:p w:rsidR="008F4E97" w:rsidRDefault="008F4E97"/>
    <w:p w:rsidR="008F4E97" w:rsidRDefault="008F4E97">
      <w:r>
        <w:t>ДОМАШНЕЕ ЗАДАНИЕ</w:t>
      </w:r>
    </w:p>
    <w:p w:rsidR="008F4E97" w:rsidRDefault="008F4E97"/>
    <w:p w:rsidR="008F4E97" w:rsidRDefault="008F4E97"/>
    <w:p w:rsidR="008F4E97" w:rsidRPr="00532D11" w:rsidRDefault="008F4E97"/>
    <w:p w:rsidR="00532D11" w:rsidRDefault="00532D11"/>
    <w:p w:rsidR="00532D11" w:rsidRPr="00D927CC" w:rsidRDefault="00532D11"/>
    <w:p w:rsidR="00D927CC" w:rsidRDefault="00D927CC"/>
    <w:p w:rsidR="00D927CC" w:rsidRDefault="00D927CC"/>
    <w:p w:rsidR="00804476" w:rsidRPr="00804476" w:rsidRDefault="00804476">
      <w:r>
        <w:t xml:space="preserve"> </w:t>
      </w:r>
    </w:p>
    <w:p w:rsidR="00804476" w:rsidRDefault="00804476"/>
    <w:p w:rsidR="00804476" w:rsidRPr="00804476" w:rsidRDefault="00804476"/>
    <w:p w:rsidR="00EF17B2" w:rsidRPr="0063347A" w:rsidRDefault="00EF17B2"/>
    <w:p w:rsidR="0063347A" w:rsidRPr="0063347A" w:rsidRDefault="0063347A"/>
    <w:sectPr w:rsidR="0063347A" w:rsidRPr="0063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3347A"/>
    <w:rsid w:val="003E1F4A"/>
    <w:rsid w:val="00435CF7"/>
    <w:rsid w:val="00532D11"/>
    <w:rsid w:val="0063347A"/>
    <w:rsid w:val="00804476"/>
    <w:rsid w:val="008F4E97"/>
    <w:rsid w:val="00BD4187"/>
    <w:rsid w:val="00D51824"/>
    <w:rsid w:val="00D927CC"/>
    <w:rsid w:val="00EF17B2"/>
    <w:rsid w:val="00EF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Обычный (веб)2"/>
    <w:basedOn w:val="a"/>
    <w:rsid w:val="00EF4354"/>
    <w:pPr>
      <w:spacing w:before="180" w:after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5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20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150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27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41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21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№ 12</vt:lpstr>
    </vt:vector>
  </TitlesOfParts>
  <Company>Microsoft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№ 12</dc:title>
  <dc:subject/>
  <dc:creator>Admin</dc:creator>
  <cp:keywords/>
  <dc:description/>
  <cp:lastModifiedBy>Учитель</cp:lastModifiedBy>
  <cp:revision>2</cp:revision>
  <dcterms:created xsi:type="dcterms:W3CDTF">2013-10-16T17:00:00Z</dcterms:created>
  <dcterms:modified xsi:type="dcterms:W3CDTF">2013-10-16T17:00:00Z</dcterms:modified>
</cp:coreProperties>
</file>