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F" w:rsidRPr="009257DF" w:rsidRDefault="009257DF" w:rsidP="0092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7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257DF" w:rsidRPr="009257DF" w:rsidRDefault="009257DF" w:rsidP="0092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7DF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93» </w:t>
      </w:r>
    </w:p>
    <w:p w:rsidR="009257DF" w:rsidRPr="009257DF" w:rsidRDefault="009257DF" w:rsidP="0092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7DF">
        <w:rPr>
          <w:rFonts w:ascii="Times New Roman" w:hAnsi="Times New Roman" w:cs="Times New Roman"/>
          <w:sz w:val="28"/>
          <w:szCs w:val="28"/>
        </w:rPr>
        <w:t>г. Новокузнецка Кемеровской области</w:t>
      </w: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Pr="009257DF" w:rsidRDefault="009257DF" w:rsidP="009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DF">
        <w:rPr>
          <w:rFonts w:ascii="Times New Roman" w:hAnsi="Times New Roman" w:cs="Times New Roman"/>
          <w:sz w:val="28"/>
          <w:szCs w:val="28"/>
        </w:rPr>
        <w:t>Конспект урока  по географии</w:t>
      </w:r>
    </w:p>
    <w:p w:rsidR="009257DF" w:rsidRPr="009257DF" w:rsidRDefault="009257DF" w:rsidP="0092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DF">
        <w:rPr>
          <w:rFonts w:ascii="Times New Roman" w:hAnsi="Times New Roman" w:cs="Times New Roman"/>
          <w:sz w:val="28"/>
          <w:szCs w:val="28"/>
        </w:rPr>
        <w:t xml:space="preserve">в 8 классе </w:t>
      </w:r>
    </w:p>
    <w:p w:rsidR="009257DF" w:rsidRPr="009257DF" w:rsidRDefault="009257DF" w:rsidP="009257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57DF">
        <w:rPr>
          <w:rFonts w:ascii="Times New Roman" w:hAnsi="Times New Roman" w:cs="Times New Roman"/>
          <w:sz w:val="32"/>
          <w:szCs w:val="32"/>
        </w:rPr>
        <w:t>«Моря как крупные природные  комплексы»</w:t>
      </w:r>
    </w:p>
    <w:p w:rsidR="009257DF" w:rsidRPr="009257DF" w:rsidRDefault="009257DF" w:rsidP="00F20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925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257DF">
        <w:rPr>
          <w:rFonts w:ascii="Times New Roman" w:hAnsi="Times New Roman" w:cs="Times New Roman"/>
          <w:sz w:val="24"/>
          <w:szCs w:val="24"/>
        </w:rPr>
        <w:t xml:space="preserve">Подготовила учитель географии </w:t>
      </w:r>
    </w:p>
    <w:p w:rsidR="009257DF" w:rsidRPr="009257DF" w:rsidRDefault="009257DF" w:rsidP="00925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Сейтягьяева Татьяна Алексеевна</w:t>
      </w: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0C" w:rsidRPr="00D45B0C" w:rsidRDefault="00D45B0C" w:rsidP="00D45B0C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5B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D45B0C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9257DF" w:rsidRDefault="00D45B0C" w:rsidP="00D45B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России. Природа.8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учреждений.</w:t>
      </w:r>
      <w:r w:rsidR="004E3DD2">
        <w:rPr>
          <w:rFonts w:ascii="Times New Roman" w:hAnsi="Times New Roman" w:cs="Times New Roman"/>
          <w:sz w:val="24"/>
          <w:szCs w:val="24"/>
        </w:rPr>
        <w:t xml:space="preserve"> Автор И.И. Баринова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.:Дрофа,2011</w:t>
      </w:r>
    </w:p>
    <w:p w:rsidR="00D45B0C" w:rsidRPr="00D45B0C" w:rsidRDefault="00D45B0C" w:rsidP="00D45B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географии России: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 учебнику И.И. Бариновой «География России: 8 класс» М.:</w:t>
      </w:r>
      <w:r w:rsidR="004E3DD2">
        <w:rPr>
          <w:rFonts w:ascii="Times New Roman" w:hAnsi="Times New Roman" w:cs="Times New Roman"/>
          <w:sz w:val="24"/>
          <w:szCs w:val="24"/>
        </w:rPr>
        <w:t xml:space="preserve"> издательство «Экзамен»,2010</w:t>
      </w: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3" w:rsidRDefault="00B12643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57DF" w:rsidRDefault="009257DF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A3" w:rsidRPr="000C5A8A" w:rsidRDefault="00F20FE1" w:rsidP="00F20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8A">
        <w:rPr>
          <w:rFonts w:ascii="Times New Roman" w:hAnsi="Times New Roman" w:cs="Times New Roman"/>
          <w:b/>
          <w:sz w:val="24"/>
          <w:szCs w:val="24"/>
        </w:rPr>
        <w:lastRenderedPageBreak/>
        <w:t>Тема: Моря  как крупные природные комплексы</w:t>
      </w:r>
    </w:p>
    <w:p w:rsidR="00F20FE1" w:rsidRDefault="00F20FE1">
      <w:pPr>
        <w:rPr>
          <w:rFonts w:ascii="Times New Roman" w:hAnsi="Times New Roman" w:cs="Times New Roman"/>
          <w:sz w:val="24"/>
          <w:szCs w:val="24"/>
        </w:rPr>
      </w:pPr>
      <w:r w:rsidRPr="00F20FE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F20FE1" w:rsidRPr="00F20FE1" w:rsidRDefault="00F20FE1">
      <w:pPr>
        <w:rPr>
          <w:rFonts w:ascii="Times New Roman" w:hAnsi="Times New Roman" w:cs="Times New Roman"/>
          <w:b/>
          <w:sz w:val="24"/>
          <w:szCs w:val="24"/>
        </w:rPr>
      </w:pPr>
      <w:r w:rsidRPr="00F20FE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20FE1" w:rsidRDefault="00F20FE1" w:rsidP="00F20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природными комплексами морей </w:t>
      </w:r>
    </w:p>
    <w:p w:rsidR="00F20FE1" w:rsidRDefault="00F20FE1" w:rsidP="00F20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усвоения знаний прошлого рока.</w:t>
      </w:r>
    </w:p>
    <w:p w:rsidR="00F20FE1" w:rsidRDefault="00F20FE1" w:rsidP="00F20FE1">
      <w:pPr>
        <w:rPr>
          <w:rFonts w:ascii="Times New Roman" w:hAnsi="Times New Roman" w:cs="Times New Roman"/>
          <w:sz w:val="24"/>
          <w:szCs w:val="24"/>
        </w:rPr>
      </w:pPr>
      <w:r w:rsidRPr="00F20FE1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обучения. </w:t>
      </w:r>
      <w:r>
        <w:rPr>
          <w:rFonts w:ascii="Times New Roman" w:hAnsi="Times New Roman" w:cs="Times New Roman"/>
          <w:sz w:val="24"/>
          <w:szCs w:val="24"/>
        </w:rPr>
        <w:t xml:space="preserve"> Карты России (физическая, природных зон), компьютерная презентация.</w:t>
      </w:r>
    </w:p>
    <w:p w:rsidR="00F20FE1" w:rsidRDefault="00F20FE1" w:rsidP="00F20FE1">
      <w:pPr>
        <w:rPr>
          <w:rFonts w:ascii="Times New Roman" w:hAnsi="Times New Roman" w:cs="Times New Roman"/>
          <w:b/>
          <w:sz w:val="24"/>
          <w:szCs w:val="24"/>
        </w:rPr>
      </w:pPr>
      <w:r w:rsidRPr="00F20FE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5670"/>
        <w:gridCol w:w="957"/>
      </w:tblGrid>
      <w:tr w:rsidR="00F20FE1" w:rsidTr="00F20FE1">
        <w:tc>
          <w:tcPr>
            <w:tcW w:w="458" w:type="dxa"/>
          </w:tcPr>
          <w:p w:rsidR="00F20FE1" w:rsidRDefault="00F20FE1" w:rsidP="00F2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F20FE1" w:rsidRDefault="00F20FE1" w:rsidP="00F2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</w:tcPr>
          <w:p w:rsidR="00F20FE1" w:rsidRDefault="00F20FE1" w:rsidP="00F2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(цель)</w:t>
            </w:r>
          </w:p>
        </w:tc>
        <w:tc>
          <w:tcPr>
            <w:tcW w:w="957" w:type="dxa"/>
          </w:tcPr>
          <w:p w:rsidR="00F20FE1" w:rsidRDefault="00F20FE1" w:rsidP="00F2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(мин.)</w:t>
            </w:r>
          </w:p>
        </w:tc>
      </w:tr>
      <w:tr w:rsidR="00F20FE1" w:rsidTr="00F20FE1">
        <w:tc>
          <w:tcPr>
            <w:tcW w:w="458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0" w:type="dxa"/>
          </w:tcPr>
          <w:p w:rsidR="00F20FE1" w:rsidRPr="00117D75" w:rsidRDefault="00117D75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957" w:type="dxa"/>
          </w:tcPr>
          <w:p w:rsidR="00F20FE1" w:rsidRP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FE1" w:rsidTr="00F20FE1">
        <w:tc>
          <w:tcPr>
            <w:tcW w:w="458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</w:tcPr>
          <w:p w:rsidR="00F20FE1" w:rsidRPr="00117D75" w:rsidRDefault="00117D75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Проверить усвоение материала предыдущего урока</w:t>
            </w:r>
          </w:p>
        </w:tc>
        <w:tc>
          <w:tcPr>
            <w:tcW w:w="957" w:type="dxa"/>
          </w:tcPr>
          <w:p w:rsidR="00F20FE1" w:rsidRP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FE1" w:rsidTr="00F20FE1">
        <w:tc>
          <w:tcPr>
            <w:tcW w:w="458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F20FE1" w:rsidRPr="00117D75" w:rsidRDefault="007A7B08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0FE1" w:rsidRPr="00117D75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новой темы</w:t>
            </w:r>
            <w:r w:rsidR="00F20FE1" w:rsidRPr="0011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20FE1" w:rsidRPr="00117D75" w:rsidRDefault="00117D75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с различными источниками географической информации</w:t>
            </w:r>
          </w:p>
        </w:tc>
        <w:tc>
          <w:tcPr>
            <w:tcW w:w="957" w:type="dxa"/>
          </w:tcPr>
          <w:p w:rsidR="00F20FE1" w:rsidRP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0FE1" w:rsidTr="00F20FE1">
        <w:tc>
          <w:tcPr>
            <w:tcW w:w="458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Устные ответы у доски</w:t>
            </w:r>
          </w:p>
        </w:tc>
        <w:tc>
          <w:tcPr>
            <w:tcW w:w="5670" w:type="dxa"/>
          </w:tcPr>
          <w:p w:rsidR="00F20FE1" w:rsidRPr="00117D75" w:rsidRDefault="00117D75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работу учащихся на уроке</w:t>
            </w:r>
          </w:p>
        </w:tc>
        <w:tc>
          <w:tcPr>
            <w:tcW w:w="957" w:type="dxa"/>
          </w:tcPr>
          <w:p w:rsidR="00F20FE1" w:rsidRP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0FE1" w:rsidTr="00F20FE1">
        <w:tc>
          <w:tcPr>
            <w:tcW w:w="458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F20FE1" w:rsidRPr="00117D75" w:rsidRDefault="00F20FE1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5670" w:type="dxa"/>
          </w:tcPr>
          <w:p w:rsidR="00F20FE1" w:rsidRPr="00117D75" w:rsidRDefault="00117D75" w:rsidP="00F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Разъяснить содержание домашнего задания</w:t>
            </w:r>
          </w:p>
        </w:tc>
        <w:tc>
          <w:tcPr>
            <w:tcW w:w="957" w:type="dxa"/>
          </w:tcPr>
          <w:p w:rsidR="00F20FE1" w:rsidRP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7D75" w:rsidRDefault="00117D75" w:rsidP="00F20FE1">
      <w:pPr>
        <w:rPr>
          <w:rFonts w:ascii="Times New Roman" w:hAnsi="Times New Roman" w:cs="Times New Roman"/>
          <w:b/>
          <w:sz w:val="24"/>
          <w:szCs w:val="24"/>
        </w:rPr>
      </w:pPr>
    </w:p>
    <w:p w:rsidR="00F20FE1" w:rsidRDefault="00117D75" w:rsidP="00F20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доске: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117D75" w:rsidTr="00117D75">
        <w:trPr>
          <w:trHeight w:val="344"/>
        </w:trPr>
        <w:tc>
          <w:tcPr>
            <w:tcW w:w="10279" w:type="dxa"/>
          </w:tcPr>
          <w:p w:rsidR="00117D75" w:rsidRDefault="00117D75" w:rsidP="0011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характеристики моря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К бассейну, какого океана принадлежит.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Как расположено (</w:t>
            </w:r>
            <w:proofErr w:type="gramStart"/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окраинное</w:t>
            </w:r>
            <w:proofErr w:type="gramEnd"/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, вдающееся в сушу, связь с другими морями)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Какая береговая линия (изрезан</w:t>
            </w:r>
            <w:r w:rsidR="007A7B08">
              <w:rPr>
                <w:rFonts w:ascii="Times New Roman" w:hAnsi="Times New Roman" w:cs="Times New Roman"/>
                <w:sz w:val="24"/>
                <w:szCs w:val="24"/>
              </w:rPr>
              <w:t xml:space="preserve">ная или нет, какие есть заливы, </w:t>
            </w:r>
            <w:r w:rsidRPr="00117D75">
              <w:rPr>
                <w:rFonts w:ascii="Times New Roman" w:hAnsi="Times New Roman" w:cs="Times New Roman"/>
                <w:sz w:val="24"/>
                <w:szCs w:val="24"/>
              </w:rPr>
              <w:t>полуострова)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рельеф  дна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Солёность, причины такой солёности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моря и их использование человеком</w:t>
            </w:r>
          </w:p>
          <w:p w:rsidR="00117D75" w:rsidRPr="00117D75" w:rsidRDefault="00117D75" w:rsidP="00117D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</w:p>
        </w:tc>
      </w:tr>
    </w:tbl>
    <w:p w:rsidR="0018762F" w:rsidRDefault="0018762F" w:rsidP="00F20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8762F" w:rsidRDefault="0018762F" w:rsidP="001876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8762F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2F">
        <w:rPr>
          <w:rFonts w:ascii="Times New Roman" w:hAnsi="Times New Roman" w:cs="Times New Roman"/>
          <w:b/>
          <w:sz w:val="24"/>
          <w:szCs w:val="24"/>
        </w:rPr>
        <w:t xml:space="preserve">момент </w:t>
      </w:r>
    </w:p>
    <w:p w:rsidR="0018762F" w:rsidRPr="007A7B08" w:rsidRDefault="0018762F" w:rsidP="0018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08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</w:p>
    <w:p w:rsidR="0018762F" w:rsidRDefault="007A7B08" w:rsidP="007A7B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8762F" w:rsidRPr="007A7B08">
        <w:rPr>
          <w:rFonts w:ascii="Times New Roman" w:hAnsi="Times New Roman" w:cs="Times New Roman"/>
          <w:b/>
          <w:sz w:val="24"/>
          <w:szCs w:val="24"/>
        </w:rPr>
        <w:t>роверка усвоения материала прошлого урока</w:t>
      </w:r>
    </w:p>
    <w:p w:rsidR="007A7B08" w:rsidRDefault="007A7B08" w:rsidP="007A7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Вспомните, что такое природный комплекс, и из каких компонентов суши он </w:t>
      </w:r>
      <w:proofErr w:type="spellStart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Start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комплексы разнообразны?</w:t>
      </w:r>
    </w:p>
    <w:p w:rsidR="007A7B08" w:rsidRPr="007A7B08" w:rsidRDefault="007A7B08" w:rsidP="007A7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компоненты любого ПТК.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(Рельеф, горные породы, почвы, растения, животные, климат, воды.)</w:t>
      </w:r>
    </w:p>
    <w:p w:rsidR="007A7B08" w:rsidRPr="007A7B08" w:rsidRDefault="007A7B08" w:rsidP="007A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компоненты являются ведущими?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(Климат, рельеф.)</w:t>
      </w:r>
    </w:p>
    <w:p w:rsidR="007A7B08" w:rsidRDefault="007A7B08" w:rsidP="007A7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взаимосвязаны компоненты в ПТК?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(Между ними происходит обмен веществом и энергией в виде круговоротов.)</w:t>
      </w:r>
    </w:p>
    <w:p w:rsidR="007A7B08" w:rsidRPr="007A7B08" w:rsidRDefault="007A7B08" w:rsidP="007A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основал науку, изучающую ПТК?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(Докучаев В. В.)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называется?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(Ландшафтоведение.)</w:t>
      </w:r>
    </w:p>
    <w:p w:rsidR="007A7B08" w:rsidRPr="007A7B08" w:rsidRDefault="007A7B08" w:rsidP="007A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примеры </w:t>
      </w:r>
      <w:proofErr w:type="gramStart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зональных</w:t>
      </w:r>
      <w:proofErr w:type="gramEnd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ПТК.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(Природные зоны.)</w:t>
      </w:r>
    </w:p>
    <w:p w:rsidR="007A7B08" w:rsidRPr="007A7B08" w:rsidRDefault="007A7B08" w:rsidP="007A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 </w:t>
      </w:r>
      <w:proofErr w:type="gramStart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proofErr w:type="gramEnd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ПТК.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(Географическая оболочка.)</w:t>
      </w:r>
    </w:p>
    <w:p w:rsidR="007A7B08" w:rsidRPr="007A7B08" w:rsidRDefault="007A7B08" w:rsidP="007A7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B08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gramStart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</w:t>
      </w:r>
      <w:proofErr w:type="gramEnd"/>
      <w:r w:rsidRPr="007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ПТК? </w:t>
      </w:r>
      <w:r w:rsidRPr="007A7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ПТК измененные под влиянием человеческой деятельности: поля, огороды, карьеры, города, водохранилища и др.)</w:t>
      </w:r>
    </w:p>
    <w:p w:rsidR="00277334" w:rsidRPr="00277334" w:rsidRDefault="00277334" w:rsidP="0027733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277334" w:rsidRPr="00277334" w:rsidRDefault="00277334" w:rsidP="0027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комплексы существуют не только на суше, но и в океане. Моря являются природными комплексами, состоящими из горных пород дна, воды, растительного и животного мира. Человек давно использует ресурсы морей. Знание взаимосвязей компонентов моря поможет рационально использовать его ресурсы.</w:t>
      </w:r>
    </w:p>
    <w:p w:rsidR="00277334" w:rsidRDefault="00277334" w:rsidP="0027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познакомимся с комплексами Белого и Азовского морей. Найдите их на карте.</w:t>
      </w:r>
    </w:p>
    <w:p w:rsidR="00277334" w:rsidRDefault="00277334" w:rsidP="0027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Азовском море найдите Керченский пролив, залив Сиваш, реки, впадающие в Азовское море: Дон, Кубань.</w:t>
      </w:r>
    </w:p>
    <w:p w:rsidR="00277334" w:rsidRDefault="00277334" w:rsidP="0027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море - пролив Горло Белого моря, мыс Святой Нос, мыс Канин Нос, Кандалакшский залив, губы - Онежскую, Мезенскую, Двинскую; Соловецкие острова.</w:t>
      </w:r>
      <w:proofErr w:type="gramEnd"/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 реки,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впадающие в Белое море: Северная Двина, Мезень, Онега. Устья этих рек затоплены водой Белого моря, имеют воронкообразную форму - их называют эсту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арии, а местные жители – губы.</w:t>
      </w:r>
    </w:p>
    <w:p w:rsidR="00277334" w:rsidRDefault="00277334" w:rsidP="0027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Оба моря - внутренние, соединяются с океанами узкими проливами, поэтому имеют особый облик, являются особыми природными комплексами. </w:t>
      </w:r>
    </w:p>
    <w:p w:rsidR="007763F2" w:rsidRDefault="00277334" w:rsidP="00776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Познако</w:t>
      </w:r>
      <w:r w:rsidR="007763F2" w:rsidRPr="00776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мимся 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с Белым морем.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ПТК Белого моря</w:t>
      </w:r>
      <w:proofErr w:type="gramStart"/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берегах этого моря живут мужественные люди, рыбаки - поморы. Белое море соединяется проливом Горло Белого моря с Баренцевым морем. Море имеет низменные, но сильно изрезанные берега; это залив Кандалакшский и г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 (они называются эстуарии).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7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Назовите и покажите их на карте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Онежская, Двинская, Мезенская. Белое море небольшое по площади. Рельеф дна неровный. Море не глу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бокое. Средняя глубина - 60 м.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море имеет небольшую глубину? </w:t>
      </w:r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(Находится на шельфе - материковой отмели.)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Соленость Белого моря меньше, чем Баренцева, в губах 10—14%о. На севере соленость выше (30%о), чем на юге - 20-26%о. Почему, как вы думаете? </w:t>
      </w:r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юге в море впадают реки Онега, С. Двина, Мезень, которые </w:t>
      </w:r>
      <w:proofErr w:type="spellStart"/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распресняют</w:t>
      </w:r>
      <w:proofErr w:type="spellEnd"/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воду Белого моря, особенно в губах.)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ресурсы Белого моря беднее, чем Баренцева. Почему? </w:t>
      </w:r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(Белое море холоднее Баренцева, в которое заходит теплое течение, Белое море замерзает.</w:t>
      </w:r>
      <w:proofErr w:type="gramStart"/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рыб здесь обитают сельдь, 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семга, кумжа, треска и другие. 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море приливы достигают высоты от 1 до 3,5 м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</w:t>
      </w:r>
      <w:proofErr w:type="spellStart"/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Мензенской</w:t>
      </w:r>
      <w:proofErr w:type="spellEnd"/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 до 10 м.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Вспомните,</w:t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сила вызывает приливы и отливы? </w:t>
      </w:r>
      <w:r w:rsidRPr="00277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(Притяжение Луны.)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Белом море находится Кандалакшский заповедник, где охраняются гнездовья гаги. Птица эта выстилает свои гнезда своим пухом, который обладает способностью удерживать тепло. Пух легкий. Люди собирают пух гаги. </w:t>
      </w:r>
    </w:p>
    <w:p w:rsidR="007763F2" w:rsidRPr="000C5A8A" w:rsidRDefault="00277334" w:rsidP="00776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ПТК Азовского моря</w:t>
      </w:r>
      <w:r w:rsidRPr="000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B08" w:rsidRPr="007763F2" w:rsidRDefault="00277334" w:rsidP="00776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природный комплекс Азовского моря по плану: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ответить на вопросы: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Азовское море после шторма долго остается мутным? (Они мелководное, глубина - 5-7 м. Волн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захватывает и донный ил.)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каким проблемам привело строительство водохранилищ и расходование в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Дона и Кубани на орошение? </w:t>
      </w:r>
      <w:proofErr w:type="gramStart"/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 море мелеет</w:t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прогревается сильнее, воды с полей вместе с удобрениями попадают в Азов, вызывая цветение воды.</w:t>
      </w:r>
      <w:proofErr w:type="gramEnd"/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Водоросли, живые организмы, отмирая, гниют на дне, выделяя сероводород. Уровень Азова ниже уровня Черного моря и через Керченский пролив, который соединяет Азовское и Черное моря в Азов поступает более соленая вода Черного моря. </w:t>
      </w:r>
      <w:proofErr w:type="gramStart"/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солевого баланса моря приводит к снижению рыбных ресурсов моря.)</w:t>
      </w:r>
      <w:proofErr w:type="gramEnd"/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в Сиваше соленость 60%о, хотя в самом Азове 11-13%0. (Очень сильное испарение прогретых вод, залив мелководный и поступление уже соленой воды Азова.)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закрепления и создания образа моря показать презентацию «Белое и Азовское моря».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22.</w:t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задания</w:t>
      </w:r>
    </w:p>
    <w:sectPr w:rsidR="007A7B08" w:rsidRPr="007763F2" w:rsidSect="00A729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E2F"/>
    <w:multiLevelType w:val="hybridMultilevel"/>
    <w:tmpl w:val="DD5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1CB"/>
    <w:multiLevelType w:val="hybridMultilevel"/>
    <w:tmpl w:val="7F08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764"/>
    <w:multiLevelType w:val="multilevel"/>
    <w:tmpl w:val="6A3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35642"/>
    <w:multiLevelType w:val="multilevel"/>
    <w:tmpl w:val="D71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4819"/>
    <w:multiLevelType w:val="hybridMultilevel"/>
    <w:tmpl w:val="5B3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E43"/>
    <w:multiLevelType w:val="multilevel"/>
    <w:tmpl w:val="90605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A1474"/>
    <w:multiLevelType w:val="multilevel"/>
    <w:tmpl w:val="C78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D49E5"/>
    <w:multiLevelType w:val="hybridMultilevel"/>
    <w:tmpl w:val="C59C9E5A"/>
    <w:lvl w:ilvl="0" w:tplc="704C8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2797"/>
    <w:multiLevelType w:val="hybridMultilevel"/>
    <w:tmpl w:val="43F47A14"/>
    <w:lvl w:ilvl="0" w:tplc="31F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BC"/>
    <w:rsid w:val="00017F01"/>
    <w:rsid w:val="00045EAF"/>
    <w:rsid w:val="00046F51"/>
    <w:rsid w:val="000B647F"/>
    <w:rsid w:val="000C175E"/>
    <w:rsid w:val="000C5A8A"/>
    <w:rsid w:val="000D04F8"/>
    <w:rsid w:val="000D3C2B"/>
    <w:rsid w:val="000D4FD4"/>
    <w:rsid w:val="000E4B9A"/>
    <w:rsid w:val="000F4057"/>
    <w:rsid w:val="00101AFC"/>
    <w:rsid w:val="0010208B"/>
    <w:rsid w:val="00117D75"/>
    <w:rsid w:val="00157658"/>
    <w:rsid w:val="0016724B"/>
    <w:rsid w:val="0018762F"/>
    <w:rsid w:val="00193A4B"/>
    <w:rsid w:val="001B4A8A"/>
    <w:rsid w:val="00277334"/>
    <w:rsid w:val="00283973"/>
    <w:rsid w:val="0030640E"/>
    <w:rsid w:val="00342830"/>
    <w:rsid w:val="00365454"/>
    <w:rsid w:val="00375CE5"/>
    <w:rsid w:val="003773F3"/>
    <w:rsid w:val="00423D48"/>
    <w:rsid w:val="004252C2"/>
    <w:rsid w:val="00426FBE"/>
    <w:rsid w:val="00444648"/>
    <w:rsid w:val="0046345F"/>
    <w:rsid w:val="00496A16"/>
    <w:rsid w:val="004E3DD2"/>
    <w:rsid w:val="004F60F5"/>
    <w:rsid w:val="004F650B"/>
    <w:rsid w:val="00500EA4"/>
    <w:rsid w:val="00525308"/>
    <w:rsid w:val="00544509"/>
    <w:rsid w:val="005C0260"/>
    <w:rsid w:val="005C0AEB"/>
    <w:rsid w:val="005F4C53"/>
    <w:rsid w:val="005F6281"/>
    <w:rsid w:val="006130A5"/>
    <w:rsid w:val="0061745A"/>
    <w:rsid w:val="00675BD1"/>
    <w:rsid w:val="006A3C41"/>
    <w:rsid w:val="006B7264"/>
    <w:rsid w:val="006C7BFE"/>
    <w:rsid w:val="006F5253"/>
    <w:rsid w:val="007215A7"/>
    <w:rsid w:val="007763F2"/>
    <w:rsid w:val="007A057E"/>
    <w:rsid w:val="007A7B08"/>
    <w:rsid w:val="007F196B"/>
    <w:rsid w:val="007F5593"/>
    <w:rsid w:val="00804E8E"/>
    <w:rsid w:val="00874D42"/>
    <w:rsid w:val="008A5D9C"/>
    <w:rsid w:val="008B3132"/>
    <w:rsid w:val="008C4DB6"/>
    <w:rsid w:val="009257DF"/>
    <w:rsid w:val="00953B8A"/>
    <w:rsid w:val="009F1D4F"/>
    <w:rsid w:val="009F53BC"/>
    <w:rsid w:val="00A0772A"/>
    <w:rsid w:val="00A20846"/>
    <w:rsid w:val="00A50158"/>
    <w:rsid w:val="00A729A3"/>
    <w:rsid w:val="00A77197"/>
    <w:rsid w:val="00AB3962"/>
    <w:rsid w:val="00AD6C82"/>
    <w:rsid w:val="00AE7A74"/>
    <w:rsid w:val="00B01BC8"/>
    <w:rsid w:val="00B06A2E"/>
    <w:rsid w:val="00B12643"/>
    <w:rsid w:val="00B23C50"/>
    <w:rsid w:val="00B54F0E"/>
    <w:rsid w:val="00B80AA9"/>
    <w:rsid w:val="00B83193"/>
    <w:rsid w:val="00B92F48"/>
    <w:rsid w:val="00B96B52"/>
    <w:rsid w:val="00B96C95"/>
    <w:rsid w:val="00BB14F7"/>
    <w:rsid w:val="00BC4945"/>
    <w:rsid w:val="00BE1B31"/>
    <w:rsid w:val="00BF4975"/>
    <w:rsid w:val="00C07A00"/>
    <w:rsid w:val="00C17208"/>
    <w:rsid w:val="00CF0DC5"/>
    <w:rsid w:val="00D06EAE"/>
    <w:rsid w:val="00D17A23"/>
    <w:rsid w:val="00D36525"/>
    <w:rsid w:val="00D45B0C"/>
    <w:rsid w:val="00D61324"/>
    <w:rsid w:val="00DB56BC"/>
    <w:rsid w:val="00DC4E67"/>
    <w:rsid w:val="00DE567E"/>
    <w:rsid w:val="00E56015"/>
    <w:rsid w:val="00E9080B"/>
    <w:rsid w:val="00EA0186"/>
    <w:rsid w:val="00EE1C02"/>
    <w:rsid w:val="00F20FE1"/>
    <w:rsid w:val="00F23E4F"/>
    <w:rsid w:val="00F3665D"/>
    <w:rsid w:val="00F558E5"/>
    <w:rsid w:val="00FB2E26"/>
    <w:rsid w:val="00FB78A9"/>
    <w:rsid w:val="00FE4759"/>
    <w:rsid w:val="00FE519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E1"/>
    <w:pPr>
      <w:ind w:left="720"/>
      <w:contextualSpacing/>
    </w:pPr>
  </w:style>
  <w:style w:type="table" w:styleId="a4">
    <w:name w:val="Table Grid"/>
    <w:basedOn w:val="a1"/>
    <w:uiPriority w:val="59"/>
    <w:rsid w:val="00F2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7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E1"/>
    <w:pPr>
      <w:ind w:left="720"/>
      <w:contextualSpacing/>
    </w:pPr>
  </w:style>
  <w:style w:type="table" w:styleId="a4">
    <w:name w:val="Table Grid"/>
    <w:basedOn w:val="a1"/>
    <w:uiPriority w:val="59"/>
    <w:rsid w:val="00F2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7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2013-12-09T12:59:00Z</dcterms:created>
  <dcterms:modified xsi:type="dcterms:W3CDTF">2013-12-09T15:54:00Z</dcterms:modified>
</cp:coreProperties>
</file>