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7D" w:rsidRPr="00CF5E18" w:rsidRDefault="0094347D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hAnsi="Times New Roman" w:cs="Times New Roman"/>
          <w:sz w:val="28"/>
          <w:szCs w:val="28"/>
        </w:rPr>
        <w:t xml:space="preserve">                  Муниципальное казенное образовательное учреждение «Лицей»</w:t>
      </w:r>
    </w:p>
    <w:p w:rsidR="008B4F0F" w:rsidRPr="00CF5E18" w:rsidRDefault="008B4F0F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CF5E1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F5E1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F5E18">
        <w:rPr>
          <w:rFonts w:ascii="Times New Roman" w:hAnsi="Times New Roman" w:cs="Times New Roman"/>
          <w:sz w:val="28"/>
          <w:szCs w:val="28"/>
        </w:rPr>
        <w:t>алачинска</w:t>
      </w:r>
      <w:proofErr w:type="spellEnd"/>
      <w:r w:rsidRPr="00CF5E18">
        <w:rPr>
          <w:rFonts w:ascii="Times New Roman" w:hAnsi="Times New Roman" w:cs="Times New Roman"/>
          <w:sz w:val="28"/>
          <w:szCs w:val="28"/>
        </w:rPr>
        <w:t xml:space="preserve">  Омской области</w:t>
      </w:r>
    </w:p>
    <w:p w:rsidR="0094347D" w:rsidRPr="00CF5E18" w:rsidRDefault="0094347D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347D" w:rsidRPr="00CF5E18" w:rsidRDefault="0094347D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347D" w:rsidRPr="00CF5E18" w:rsidRDefault="0094347D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347D" w:rsidRPr="00CF5E18" w:rsidRDefault="0094347D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347D" w:rsidRPr="00CF5E18" w:rsidRDefault="0094347D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347D" w:rsidRPr="00CF5E18" w:rsidRDefault="0094347D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347D" w:rsidRPr="00CF5E18" w:rsidRDefault="0094347D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347D" w:rsidRPr="00CF5E18" w:rsidRDefault="0094347D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347D" w:rsidRPr="00CF5E18" w:rsidRDefault="0094347D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347D" w:rsidRPr="00CF5E18" w:rsidRDefault="0094347D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347D" w:rsidRPr="00CF5E18" w:rsidRDefault="0094347D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4F0F" w:rsidRPr="00CF5E18" w:rsidRDefault="00942458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B4F0F" w:rsidRPr="00CF5E18">
        <w:rPr>
          <w:rFonts w:ascii="Times New Roman" w:hAnsi="Times New Roman" w:cs="Times New Roman"/>
          <w:sz w:val="28"/>
          <w:szCs w:val="28"/>
        </w:rPr>
        <w:t xml:space="preserve">      </w:t>
      </w:r>
      <w:r w:rsidR="0094347D" w:rsidRPr="00CF5E18">
        <w:rPr>
          <w:rFonts w:ascii="Times New Roman" w:hAnsi="Times New Roman" w:cs="Times New Roman"/>
          <w:sz w:val="28"/>
          <w:szCs w:val="28"/>
        </w:rPr>
        <w:t xml:space="preserve"> </w:t>
      </w:r>
      <w:r w:rsidR="00921DBA" w:rsidRPr="00CF5E18">
        <w:rPr>
          <w:rFonts w:ascii="Times New Roman" w:hAnsi="Times New Roman" w:cs="Times New Roman"/>
          <w:sz w:val="28"/>
          <w:szCs w:val="28"/>
        </w:rPr>
        <w:t xml:space="preserve"> </w:t>
      </w:r>
      <w:r w:rsidR="008B4F0F" w:rsidRPr="00CF5E18">
        <w:rPr>
          <w:rFonts w:ascii="Times New Roman" w:hAnsi="Times New Roman" w:cs="Times New Roman"/>
          <w:sz w:val="28"/>
          <w:szCs w:val="28"/>
        </w:rPr>
        <w:t xml:space="preserve">    </w:t>
      </w:r>
      <w:r w:rsidR="00921DBA" w:rsidRPr="00CF5E18">
        <w:rPr>
          <w:rFonts w:ascii="Times New Roman" w:hAnsi="Times New Roman" w:cs="Times New Roman"/>
          <w:sz w:val="28"/>
          <w:szCs w:val="28"/>
        </w:rPr>
        <w:t xml:space="preserve"> </w:t>
      </w:r>
      <w:r w:rsidR="008B4F0F" w:rsidRPr="00CF5E18">
        <w:rPr>
          <w:rFonts w:ascii="Times New Roman" w:hAnsi="Times New Roman" w:cs="Times New Roman"/>
          <w:sz w:val="28"/>
          <w:szCs w:val="28"/>
        </w:rPr>
        <w:t>Конспект урока русского языка</w:t>
      </w:r>
    </w:p>
    <w:p w:rsidR="00921DBA" w:rsidRPr="00CF5E18" w:rsidRDefault="008B4F0F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hAnsi="Times New Roman" w:cs="Times New Roman"/>
          <w:sz w:val="28"/>
          <w:szCs w:val="28"/>
        </w:rPr>
        <w:t xml:space="preserve">                       «</w:t>
      </w:r>
      <w:r w:rsidR="00921DBA" w:rsidRPr="00CF5E18">
        <w:rPr>
          <w:rFonts w:ascii="Times New Roman" w:hAnsi="Times New Roman" w:cs="Times New Roman"/>
          <w:sz w:val="28"/>
          <w:szCs w:val="28"/>
        </w:rPr>
        <w:t>Подготовка</w:t>
      </w:r>
      <w:r w:rsidR="0094347D" w:rsidRPr="00CF5E18">
        <w:rPr>
          <w:rFonts w:ascii="Times New Roman" w:hAnsi="Times New Roman" w:cs="Times New Roman"/>
          <w:sz w:val="28"/>
          <w:szCs w:val="28"/>
        </w:rPr>
        <w:t xml:space="preserve"> к сочинению-рассуждению </w:t>
      </w:r>
    </w:p>
    <w:p w:rsidR="0094347D" w:rsidRPr="00CF5E18" w:rsidRDefault="00921DBA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hAnsi="Times New Roman" w:cs="Times New Roman"/>
          <w:sz w:val="28"/>
          <w:szCs w:val="28"/>
        </w:rPr>
        <w:t xml:space="preserve">   </w:t>
      </w:r>
      <w:r w:rsidR="00942458" w:rsidRPr="00CF5E1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5E18">
        <w:rPr>
          <w:rFonts w:ascii="Times New Roman" w:hAnsi="Times New Roman" w:cs="Times New Roman"/>
          <w:sz w:val="28"/>
          <w:szCs w:val="28"/>
        </w:rPr>
        <w:t xml:space="preserve">   по тексту </w:t>
      </w:r>
      <w:proofErr w:type="spellStart"/>
      <w:r w:rsidRPr="00CF5E18">
        <w:rPr>
          <w:rFonts w:ascii="Times New Roman" w:hAnsi="Times New Roman" w:cs="Times New Roman"/>
          <w:sz w:val="28"/>
          <w:szCs w:val="28"/>
        </w:rPr>
        <w:t>Ю.Яковлева</w:t>
      </w:r>
      <w:proofErr w:type="spellEnd"/>
      <w:r w:rsidRPr="00CF5E18">
        <w:rPr>
          <w:rFonts w:ascii="Times New Roman" w:hAnsi="Times New Roman" w:cs="Times New Roman"/>
          <w:sz w:val="28"/>
          <w:szCs w:val="28"/>
        </w:rPr>
        <w:t xml:space="preserve"> «Багульник»</w:t>
      </w:r>
      <w:r w:rsidR="0094347D" w:rsidRPr="00CF5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47D" w:rsidRPr="00CF5E18" w:rsidRDefault="0094347D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4347D" w:rsidRPr="00CF5E18" w:rsidRDefault="0094347D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42458" w:rsidRPr="00CF5E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F5E18">
        <w:rPr>
          <w:rFonts w:ascii="Times New Roman" w:hAnsi="Times New Roman" w:cs="Times New Roman"/>
          <w:sz w:val="28"/>
          <w:szCs w:val="28"/>
        </w:rPr>
        <w:t xml:space="preserve"> (ГИА С</w:t>
      </w:r>
      <w:proofErr w:type="gramStart"/>
      <w:r w:rsidRPr="00CF5E1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F5E18">
        <w:rPr>
          <w:rFonts w:ascii="Times New Roman" w:hAnsi="Times New Roman" w:cs="Times New Roman"/>
          <w:sz w:val="28"/>
          <w:szCs w:val="28"/>
        </w:rPr>
        <w:t>.2.  9 класс)</w:t>
      </w:r>
    </w:p>
    <w:p w:rsidR="0094347D" w:rsidRPr="00CF5E18" w:rsidRDefault="00942458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5E1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21DBA" w:rsidRPr="00CF5E18" w:rsidRDefault="00921DBA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1DBA" w:rsidRPr="00CF5E18" w:rsidRDefault="00921DBA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347D" w:rsidRPr="00CF5E18" w:rsidRDefault="0094347D" w:rsidP="00CF5E18">
      <w:pPr>
        <w:tabs>
          <w:tab w:val="left" w:pos="0"/>
        </w:tabs>
        <w:spacing w:line="240" w:lineRule="auto"/>
        <w:contextualSpacing/>
        <w:rPr>
          <w:noProof/>
          <w:sz w:val="28"/>
          <w:szCs w:val="28"/>
          <w:lang w:eastAsia="ru-RU"/>
        </w:rPr>
      </w:pPr>
      <w:r w:rsidRPr="00CF5E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7E6B0E" w:rsidRPr="00CF5E18" w:rsidRDefault="007E6B0E" w:rsidP="00CF5E18">
      <w:pPr>
        <w:tabs>
          <w:tab w:val="left" w:pos="0"/>
        </w:tabs>
        <w:spacing w:line="240" w:lineRule="auto"/>
        <w:contextualSpacing/>
        <w:rPr>
          <w:noProof/>
          <w:sz w:val="28"/>
          <w:szCs w:val="28"/>
          <w:lang w:eastAsia="ru-RU"/>
        </w:rPr>
      </w:pPr>
    </w:p>
    <w:p w:rsidR="007E6B0E" w:rsidRPr="00CF5E18" w:rsidRDefault="007E6B0E" w:rsidP="00CF5E18">
      <w:pPr>
        <w:tabs>
          <w:tab w:val="left" w:pos="0"/>
        </w:tabs>
        <w:spacing w:line="240" w:lineRule="auto"/>
        <w:contextualSpacing/>
        <w:rPr>
          <w:noProof/>
          <w:sz w:val="28"/>
          <w:szCs w:val="28"/>
          <w:lang w:eastAsia="ru-RU"/>
        </w:rPr>
      </w:pPr>
    </w:p>
    <w:p w:rsidR="007E6B0E" w:rsidRPr="00CF5E18" w:rsidRDefault="007E6B0E" w:rsidP="00CF5E18">
      <w:pPr>
        <w:tabs>
          <w:tab w:val="left" w:pos="0"/>
        </w:tabs>
        <w:spacing w:line="240" w:lineRule="auto"/>
        <w:contextualSpacing/>
        <w:rPr>
          <w:noProof/>
          <w:sz w:val="28"/>
          <w:szCs w:val="28"/>
          <w:lang w:eastAsia="ru-RU"/>
        </w:rPr>
      </w:pPr>
    </w:p>
    <w:p w:rsidR="007E6B0E" w:rsidRPr="00CF5E18" w:rsidRDefault="007E6B0E" w:rsidP="00CF5E18">
      <w:pPr>
        <w:tabs>
          <w:tab w:val="left" w:pos="0"/>
        </w:tabs>
        <w:spacing w:line="240" w:lineRule="auto"/>
        <w:contextualSpacing/>
        <w:rPr>
          <w:noProof/>
          <w:sz w:val="28"/>
          <w:szCs w:val="28"/>
          <w:lang w:eastAsia="ru-RU"/>
        </w:rPr>
      </w:pPr>
    </w:p>
    <w:p w:rsidR="007E6B0E" w:rsidRPr="00CF5E18" w:rsidRDefault="007E6B0E" w:rsidP="00CF5E18">
      <w:pPr>
        <w:tabs>
          <w:tab w:val="left" w:pos="0"/>
        </w:tabs>
        <w:spacing w:line="240" w:lineRule="auto"/>
        <w:contextualSpacing/>
        <w:rPr>
          <w:noProof/>
          <w:sz w:val="28"/>
          <w:szCs w:val="28"/>
          <w:lang w:eastAsia="ru-RU"/>
        </w:rPr>
      </w:pPr>
    </w:p>
    <w:p w:rsidR="007E6B0E" w:rsidRPr="00CF5E18" w:rsidRDefault="007E6B0E" w:rsidP="00CF5E18">
      <w:pPr>
        <w:tabs>
          <w:tab w:val="left" w:pos="0"/>
        </w:tabs>
        <w:spacing w:line="240" w:lineRule="auto"/>
        <w:contextualSpacing/>
        <w:rPr>
          <w:noProof/>
          <w:sz w:val="28"/>
          <w:szCs w:val="28"/>
          <w:lang w:eastAsia="ru-RU"/>
        </w:rPr>
      </w:pPr>
    </w:p>
    <w:p w:rsidR="007E6B0E" w:rsidRPr="00CF5E18" w:rsidRDefault="007E6B0E" w:rsidP="00CF5E18">
      <w:pPr>
        <w:tabs>
          <w:tab w:val="left" w:pos="0"/>
        </w:tabs>
        <w:spacing w:line="240" w:lineRule="auto"/>
        <w:contextualSpacing/>
        <w:rPr>
          <w:noProof/>
          <w:sz w:val="28"/>
          <w:szCs w:val="28"/>
          <w:lang w:eastAsia="ru-RU"/>
        </w:rPr>
      </w:pPr>
    </w:p>
    <w:p w:rsidR="007E6B0E" w:rsidRPr="00CF5E18" w:rsidRDefault="007E6B0E" w:rsidP="00CF5E18">
      <w:pPr>
        <w:tabs>
          <w:tab w:val="left" w:pos="0"/>
        </w:tabs>
        <w:spacing w:line="240" w:lineRule="auto"/>
        <w:contextualSpacing/>
        <w:rPr>
          <w:noProof/>
          <w:sz w:val="28"/>
          <w:szCs w:val="28"/>
          <w:lang w:eastAsia="ru-RU"/>
        </w:rPr>
      </w:pPr>
    </w:p>
    <w:p w:rsidR="007E6B0E" w:rsidRPr="00CF5E18" w:rsidRDefault="007E6B0E" w:rsidP="00CF5E18">
      <w:pPr>
        <w:tabs>
          <w:tab w:val="left" w:pos="0"/>
        </w:tabs>
        <w:spacing w:line="240" w:lineRule="auto"/>
        <w:contextualSpacing/>
        <w:rPr>
          <w:noProof/>
          <w:sz w:val="28"/>
          <w:szCs w:val="28"/>
          <w:lang w:eastAsia="ru-RU"/>
        </w:rPr>
      </w:pPr>
    </w:p>
    <w:p w:rsidR="007E6B0E" w:rsidRPr="00CF5E18" w:rsidRDefault="007E6B0E" w:rsidP="00CF5E18">
      <w:pPr>
        <w:tabs>
          <w:tab w:val="left" w:pos="0"/>
        </w:tabs>
        <w:spacing w:line="240" w:lineRule="auto"/>
        <w:contextualSpacing/>
        <w:rPr>
          <w:noProof/>
          <w:sz w:val="28"/>
          <w:szCs w:val="28"/>
          <w:lang w:eastAsia="ru-RU"/>
        </w:rPr>
      </w:pPr>
    </w:p>
    <w:p w:rsidR="007E6B0E" w:rsidRPr="00CF5E18" w:rsidRDefault="007E6B0E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1DBA" w:rsidRPr="00CF5E18" w:rsidRDefault="00921DBA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1DBA" w:rsidRPr="00CF5E18" w:rsidRDefault="00921DBA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1DBA" w:rsidRPr="00CF5E18" w:rsidRDefault="00921DBA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4F0F" w:rsidRPr="00CF5E18" w:rsidRDefault="00921DBA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B4F0F" w:rsidRPr="00CF5E18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8B4F0F" w:rsidRPr="00CF5E18" w:rsidRDefault="008B4F0F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F5E18" w:rsidRPr="00CF5E18">
        <w:rPr>
          <w:rFonts w:ascii="Times New Roman" w:hAnsi="Times New Roman" w:cs="Times New Roman"/>
          <w:sz w:val="28"/>
          <w:szCs w:val="28"/>
        </w:rPr>
        <w:t>у</w:t>
      </w:r>
      <w:r w:rsidR="00921DBA" w:rsidRPr="00CF5E18">
        <w:rPr>
          <w:rFonts w:ascii="Times New Roman" w:hAnsi="Times New Roman" w:cs="Times New Roman"/>
          <w:sz w:val="28"/>
          <w:szCs w:val="28"/>
        </w:rPr>
        <w:t>читель русского языка и литературы</w:t>
      </w:r>
    </w:p>
    <w:p w:rsidR="00921DBA" w:rsidRPr="00CF5E18" w:rsidRDefault="008B4F0F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21DBA" w:rsidRPr="00CF5E18"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</w:p>
    <w:p w:rsidR="00921DBA" w:rsidRPr="00CF5E18" w:rsidRDefault="00921DBA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hAnsi="Times New Roman" w:cs="Times New Roman"/>
          <w:sz w:val="28"/>
          <w:szCs w:val="28"/>
        </w:rPr>
        <w:t xml:space="preserve">                                                Майер Елена Николаевна</w:t>
      </w:r>
    </w:p>
    <w:p w:rsidR="0094347D" w:rsidRPr="00CF5E18" w:rsidRDefault="0094347D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347D" w:rsidRPr="00CF5E18" w:rsidRDefault="0094347D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347D" w:rsidRPr="00CF5E18" w:rsidRDefault="008B4F0F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5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CF5E1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F5E1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F5E18">
        <w:rPr>
          <w:rFonts w:ascii="Times New Roman" w:hAnsi="Times New Roman" w:cs="Times New Roman"/>
          <w:sz w:val="28"/>
          <w:szCs w:val="28"/>
        </w:rPr>
        <w:t>алачинск</w:t>
      </w:r>
      <w:proofErr w:type="spellEnd"/>
      <w:r w:rsidRPr="00CF5E18">
        <w:rPr>
          <w:rFonts w:ascii="Times New Roman" w:hAnsi="Times New Roman" w:cs="Times New Roman"/>
          <w:sz w:val="28"/>
          <w:szCs w:val="28"/>
        </w:rPr>
        <w:t>- 2011</w:t>
      </w:r>
      <w:r w:rsidR="00921DBA" w:rsidRPr="00CF5E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D169D5" w:rsidRPr="00CF5E18" w:rsidRDefault="00C1406E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5E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урока: </w:t>
      </w:r>
      <w:r w:rsidR="00921DBA" w:rsidRPr="00CF5E18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D169D5" w:rsidRPr="00CF5E18">
        <w:rPr>
          <w:rFonts w:ascii="Times New Roman" w:hAnsi="Times New Roman" w:cs="Times New Roman"/>
          <w:b/>
          <w:sz w:val="28"/>
          <w:szCs w:val="28"/>
        </w:rPr>
        <w:t xml:space="preserve"> к сочинению-рассуждению </w:t>
      </w:r>
      <w:r w:rsidR="00921DBA" w:rsidRPr="00CF5E18">
        <w:rPr>
          <w:rFonts w:ascii="Times New Roman" w:hAnsi="Times New Roman" w:cs="Times New Roman"/>
          <w:b/>
          <w:sz w:val="28"/>
          <w:szCs w:val="28"/>
        </w:rPr>
        <w:t xml:space="preserve">по тексту </w:t>
      </w:r>
      <w:proofErr w:type="spellStart"/>
      <w:r w:rsidR="00921DBA" w:rsidRPr="00CF5E18">
        <w:rPr>
          <w:rFonts w:ascii="Times New Roman" w:hAnsi="Times New Roman" w:cs="Times New Roman"/>
          <w:b/>
          <w:sz w:val="28"/>
          <w:szCs w:val="28"/>
        </w:rPr>
        <w:t>Ю.Яковлева</w:t>
      </w:r>
      <w:proofErr w:type="spellEnd"/>
      <w:r w:rsidR="00921DBA" w:rsidRPr="00CF5E18">
        <w:rPr>
          <w:rFonts w:ascii="Times New Roman" w:hAnsi="Times New Roman" w:cs="Times New Roman"/>
          <w:b/>
          <w:sz w:val="28"/>
          <w:szCs w:val="28"/>
        </w:rPr>
        <w:t xml:space="preserve"> «Багульник»</w:t>
      </w:r>
      <w:r w:rsidR="00E55C6A" w:rsidRPr="00CF5E18">
        <w:rPr>
          <w:rFonts w:ascii="Times New Roman" w:hAnsi="Times New Roman" w:cs="Times New Roman"/>
          <w:b/>
          <w:sz w:val="28"/>
          <w:szCs w:val="28"/>
        </w:rPr>
        <w:t xml:space="preserve"> (ГИА </w:t>
      </w:r>
      <w:r w:rsidR="00D169D5" w:rsidRPr="00CF5E1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D169D5" w:rsidRPr="00CF5E1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D169D5" w:rsidRPr="00CF5E18">
        <w:rPr>
          <w:rFonts w:ascii="Times New Roman" w:hAnsi="Times New Roman" w:cs="Times New Roman"/>
          <w:b/>
          <w:sz w:val="28"/>
          <w:szCs w:val="28"/>
        </w:rPr>
        <w:t>.2.</w:t>
      </w:r>
      <w:r w:rsidR="00E55C6A" w:rsidRPr="00CF5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882" w:rsidRPr="00CF5E18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  <w:r w:rsidR="00E55C6A" w:rsidRPr="00CF5E18">
        <w:rPr>
          <w:rFonts w:ascii="Times New Roman" w:hAnsi="Times New Roman" w:cs="Times New Roman"/>
          <w:b/>
          <w:sz w:val="28"/>
          <w:szCs w:val="28"/>
        </w:rPr>
        <w:t>)</w:t>
      </w:r>
      <w:r w:rsidR="00907882" w:rsidRPr="00CF5E18">
        <w:rPr>
          <w:rFonts w:ascii="Times New Roman" w:hAnsi="Times New Roman" w:cs="Times New Roman"/>
          <w:b/>
          <w:sz w:val="28"/>
          <w:szCs w:val="28"/>
        </w:rPr>
        <w:t>.</w:t>
      </w:r>
    </w:p>
    <w:p w:rsidR="006725CB" w:rsidRPr="00CF5E18" w:rsidRDefault="00AC1361" w:rsidP="00CF5E18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E18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07882" w:rsidRPr="00CF5E18" w:rsidRDefault="00907882" w:rsidP="00CF5E1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:rsidR="00907882" w:rsidRPr="00CF5E18" w:rsidRDefault="00907882" w:rsidP="00CF5E1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научиться видеть, как автор текста развивает основную мысль;</w:t>
      </w:r>
    </w:p>
    <w:p w:rsidR="00A62766" w:rsidRPr="00CF5E18" w:rsidRDefault="00907882" w:rsidP="00CF5E1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2766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излагать собственные мысли в небольшом по объему сочинении – рассуждении  на основе предложенной фразы;</w:t>
      </w:r>
    </w:p>
    <w:p w:rsidR="00A62766" w:rsidRPr="00CF5E18" w:rsidRDefault="00A62766" w:rsidP="00CF5E1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подбирать доказательства, примеры;</w:t>
      </w:r>
    </w:p>
    <w:p w:rsidR="00907882" w:rsidRPr="00CF5E18" w:rsidRDefault="00907882" w:rsidP="00CF5E1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907882" w:rsidRPr="00CF5E18" w:rsidRDefault="00907882" w:rsidP="00CF5E1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основе текста </w:t>
      </w:r>
      <w:proofErr w:type="spellStart"/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Ю.Яковлева</w:t>
      </w:r>
      <w:proofErr w:type="spellEnd"/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сформировать представление </w:t>
      </w:r>
      <w:r w:rsidRPr="00CF5E18">
        <w:rPr>
          <w:rFonts w:ascii="Times New Roman" w:hAnsi="Times New Roman" w:cs="Times New Roman"/>
          <w:sz w:val="28"/>
          <w:szCs w:val="28"/>
        </w:rPr>
        <w:t>об удивительных свойствах человеческой души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882" w:rsidRPr="00CF5E18" w:rsidRDefault="00907882" w:rsidP="00CF5E1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видеть за непривлекательной внешностью человека его внутреннюю красоту.</w:t>
      </w:r>
    </w:p>
    <w:p w:rsidR="00907882" w:rsidRPr="00CF5E18" w:rsidRDefault="00907882" w:rsidP="00CF5E1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907882" w:rsidRPr="00CF5E18" w:rsidRDefault="00907882" w:rsidP="00CF5E1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формировать у учащихся навыки работы с художественным текстом</w:t>
      </w:r>
      <w:r w:rsidR="00A62766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69D5" w:rsidRPr="00CF5E18" w:rsidRDefault="00885460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7882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169D5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развитию </w:t>
      </w:r>
      <w:r w:rsidR="00A62766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критического мышления </w:t>
      </w:r>
      <w:r w:rsidR="00D169D5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необходим</w:t>
      </w:r>
      <w:r w:rsidR="00A62766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169D5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</w:t>
      </w:r>
      <w:r w:rsidR="00A62766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учебе, но и в обычной жизни.</w:t>
      </w:r>
    </w:p>
    <w:p w:rsidR="00D169D5" w:rsidRPr="00CF5E18" w:rsidRDefault="00D169D5" w:rsidP="00CF5E18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7BE3" w:rsidRPr="00CF5E18" w:rsidRDefault="000A7BE3" w:rsidP="00CF5E1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Использованная технология: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83C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r w:rsidR="009A283C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9A283C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критического мышления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BE3" w:rsidRPr="00CF5E18" w:rsidRDefault="000A7BE3" w:rsidP="00CF5E1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Приёмы технологии критического мышления: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83C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283C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="009A283C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таблица «З-Х-У», </w:t>
      </w:r>
      <w:proofErr w:type="gramStart"/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верные-неверные</w:t>
      </w:r>
      <w:proofErr w:type="gramEnd"/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утверждения, чтение с остановками,  6 шляп </w:t>
      </w:r>
      <w:r w:rsidR="00B40D79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критического мышления</w:t>
      </w:r>
      <w:r w:rsidR="009A283C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9E9" w:rsidRPr="00CF5E18" w:rsidRDefault="005C69E9" w:rsidP="00CF5E1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hAnsi="Times New Roman"/>
          <w:b/>
          <w:sz w:val="28"/>
          <w:szCs w:val="28"/>
        </w:rPr>
        <w:t>Оборудование:</w:t>
      </w:r>
      <w:r w:rsidRPr="00CF5E18">
        <w:rPr>
          <w:rFonts w:ascii="Times New Roman" w:hAnsi="Times New Roman"/>
          <w:sz w:val="28"/>
          <w:szCs w:val="28"/>
        </w:rPr>
        <w:t xml:space="preserve"> Шесть шляп (соответственно группам уч-ся)</w:t>
      </w:r>
      <w:r w:rsidR="00646CCF" w:rsidRPr="00CF5E18">
        <w:rPr>
          <w:rFonts w:ascii="Times New Roman" w:hAnsi="Times New Roman"/>
          <w:sz w:val="28"/>
          <w:szCs w:val="28"/>
        </w:rPr>
        <w:t>, т</w:t>
      </w:r>
      <w:r w:rsidRPr="00CF5E18">
        <w:rPr>
          <w:rFonts w:ascii="Times New Roman" w:hAnsi="Times New Roman"/>
          <w:sz w:val="28"/>
          <w:szCs w:val="28"/>
        </w:rPr>
        <w:t>екст</w:t>
      </w:r>
      <w:r w:rsidR="00921DBA" w:rsidRPr="00CF5E18">
        <w:rPr>
          <w:rFonts w:ascii="Times New Roman" w:hAnsi="Times New Roman"/>
          <w:sz w:val="28"/>
          <w:szCs w:val="28"/>
        </w:rPr>
        <w:t xml:space="preserve">  рассказа </w:t>
      </w:r>
      <w:proofErr w:type="spellStart"/>
      <w:r w:rsidR="00921DBA" w:rsidRPr="00CF5E18">
        <w:rPr>
          <w:rFonts w:ascii="Times New Roman" w:hAnsi="Times New Roman"/>
          <w:sz w:val="28"/>
          <w:szCs w:val="28"/>
        </w:rPr>
        <w:t>Ю.Яковлева</w:t>
      </w:r>
      <w:proofErr w:type="spellEnd"/>
      <w:r w:rsidR="00921DBA" w:rsidRPr="00CF5E18">
        <w:rPr>
          <w:rFonts w:ascii="Times New Roman" w:hAnsi="Times New Roman"/>
          <w:sz w:val="28"/>
          <w:szCs w:val="28"/>
        </w:rPr>
        <w:t xml:space="preserve"> «Багульник»</w:t>
      </w:r>
      <w:r w:rsidR="00646CCF" w:rsidRPr="00CF5E18">
        <w:rPr>
          <w:rFonts w:ascii="Times New Roman" w:hAnsi="Times New Roman"/>
          <w:sz w:val="28"/>
          <w:szCs w:val="28"/>
        </w:rPr>
        <w:t xml:space="preserve">, </w:t>
      </w:r>
      <w:r w:rsidR="00C1406E" w:rsidRPr="00CF5E18">
        <w:rPr>
          <w:rFonts w:ascii="Times New Roman" w:hAnsi="Times New Roman"/>
          <w:sz w:val="28"/>
          <w:szCs w:val="28"/>
        </w:rPr>
        <w:t xml:space="preserve">толковые словари, </w:t>
      </w:r>
      <w:r w:rsidR="00646CCF" w:rsidRPr="00CF5E18">
        <w:rPr>
          <w:rFonts w:ascii="Times New Roman" w:hAnsi="Times New Roman"/>
          <w:sz w:val="28"/>
          <w:szCs w:val="28"/>
        </w:rPr>
        <w:t>презентация</w:t>
      </w:r>
      <w:r w:rsidR="00921DBA" w:rsidRPr="00CF5E18">
        <w:rPr>
          <w:rFonts w:ascii="Times New Roman" w:hAnsi="Times New Roman"/>
          <w:sz w:val="28"/>
          <w:szCs w:val="28"/>
        </w:rPr>
        <w:t>, аудиозапись песни «Багульник»</w:t>
      </w:r>
      <w:r w:rsidR="00646CCF" w:rsidRPr="00CF5E18">
        <w:rPr>
          <w:rFonts w:ascii="Times New Roman" w:hAnsi="Times New Roman"/>
          <w:sz w:val="28"/>
          <w:szCs w:val="28"/>
        </w:rPr>
        <w:t>.</w:t>
      </w:r>
      <w:r w:rsidRPr="00CF5E18">
        <w:rPr>
          <w:rFonts w:ascii="Times New Roman" w:hAnsi="Times New Roman"/>
          <w:sz w:val="28"/>
          <w:szCs w:val="28"/>
        </w:rPr>
        <w:t xml:space="preserve">        </w:t>
      </w:r>
    </w:p>
    <w:p w:rsidR="009A283C" w:rsidRPr="00CF5E18" w:rsidRDefault="00885460" w:rsidP="00CF5E18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5E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347D" w:rsidRPr="00CF5E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F1766" w:rsidRPr="00CF5E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5E1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954CC" w:rsidRPr="00CF5E18" w:rsidRDefault="00D169D5" w:rsidP="00CF5E18">
      <w:pPr>
        <w:pStyle w:val="a4"/>
        <w:tabs>
          <w:tab w:val="left" w:pos="0"/>
        </w:tabs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F5E18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Pr="00CF5E18">
        <w:rPr>
          <w:rFonts w:ascii="Times New Roman" w:hAnsi="Times New Roman" w:cs="Times New Roman"/>
          <w:sz w:val="28"/>
          <w:szCs w:val="28"/>
        </w:rPr>
        <w:t xml:space="preserve"> </w:t>
      </w:r>
      <w:r w:rsidR="006954CC" w:rsidRPr="00CF5E18">
        <w:rPr>
          <w:rFonts w:ascii="Times New Roman" w:hAnsi="Times New Roman" w:cs="Times New Roman"/>
          <w:b/>
          <w:bCs/>
          <w:iCs/>
          <w:sz w:val="28"/>
          <w:szCs w:val="28"/>
        </w:rPr>
        <w:t>Стадия вызова.</w:t>
      </w:r>
    </w:p>
    <w:p w:rsidR="003970CB" w:rsidRPr="00CF5E18" w:rsidRDefault="00B40D79" w:rsidP="00CF5E18">
      <w:pPr>
        <w:pStyle w:val="a4"/>
        <w:tabs>
          <w:tab w:val="left" w:pos="0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5E18">
        <w:rPr>
          <w:rFonts w:ascii="Times New Roman" w:hAnsi="Times New Roman" w:cs="Times New Roman"/>
          <w:sz w:val="28"/>
          <w:szCs w:val="28"/>
        </w:rPr>
        <w:t>1</w:t>
      </w:r>
      <w:r w:rsidR="006954CC" w:rsidRPr="00CF5E18">
        <w:rPr>
          <w:rFonts w:ascii="Times New Roman" w:hAnsi="Times New Roman" w:cs="Times New Roman"/>
          <w:sz w:val="28"/>
          <w:szCs w:val="28"/>
        </w:rPr>
        <w:t>) Ребята</w:t>
      </w:r>
      <w:r w:rsidR="00260AC5" w:rsidRPr="00CF5E18">
        <w:rPr>
          <w:rFonts w:ascii="Times New Roman" w:hAnsi="Times New Roman" w:cs="Times New Roman"/>
          <w:sz w:val="28"/>
          <w:szCs w:val="28"/>
        </w:rPr>
        <w:t xml:space="preserve">, </w:t>
      </w:r>
      <w:r w:rsidR="006954CC" w:rsidRPr="00CF5E18">
        <w:rPr>
          <w:rFonts w:ascii="Times New Roman" w:hAnsi="Times New Roman" w:cs="Times New Roman"/>
          <w:sz w:val="28"/>
          <w:szCs w:val="28"/>
        </w:rPr>
        <w:t xml:space="preserve"> я вам предлагаю </w:t>
      </w:r>
      <w:r w:rsidR="00885460" w:rsidRPr="00CF5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460" w:rsidRPr="00CF5E18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="00885460" w:rsidRPr="00CF5E18">
        <w:rPr>
          <w:rFonts w:ascii="Times New Roman" w:hAnsi="Times New Roman" w:cs="Times New Roman"/>
          <w:sz w:val="28"/>
          <w:szCs w:val="28"/>
        </w:rPr>
        <w:t xml:space="preserve"> без первой строчки</w:t>
      </w:r>
      <w:r w:rsidR="006954CC" w:rsidRPr="00CF5E18">
        <w:rPr>
          <w:rFonts w:ascii="Times New Roman" w:hAnsi="Times New Roman" w:cs="Times New Roman"/>
          <w:sz w:val="28"/>
          <w:szCs w:val="28"/>
        </w:rPr>
        <w:t>:</w:t>
      </w:r>
      <w:r w:rsidR="003970CB" w:rsidRPr="00CF5E18">
        <w:rPr>
          <w:rFonts w:ascii="Times New Roman" w:hAnsi="Times New Roman" w:cs="Times New Roman"/>
          <w:sz w:val="28"/>
          <w:szCs w:val="28"/>
        </w:rPr>
        <w:t xml:space="preserve"> </w:t>
      </w:r>
      <w:r w:rsidR="003970CB" w:rsidRPr="00CF5E18">
        <w:rPr>
          <w:rFonts w:ascii="Times New Roman" w:hAnsi="Times New Roman" w:cs="Times New Roman"/>
          <w:i/>
          <w:sz w:val="28"/>
          <w:szCs w:val="28"/>
          <w:u w:val="single"/>
        </w:rPr>
        <w:t>Слайд №</w:t>
      </w:r>
      <w:r w:rsidR="006D7B37" w:rsidRPr="00CF5E18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</w:p>
    <w:p w:rsidR="00885460" w:rsidRPr="00CF5E18" w:rsidRDefault="00885460" w:rsidP="00CF5E18">
      <w:pPr>
        <w:pStyle w:val="a4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hAnsi="Times New Roman" w:cs="Times New Roman"/>
          <w:sz w:val="28"/>
          <w:szCs w:val="28"/>
        </w:rPr>
        <w:t>1.______________</w:t>
      </w:r>
    </w:p>
    <w:p w:rsidR="00885460" w:rsidRPr="00CF5E18" w:rsidRDefault="00885460" w:rsidP="00CF5E18">
      <w:pPr>
        <w:pStyle w:val="a4"/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hAnsi="Times New Roman" w:cs="Times New Roman"/>
          <w:sz w:val="28"/>
          <w:szCs w:val="28"/>
        </w:rPr>
        <w:t>2.</w:t>
      </w:r>
      <w:r w:rsidR="00DC2B98" w:rsidRPr="00CF5E18">
        <w:rPr>
          <w:rFonts w:ascii="Times New Roman" w:hAnsi="Times New Roman" w:cs="Times New Roman"/>
          <w:sz w:val="28"/>
          <w:szCs w:val="28"/>
        </w:rPr>
        <w:t xml:space="preserve"> </w:t>
      </w:r>
      <w:r w:rsidR="000A3AE4" w:rsidRPr="00CF5E18">
        <w:rPr>
          <w:rFonts w:ascii="Times New Roman" w:hAnsi="Times New Roman" w:cs="Times New Roman"/>
          <w:sz w:val="28"/>
          <w:szCs w:val="28"/>
        </w:rPr>
        <w:t>человеческая</w:t>
      </w:r>
      <w:r w:rsidR="00DC2B98" w:rsidRPr="00CF5E18">
        <w:rPr>
          <w:rFonts w:ascii="Times New Roman" w:hAnsi="Times New Roman" w:cs="Times New Roman"/>
          <w:sz w:val="28"/>
          <w:szCs w:val="28"/>
        </w:rPr>
        <w:t xml:space="preserve">, </w:t>
      </w:r>
      <w:r w:rsidR="000A3AE4" w:rsidRPr="00CF5E18">
        <w:rPr>
          <w:rFonts w:ascii="Times New Roman" w:hAnsi="Times New Roman" w:cs="Times New Roman"/>
          <w:sz w:val="28"/>
          <w:szCs w:val="28"/>
        </w:rPr>
        <w:t>разная</w:t>
      </w:r>
    </w:p>
    <w:p w:rsidR="00885460" w:rsidRPr="00CF5E18" w:rsidRDefault="00885460" w:rsidP="00CF5E18">
      <w:pPr>
        <w:pStyle w:val="a4"/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hAnsi="Times New Roman" w:cs="Times New Roman"/>
          <w:sz w:val="28"/>
          <w:szCs w:val="28"/>
        </w:rPr>
        <w:t xml:space="preserve">3. </w:t>
      </w:r>
      <w:r w:rsidR="00DC2B98" w:rsidRPr="00CF5E18">
        <w:rPr>
          <w:rFonts w:ascii="Times New Roman" w:hAnsi="Times New Roman" w:cs="Times New Roman"/>
          <w:sz w:val="28"/>
          <w:szCs w:val="28"/>
        </w:rPr>
        <w:t>болит, страдает, радуется</w:t>
      </w:r>
    </w:p>
    <w:p w:rsidR="00885460" w:rsidRPr="00CF5E18" w:rsidRDefault="00885460" w:rsidP="00CF5E18">
      <w:pPr>
        <w:pStyle w:val="a4"/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hAnsi="Times New Roman" w:cs="Times New Roman"/>
          <w:sz w:val="28"/>
          <w:szCs w:val="28"/>
        </w:rPr>
        <w:t xml:space="preserve">4. </w:t>
      </w:r>
      <w:r w:rsidR="00996B1B" w:rsidRPr="00CF5E18">
        <w:rPr>
          <w:rFonts w:ascii="Times New Roman" w:hAnsi="Times New Roman" w:cs="Times New Roman"/>
          <w:sz w:val="28"/>
          <w:szCs w:val="28"/>
        </w:rPr>
        <w:t>есть у  каждого человека</w:t>
      </w:r>
    </w:p>
    <w:p w:rsidR="00885460" w:rsidRPr="00CF5E18" w:rsidRDefault="00885460" w:rsidP="00CF5E18">
      <w:pPr>
        <w:pStyle w:val="a4"/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hAnsi="Times New Roman" w:cs="Times New Roman"/>
          <w:sz w:val="28"/>
          <w:szCs w:val="28"/>
        </w:rPr>
        <w:t xml:space="preserve">5. </w:t>
      </w:r>
      <w:r w:rsidR="00720676" w:rsidRPr="00CF5E18">
        <w:rPr>
          <w:rFonts w:ascii="Times New Roman" w:hAnsi="Times New Roman" w:cs="Times New Roman"/>
          <w:sz w:val="28"/>
          <w:szCs w:val="28"/>
        </w:rPr>
        <w:t>характер</w:t>
      </w:r>
    </w:p>
    <w:p w:rsidR="00885460" w:rsidRPr="00CF5E18" w:rsidRDefault="00885460" w:rsidP="00CF5E18">
      <w:pPr>
        <w:pStyle w:val="a4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hAnsi="Times New Roman" w:cs="Times New Roman"/>
          <w:sz w:val="28"/>
          <w:szCs w:val="28"/>
        </w:rPr>
        <w:t xml:space="preserve">- Определите первое слово </w:t>
      </w:r>
      <w:proofErr w:type="spellStart"/>
      <w:r w:rsidRPr="00CF5E18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6954CC" w:rsidRPr="00CF5E18">
        <w:rPr>
          <w:rFonts w:ascii="Times New Roman" w:hAnsi="Times New Roman" w:cs="Times New Roman"/>
          <w:sz w:val="28"/>
          <w:szCs w:val="28"/>
        </w:rPr>
        <w:t xml:space="preserve"> </w:t>
      </w:r>
      <w:r w:rsidRPr="00CF5E18">
        <w:rPr>
          <w:rFonts w:ascii="Times New Roman" w:hAnsi="Times New Roman" w:cs="Times New Roman"/>
          <w:sz w:val="28"/>
          <w:szCs w:val="28"/>
        </w:rPr>
        <w:t xml:space="preserve"> (</w:t>
      </w:r>
      <w:r w:rsidR="008E1E76" w:rsidRPr="00CF5E18">
        <w:rPr>
          <w:rFonts w:ascii="Times New Roman" w:hAnsi="Times New Roman" w:cs="Times New Roman"/>
          <w:sz w:val="28"/>
          <w:szCs w:val="28"/>
        </w:rPr>
        <w:t>душа</w:t>
      </w:r>
      <w:r w:rsidRPr="00CF5E18">
        <w:rPr>
          <w:rFonts w:ascii="Times New Roman" w:hAnsi="Times New Roman" w:cs="Times New Roman"/>
          <w:sz w:val="28"/>
          <w:szCs w:val="28"/>
        </w:rPr>
        <w:t>)</w:t>
      </w:r>
      <w:r w:rsidR="006954CC" w:rsidRPr="00CF5E18">
        <w:rPr>
          <w:rFonts w:ascii="Times New Roman" w:hAnsi="Times New Roman" w:cs="Times New Roman"/>
          <w:sz w:val="28"/>
          <w:szCs w:val="28"/>
        </w:rPr>
        <w:t>.</w:t>
      </w:r>
    </w:p>
    <w:p w:rsidR="00885460" w:rsidRPr="00CF5E18" w:rsidRDefault="00885460" w:rsidP="00CF5E18">
      <w:pPr>
        <w:pStyle w:val="a4"/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hAnsi="Times New Roman" w:cs="Times New Roman"/>
          <w:sz w:val="28"/>
          <w:szCs w:val="28"/>
        </w:rPr>
        <w:t xml:space="preserve">- </w:t>
      </w:r>
      <w:r w:rsidR="006954CC" w:rsidRPr="00CF5E18">
        <w:rPr>
          <w:rFonts w:ascii="Times New Roman" w:hAnsi="Times New Roman" w:cs="Times New Roman"/>
          <w:sz w:val="28"/>
          <w:szCs w:val="28"/>
        </w:rPr>
        <w:t>Как вы думаете, о чём будет сегодняшний разговор? (</w:t>
      </w:r>
      <w:r w:rsidR="00996B1B" w:rsidRPr="00CF5E18">
        <w:rPr>
          <w:rFonts w:ascii="Times New Roman" w:hAnsi="Times New Roman" w:cs="Times New Roman"/>
          <w:sz w:val="28"/>
          <w:szCs w:val="28"/>
        </w:rPr>
        <w:t xml:space="preserve">о человеческой душе, о её </w:t>
      </w:r>
      <w:r w:rsidRPr="00CF5E18">
        <w:rPr>
          <w:rFonts w:ascii="Times New Roman" w:hAnsi="Times New Roman" w:cs="Times New Roman"/>
          <w:sz w:val="28"/>
          <w:szCs w:val="28"/>
        </w:rPr>
        <w:t xml:space="preserve"> </w:t>
      </w:r>
      <w:r w:rsidR="000A3AE4" w:rsidRPr="00CF5E18">
        <w:rPr>
          <w:rFonts w:ascii="Times New Roman" w:hAnsi="Times New Roman" w:cs="Times New Roman"/>
          <w:sz w:val="28"/>
          <w:szCs w:val="28"/>
        </w:rPr>
        <w:t>удивительных свойствах</w:t>
      </w:r>
      <w:r w:rsidR="006954CC" w:rsidRPr="00CF5E18">
        <w:rPr>
          <w:rFonts w:ascii="Times New Roman" w:hAnsi="Times New Roman" w:cs="Times New Roman"/>
          <w:sz w:val="28"/>
          <w:szCs w:val="28"/>
        </w:rPr>
        <w:t>)</w:t>
      </w:r>
      <w:r w:rsidR="000A3AE4" w:rsidRPr="00CF5E18">
        <w:rPr>
          <w:rFonts w:ascii="Times New Roman" w:hAnsi="Times New Roman" w:cs="Times New Roman"/>
          <w:sz w:val="28"/>
          <w:szCs w:val="28"/>
        </w:rPr>
        <w:t>.</w:t>
      </w:r>
    </w:p>
    <w:p w:rsidR="00885460" w:rsidRPr="00CF5E18" w:rsidRDefault="00885460" w:rsidP="00CF5E18">
      <w:pPr>
        <w:pStyle w:val="a4"/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hAnsi="Times New Roman" w:cs="Times New Roman"/>
          <w:sz w:val="28"/>
          <w:szCs w:val="28"/>
        </w:rPr>
        <w:t xml:space="preserve">- Как вы думаете, актуальна ли </w:t>
      </w:r>
      <w:r w:rsidR="00001CED" w:rsidRPr="00CF5E18">
        <w:rPr>
          <w:rFonts w:ascii="Times New Roman" w:hAnsi="Times New Roman" w:cs="Times New Roman"/>
          <w:sz w:val="28"/>
          <w:szCs w:val="28"/>
        </w:rPr>
        <w:t xml:space="preserve">эта </w:t>
      </w:r>
      <w:r w:rsidRPr="00CF5E18">
        <w:rPr>
          <w:rFonts w:ascii="Times New Roman" w:hAnsi="Times New Roman" w:cs="Times New Roman"/>
          <w:sz w:val="28"/>
          <w:szCs w:val="28"/>
        </w:rPr>
        <w:t>тема? Почему?</w:t>
      </w:r>
    </w:p>
    <w:p w:rsidR="00AC1361" w:rsidRPr="00CF5E18" w:rsidRDefault="00B40D79" w:rsidP="00CF5E18">
      <w:pPr>
        <w:pStyle w:val="text"/>
        <w:tabs>
          <w:tab w:val="left" w:pos="0"/>
        </w:tabs>
        <w:contextualSpacing/>
        <w:jc w:val="both"/>
        <w:rPr>
          <w:b/>
          <w:color w:val="auto"/>
          <w:sz w:val="28"/>
          <w:szCs w:val="28"/>
        </w:rPr>
      </w:pPr>
      <w:r w:rsidRPr="00CF5E18">
        <w:rPr>
          <w:color w:val="auto"/>
          <w:sz w:val="28"/>
          <w:szCs w:val="28"/>
        </w:rPr>
        <w:t>2</w:t>
      </w:r>
      <w:r w:rsidR="00AC1361" w:rsidRPr="00CF5E18">
        <w:rPr>
          <w:color w:val="auto"/>
          <w:sz w:val="28"/>
          <w:szCs w:val="28"/>
        </w:rPr>
        <w:t>)</w:t>
      </w:r>
      <w:r w:rsidR="00AC1361" w:rsidRPr="00CF5E18">
        <w:rPr>
          <w:b/>
          <w:color w:val="auto"/>
          <w:sz w:val="28"/>
          <w:szCs w:val="28"/>
        </w:rPr>
        <w:t xml:space="preserve"> Таблица </w:t>
      </w:r>
      <w:r w:rsidR="00840FA4" w:rsidRPr="00CF5E18">
        <w:rPr>
          <w:b/>
          <w:color w:val="auto"/>
          <w:sz w:val="28"/>
          <w:szCs w:val="28"/>
        </w:rPr>
        <w:t>«Знаю – хочу узнать – узнал»</w:t>
      </w:r>
      <w:r w:rsidR="00AC1361" w:rsidRPr="00CF5E18">
        <w:rPr>
          <w:b/>
          <w:color w:val="auto"/>
          <w:sz w:val="28"/>
          <w:szCs w:val="28"/>
        </w:rPr>
        <w:t>.</w:t>
      </w:r>
      <w:r w:rsidR="0094347D" w:rsidRPr="00CF5E18">
        <w:rPr>
          <w:b/>
          <w:color w:val="auto"/>
          <w:sz w:val="28"/>
          <w:szCs w:val="28"/>
        </w:rPr>
        <w:t xml:space="preserve"> (</w:t>
      </w:r>
      <w:r w:rsidR="0094347D" w:rsidRPr="00CF5E18">
        <w:rPr>
          <w:b/>
          <w:i/>
          <w:color w:val="auto"/>
          <w:sz w:val="28"/>
          <w:szCs w:val="28"/>
        </w:rPr>
        <w:t>Приложение №1).</w:t>
      </w:r>
    </w:p>
    <w:p w:rsidR="00840FA4" w:rsidRPr="00CF5E18" w:rsidRDefault="00AC1361" w:rsidP="00CF5E18">
      <w:pPr>
        <w:pStyle w:val="text"/>
        <w:tabs>
          <w:tab w:val="left" w:pos="0"/>
        </w:tabs>
        <w:contextualSpacing/>
        <w:jc w:val="both"/>
        <w:rPr>
          <w:color w:val="auto"/>
          <w:sz w:val="28"/>
          <w:szCs w:val="28"/>
        </w:rPr>
      </w:pPr>
      <w:r w:rsidRPr="00CF5E18">
        <w:rPr>
          <w:color w:val="auto"/>
          <w:sz w:val="28"/>
          <w:szCs w:val="28"/>
        </w:rPr>
        <w:t>Ребята, я предлагаю</w:t>
      </w:r>
      <w:r w:rsidR="00840FA4" w:rsidRPr="00CF5E18">
        <w:rPr>
          <w:color w:val="auto"/>
          <w:sz w:val="28"/>
          <w:szCs w:val="28"/>
        </w:rPr>
        <w:t xml:space="preserve"> заполнить 1 графу таблицы (что я знаю по теме: это могут быть какие-то ассоциации, конкретные исторические сведения, предположения)</w:t>
      </w:r>
      <w:r w:rsidRPr="00CF5E18">
        <w:rPr>
          <w:color w:val="auto"/>
          <w:sz w:val="28"/>
          <w:szCs w:val="28"/>
        </w:rPr>
        <w:t xml:space="preserve">. </w:t>
      </w:r>
      <w:r w:rsidR="00840FA4" w:rsidRPr="00CF5E18">
        <w:rPr>
          <w:color w:val="auto"/>
          <w:sz w:val="28"/>
          <w:szCs w:val="28"/>
        </w:rPr>
        <w:t xml:space="preserve"> </w:t>
      </w:r>
    </w:p>
    <w:p w:rsidR="003970CB" w:rsidRPr="00CF5E18" w:rsidRDefault="00B40D79" w:rsidP="00CF5E18">
      <w:pPr>
        <w:pStyle w:val="a4"/>
        <w:tabs>
          <w:tab w:val="left" w:pos="0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5E18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001CED" w:rsidRPr="00CF5E18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001CED" w:rsidRPr="00CF5E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85460" w:rsidRPr="00CF5E18">
        <w:rPr>
          <w:rFonts w:ascii="Times New Roman" w:hAnsi="Times New Roman" w:cs="Times New Roman"/>
          <w:b/>
          <w:bCs/>
          <w:iCs/>
          <w:sz w:val="28"/>
          <w:szCs w:val="28"/>
        </w:rPr>
        <w:t>«Верные – неверные утверждения</w:t>
      </w:r>
      <w:r w:rsidR="00885460" w:rsidRPr="00CF5E18">
        <w:rPr>
          <w:rFonts w:ascii="Times New Roman" w:hAnsi="Times New Roman" w:cs="Times New Roman"/>
          <w:iCs/>
          <w:sz w:val="28"/>
          <w:szCs w:val="28"/>
        </w:rPr>
        <w:t>»</w:t>
      </w:r>
      <w:r w:rsidR="000A3AE4" w:rsidRPr="00CF5E18">
        <w:rPr>
          <w:rFonts w:ascii="Times New Roman" w:hAnsi="Times New Roman" w:cs="Times New Roman"/>
          <w:iCs/>
          <w:sz w:val="28"/>
          <w:szCs w:val="28"/>
        </w:rPr>
        <w:t>:</w:t>
      </w:r>
      <w:r w:rsidR="003970CB" w:rsidRPr="00CF5E18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 №</w:t>
      </w:r>
      <w:r w:rsidR="006D7B37" w:rsidRPr="00CF5E18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</w:p>
    <w:p w:rsidR="003970CB" w:rsidRPr="00CF5E18" w:rsidRDefault="000A3AE4" w:rsidP="00CF5E18">
      <w:pPr>
        <w:pStyle w:val="a4"/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hAnsi="Times New Roman" w:cs="Times New Roman"/>
          <w:iCs/>
          <w:sz w:val="28"/>
          <w:szCs w:val="28"/>
        </w:rPr>
        <w:lastRenderedPageBreak/>
        <w:t>1.</w:t>
      </w:r>
      <w:r w:rsidRPr="00CF5E18">
        <w:rPr>
          <w:rFonts w:ascii="Times New Roman" w:hAnsi="Times New Roman" w:cs="Times New Roman"/>
          <w:sz w:val="28"/>
          <w:szCs w:val="28"/>
        </w:rPr>
        <w:t xml:space="preserve"> </w:t>
      </w:r>
      <w:r w:rsidR="004C4A39" w:rsidRPr="00CF5E18">
        <w:rPr>
          <w:rFonts w:ascii="Times New Roman" w:hAnsi="Times New Roman" w:cs="Times New Roman"/>
          <w:sz w:val="28"/>
          <w:szCs w:val="28"/>
        </w:rPr>
        <w:t>Глядя на человека, всегда можно определить, какая у него душа.</w:t>
      </w:r>
    </w:p>
    <w:p w:rsidR="000A7BE3" w:rsidRPr="00CF5E18" w:rsidRDefault="000A3AE4" w:rsidP="00CF5E18">
      <w:pPr>
        <w:pStyle w:val="a4"/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hAnsi="Times New Roman" w:cs="Times New Roman"/>
          <w:sz w:val="28"/>
          <w:szCs w:val="28"/>
        </w:rPr>
        <w:t xml:space="preserve">2. </w:t>
      </w:r>
      <w:r w:rsidR="004C4A39" w:rsidRPr="00CF5E18">
        <w:rPr>
          <w:rFonts w:ascii="Times New Roman" w:hAnsi="Times New Roman" w:cs="Times New Roman"/>
          <w:sz w:val="28"/>
          <w:szCs w:val="28"/>
        </w:rPr>
        <w:t>Чтобы определить,  какая у человека душа, нужно с ним пообщаться.</w:t>
      </w:r>
    </w:p>
    <w:p w:rsidR="000A7BE3" w:rsidRPr="00CF5E18" w:rsidRDefault="000A3AE4" w:rsidP="00CF5E18">
      <w:pPr>
        <w:pStyle w:val="a4"/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hAnsi="Times New Roman" w:cs="Times New Roman"/>
          <w:sz w:val="28"/>
          <w:szCs w:val="28"/>
        </w:rPr>
        <w:t xml:space="preserve">3. </w:t>
      </w:r>
      <w:r w:rsidR="004C4A39" w:rsidRPr="00CF5E18">
        <w:rPr>
          <w:rFonts w:ascii="Times New Roman" w:hAnsi="Times New Roman" w:cs="Times New Roman"/>
          <w:sz w:val="28"/>
          <w:szCs w:val="28"/>
        </w:rPr>
        <w:t>Красота человеческой души всегда видна окружающим.</w:t>
      </w:r>
    </w:p>
    <w:p w:rsidR="00784DD7" w:rsidRPr="00CF5E18" w:rsidRDefault="004C4A39" w:rsidP="00CF5E18">
      <w:pPr>
        <w:pStyle w:val="a4"/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hAnsi="Times New Roman" w:cs="Times New Roman"/>
          <w:sz w:val="28"/>
          <w:szCs w:val="28"/>
        </w:rPr>
        <w:t>4. Лучшие стороны человеческой души могут раскрыться окружающим неожиданно</w:t>
      </w:r>
      <w:proofErr w:type="gramStart"/>
      <w:r w:rsidRPr="00CF5E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4DD7" w:rsidRPr="00CF5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(</w:t>
      </w:r>
      <w:proofErr w:type="gramStart"/>
      <w:r w:rsidR="00784DD7" w:rsidRPr="00CF5E1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84DD7" w:rsidRPr="00CF5E18">
        <w:rPr>
          <w:rFonts w:ascii="Times New Roman" w:hAnsi="Times New Roman" w:cs="Times New Roman"/>
          <w:sz w:val="28"/>
          <w:szCs w:val="28"/>
        </w:rPr>
        <w:t>бсуждение)</w:t>
      </w:r>
    </w:p>
    <w:p w:rsidR="00B40D79" w:rsidRPr="00CF5E18" w:rsidRDefault="00B40D79" w:rsidP="00CF5E18">
      <w:pPr>
        <w:pStyle w:val="text"/>
        <w:tabs>
          <w:tab w:val="left" w:pos="0"/>
        </w:tabs>
        <w:contextualSpacing/>
        <w:jc w:val="both"/>
        <w:rPr>
          <w:color w:val="auto"/>
          <w:sz w:val="28"/>
          <w:szCs w:val="28"/>
        </w:rPr>
      </w:pPr>
      <w:r w:rsidRPr="00CF5E18">
        <w:rPr>
          <w:color w:val="auto"/>
          <w:sz w:val="28"/>
          <w:szCs w:val="28"/>
        </w:rPr>
        <w:t>4</w:t>
      </w:r>
      <w:r w:rsidR="00AC1361" w:rsidRPr="00CF5E18">
        <w:rPr>
          <w:color w:val="auto"/>
          <w:sz w:val="28"/>
          <w:szCs w:val="28"/>
        </w:rPr>
        <w:t>)</w:t>
      </w:r>
      <w:r w:rsidR="00AC1361" w:rsidRPr="00CF5E18">
        <w:rPr>
          <w:b/>
          <w:color w:val="auto"/>
          <w:sz w:val="28"/>
          <w:szCs w:val="28"/>
        </w:rPr>
        <w:t xml:space="preserve"> Таблица «Знаю – хочу узнать – узнал».</w:t>
      </w:r>
      <w:r w:rsidRPr="00CF5E18">
        <w:rPr>
          <w:b/>
          <w:color w:val="auto"/>
          <w:sz w:val="28"/>
          <w:szCs w:val="28"/>
        </w:rPr>
        <w:t xml:space="preserve"> </w:t>
      </w:r>
      <w:r w:rsidR="00AC1361" w:rsidRPr="00CF5E18">
        <w:rPr>
          <w:color w:val="auto"/>
          <w:sz w:val="28"/>
          <w:szCs w:val="28"/>
        </w:rPr>
        <w:t xml:space="preserve">Ребята, я предлагаю заполнить 2 графу таблицы (что я хочу узнать по теме: для устранения пробелов в собственных знаниях). </w:t>
      </w:r>
    </w:p>
    <w:p w:rsidR="00B40D79" w:rsidRPr="00CF5E18" w:rsidRDefault="00B40D79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hAnsi="Times New Roman" w:cs="Times New Roman"/>
          <w:sz w:val="28"/>
          <w:szCs w:val="28"/>
        </w:rPr>
        <w:t>- Какова же будет тогда цель урока, на ваш взгляд? (Определить, что такое человеческая душа, как можно её разглядеть).</w:t>
      </w:r>
    </w:p>
    <w:p w:rsidR="00D9297A" w:rsidRPr="00CF5E18" w:rsidRDefault="00D9297A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5E18">
        <w:rPr>
          <w:rFonts w:ascii="Times New Roman" w:hAnsi="Times New Roman" w:cs="Times New Roman"/>
          <w:sz w:val="28"/>
          <w:szCs w:val="28"/>
        </w:rPr>
        <w:t xml:space="preserve">- Сегодня мы познакомимся с </w:t>
      </w:r>
      <w:r w:rsidR="007D2F5C" w:rsidRPr="00CF5E18">
        <w:rPr>
          <w:rFonts w:ascii="Times New Roman" w:hAnsi="Times New Roman" w:cs="Times New Roman"/>
          <w:sz w:val="28"/>
          <w:szCs w:val="28"/>
        </w:rPr>
        <w:t xml:space="preserve">отрывком из рассказа </w:t>
      </w:r>
      <w:r w:rsidRPr="00CF5E18">
        <w:rPr>
          <w:rFonts w:ascii="Times New Roman" w:hAnsi="Times New Roman" w:cs="Times New Roman"/>
          <w:sz w:val="28"/>
          <w:szCs w:val="28"/>
        </w:rPr>
        <w:t xml:space="preserve"> </w:t>
      </w:r>
      <w:r w:rsidR="007D2F5C" w:rsidRPr="00CF5E18">
        <w:rPr>
          <w:rFonts w:ascii="Times New Roman" w:hAnsi="Times New Roman" w:cs="Times New Roman"/>
          <w:sz w:val="28"/>
          <w:szCs w:val="28"/>
        </w:rPr>
        <w:t xml:space="preserve">«Багульник» Юрия Яковлевича Яковлева, писателя и сценариста, автора книг для детей и юношества. </w:t>
      </w:r>
      <w:r w:rsidR="00227152" w:rsidRPr="00CF5E18">
        <w:rPr>
          <w:rFonts w:ascii="Times New Roman" w:hAnsi="Times New Roman" w:cs="Times New Roman"/>
          <w:i/>
          <w:sz w:val="28"/>
          <w:szCs w:val="28"/>
          <w:u w:val="single"/>
        </w:rPr>
        <w:t>Слайд №</w:t>
      </w:r>
      <w:r w:rsidR="006D7B37" w:rsidRPr="00CF5E18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</w:p>
    <w:p w:rsidR="00C1406E" w:rsidRPr="00CF5E18" w:rsidRDefault="00C1406E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4D7" w:rsidRPr="00CF5E18" w:rsidRDefault="00AC1361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55A84"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3970CB"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</w:t>
      </w:r>
      <w:r w:rsidR="00C1406E"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текстом. </w:t>
      </w:r>
      <w:r w:rsidR="008F42EC"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F55A84"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тение текста </w:t>
      </w:r>
      <w:r w:rsidR="008914D7"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остановками</w:t>
      </w:r>
      <w:r w:rsidR="008F42EC"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347D"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70CB" w:rsidRPr="00CF5E18" w:rsidRDefault="008914D7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hAnsi="Times New Roman" w:cs="Times New Roman"/>
          <w:sz w:val="28"/>
          <w:szCs w:val="28"/>
        </w:rPr>
        <w:t xml:space="preserve">(1)Он вызывающе зевал на уроках, потом энергично тряс головой, разгоняя сон, смотрел на доску и снова зевал. </w:t>
      </w:r>
      <w:r w:rsidRPr="00CF5E18">
        <w:rPr>
          <w:rFonts w:ascii="Times New Roman" w:hAnsi="Times New Roman" w:cs="Times New Roman"/>
          <w:sz w:val="28"/>
          <w:szCs w:val="28"/>
        </w:rPr>
        <w:br/>
        <w:t xml:space="preserve">(2)- Почему ты зеваешь?! - раздраженно спрашивала Женечка. </w:t>
      </w:r>
      <w:r w:rsidRPr="00CF5E18">
        <w:rPr>
          <w:rFonts w:ascii="Times New Roman" w:hAnsi="Times New Roman" w:cs="Times New Roman"/>
          <w:sz w:val="28"/>
          <w:szCs w:val="28"/>
        </w:rPr>
        <w:br/>
        <w:t xml:space="preserve">(3)Она была уверена, что он зевает от скуки и ему не интересно на её уроках. (4)Расспрашивать его было бесполезно: он был молчальником. </w:t>
      </w:r>
      <w:r w:rsidRPr="00CF5E18">
        <w:rPr>
          <w:rFonts w:ascii="Times New Roman" w:hAnsi="Times New Roman" w:cs="Times New Roman"/>
          <w:sz w:val="28"/>
          <w:szCs w:val="28"/>
        </w:rPr>
        <w:br/>
      </w:r>
      <w:r w:rsidR="00547615"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Поделитесь</w:t>
      </w:r>
      <w:r w:rsidR="00547615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первым впечатлением от знакомства с </w:t>
      </w:r>
      <w:proofErr w:type="spellStart"/>
      <w:r w:rsidR="00547615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Костой</w:t>
      </w:r>
      <w:proofErr w:type="spellEnd"/>
      <w:r w:rsidR="00547615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1D5E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чего можно ждать от «молчальника»?</w:t>
      </w:r>
    </w:p>
    <w:p w:rsidR="00AB3A49" w:rsidRPr="00CF5E18" w:rsidRDefault="00547615" w:rsidP="00CF5E1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hAnsi="Times New Roman" w:cs="Times New Roman"/>
          <w:sz w:val="28"/>
          <w:szCs w:val="28"/>
        </w:rPr>
        <w:t>(5)Он принес в класс пучок тонких прутиков и поставил их в банку с водой.</w:t>
      </w:r>
      <w:r w:rsidR="00AB3A49" w:rsidRPr="00CF5E18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 №</w:t>
      </w:r>
      <w:r w:rsidR="006D7B37" w:rsidRPr="00CF5E18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</w:p>
    <w:p w:rsidR="00547615" w:rsidRPr="00CF5E18" w:rsidRDefault="00547615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hAnsi="Times New Roman" w:cs="Times New Roman"/>
          <w:sz w:val="28"/>
          <w:szCs w:val="28"/>
        </w:rPr>
        <w:t>(6)Все посмеивались над прутиками, кто-то даже пытался подмести ими пол, как веником. (7)Он отнял и снова поставил в воду. (8)Воду он менял каждый день.</w:t>
      </w:r>
    </w:p>
    <w:p w:rsidR="00547615" w:rsidRPr="00CF5E18" w:rsidRDefault="00547615" w:rsidP="00CF5E18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Вопрос - прогноз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поводу развития сюжетной линии в отрывке: как вы думаете, что произойдёт дальше?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5E18">
        <w:rPr>
          <w:rFonts w:ascii="Times New Roman" w:hAnsi="Times New Roman" w:cs="Times New Roman"/>
          <w:sz w:val="28"/>
          <w:szCs w:val="28"/>
        </w:rPr>
        <w:t xml:space="preserve">(9)И однажды веник зацвел. </w:t>
      </w:r>
      <w:proofErr w:type="gramStart"/>
      <w:r w:rsidR="00AB3A49" w:rsidRPr="00CF5E18">
        <w:rPr>
          <w:rFonts w:ascii="Times New Roman" w:hAnsi="Times New Roman" w:cs="Times New Roman"/>
          <w:i/>
          <w:sz w:val="28"/>
          <w:szCs w:val="28"/>
          <w:u w:val="single"/>
        </w:rPr>
        <w:t>Слайд №</w:t>
      </w:r>
      <w:r w:rsidR="006D7B37" w:rsidRPr="00CF5E18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="00AB3A49" w:rsidRPr="00CF5E18">
        <w:rPr>
          <w:rFonts w:ascii="Times New Roman" w:hAnsi="Times New Roman" w:cs="Times New Roman"/>
          <w:sz w:val="28"/>
          <w:szCs w:val="28"/>
        </w:rPr>
        <w:t xml:space="preserve"> </w:t>
      </w:r>
      <w:r w:rsidRPr="00CF5E18">
        <w:rPr>
          <w:rFonts w:ascii="Times New Roman" w:hAnsi="Times New Roman" w:cs="Times New Roman"/>
          <w:sz w:val="28"/>
          <w:szCs w:val="28"/>
        </w:rPr>
        <w:t xml:space="preserve">(10)Прутики покрылись маленькими светло-лиловыми цветами, а из набухших почек прорезались светло-зелёные листочки. (11)А за окном еще поблескивали кристаллики последнего снега. </w:t>
      </w:r>
      <w:r w:rsidRPr="00CF5E18">
        <w:rPr>
          <w:rFonts w:ascii="Times New Roman" w:hAnsi="Times New Roman" w:cs="Times New Roman"/>
          <w:sz w:val="28"/>
          <w:szCs w:val="28"/>
        </w:rPr>
        <w:br/>
        <w:t>(12)Все толпились у окна, разглядывали, старались уловить тонкий сладковатый запах. (13)Спрашивали, что за растение.</w:t>
      </w:r>
      <w:r w:rsidRPr="00CF5E18">
        <w:rPr>
          <w:rFonts w:ascii="Times New Roman" w:hAnsi="Times New Roman" w:cs="Times New Roman"/>
          <w:sz w:val="28"/>
          <w:szCs w:val="28"/>
        </w:rPr>
        <w:br/>
        <w:t xml:space="preserve">(14)- Багульник! - буркнул он и пошел прочь. </w:t>
      </w:r>
      <w:r w:rsidRPr="00CF5E18">
        <w:rPr>
          <w:rFonts w:ascii="Times New Roman" w:hAnsi="Times New Roman" w:cs="Times New Roman"/>
          <w:sz w:val="28"/>
          <w:szCs w:val="28"/>
        </w:rPr>
        <w:br/>
        <w:t>(15)Люди недоверчиво относятся к молчальникам. (16)Никто не знает, что у них</w:t>
      </w:r>
      <w:proofErr w:type="gramEnd"/>
      <w:r w:rsidRPr="00CF5E18">
        <w:rPr>
          <w:rFonts w:ascii="Times New Roman" w:hAnsi="Times New Roman" w:cs="Times New Roman"/>
          <w:sz w:val="28"/>
          <w:szCs w:val="28"/>
        </w:rPr>
        <w:t xml:space="preserve"> на уме: плохое или хорошее. (17)На всякий случай думают, что плохое. (18)Учителя тоже не любят молчальников: хотя они и тихо сидят на уроке, зато у доски каждое слово приходится вытягивать клещами.</w:t>
      </w:r>
    </w:p>
    <w:p w:rsidR="00C1406E" w:rsidRPr="00CF5E18" w:rsidRDefault="00547615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Вопрос - прогноз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поводу развития сюжетной линии в отрывке: как вы думаете, что произойдёт дальше?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5E18">
        <w:rPr>
          <w:rFonts w:ascii="Times New Roman" w:hAnsi="Times New Roman" w:cs="Times New Roman"/>
          <w:sz w:val="28"/>
          <w:szCs w:val="28"/>
        </w:rPr>
        <w:t xml:space="preserve">(19)Когда багульник зацвел, кажется, что все забыли, что </w:t>
      </w:r>
      <w:proofErr w:type="spellStart"/>
      <w:r w:rsidRPr="00CF5E18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CF5E18">
        <w:rPr>
          <w:rFonts w:ascii="Times New Roman" w:hAnsi="Times New Roman" w:cs="Times New Roman"/>
          <w:sz w:val="28"/>
          <w:szCs w:val="28"/>
        </w:rPr>
        <w:t xml:space="preserve"> молчальник, подумали, что он волшебник. (20)И Женечка стала присматриваться к нему с </w:t>
      </w:r>
      <w:r w:rsidRPr="00CF5E18">
        <w:rPr>
          <w:rFonts w:ascii="Times New Roman" w:hAnsi="Times New Roman" w:cs="Times New Roman"/>
          <w:sz w:val="28"/>
          <w:szCs w:val="28"/>
        </w:rPr>
        <w:lastRenderedPageBreak/>
        <w:t xml:space="preserve">любопытством. </w:t>
      </w:r>
      <w:r w:rsidRPr="00CF5E18">
        <w:rPr>
          <w:rFonts w:ascii="Times New Roman" w:hAnsi="Times New Roman" w:cs="Times New Roman"/>
          <w:sz w:val="28"/>
          <w:szCs w:val="28"/>
        </w:rPr>
        <w:br/>
        <w:t xml:space="preserve">(21)Женечкой за глаза звали Евгению Ивановну. (22)Она обратила внимание, что каждый раз после звонка с последнего урока </w:t>
      </w:r>
      <w:proofErr w:type="spellStart"/>
      <w:r w:rsidRPr="00CF5E18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CF5E18">
        <w:rPr>
          <w:rFonts w:ascii="Times New Roman" w:hAnsi="Times New Roman" w:cs="Times New Roman"/>
          <w:sz w:val="28"/>
          <w:szCs w:val="28"/>
        </w:rPr>
        <w:t xml:space="preserve"> вскакивал</w:t>
      </w:r>
      <w:proofErr w:type="gramEnd"/>
      <w:r w:rsidRPr="00CF5E18">
        <w:rPr>
          <w:rFonts w:ascii="Times New Roman" w:hAnsi="Times New Roman" w:cs="Times New Roman"/>
          <w:sz w:val="28"/>
          <w:szCs w:val="28"/>
        </w:rPr>
        <w:t xml:space="preserve"> и сломя голову выбегал из класса. (23) Куда он мчался? </w:t>
      </w:r>
      <w:r w:rsidRPr="00CF5E18">
        <w:rPr>
          <w:rFonts w:ascii="Times New Roman" w:hAnsi="Times New Roman" w:cs="Times New Roman"/>
          <w:sz w:val="28"/>
          <w:szCs w:val="28"/>
        </w:rPr>
        <w:br/>
      </w:r>
      <w:r w:rsidR="00914045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1FDD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(Звонок)</w:t>
      </w:r>
      <w:r w:rsidR="00C1406E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звенит звонок. </w:t>
      </w:r>
    </w:p>
    <w:p w:rsidR="00914045" w:rsidRPr="00CF5E18" w:rsidRDefault="00A21FDD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06E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4045"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- прогноз</w:t>
      </w:r>
      <w:r w:rsidR="00914045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поводу развития сюжетной линии в отрывке: как вы думаете, куда?</w:t>
      </w:r>
    </w:p>
    <w:p w:rsidR="00914045" w:rsidRPr="00CF5E18" w:rsidRDefault="00914045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hAnsi="Times New Roman" w:cs="Times New Roman"/>
          <w:sz w:val="28"/>
          <w:szCs w:val="28"/>
        </w:rPr>
        <w:t>(24)Его видели на улице то с одной, то с другой собакой. (25)Что это были за собаки, не знал никто...</w:t>
      </w:r>
      <w:r w:rsidRPr="00CF5E18">
        <w:rPr>
          <w:rFonts w:ascii="Times New Roman" w:hAnsi="Times New Roman" w:cs="Times New Roman"/>
          <w:sz w:val="28"/>
          <w:szCs w:val="28"/>
        </w:rPr>
        <w:br/>
        <w:t>(26)Однажды Женечка не выдержала и бросилась вдогонку Косте.</w:t>
      </w:r>
    </w:p>
    <w:p w:rsidR="00914045" w:rsidRPr="00CF5E18" w:rsidRDefault="00914045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Вопрос - прогноз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поводу развития сюжетной линии в отрывке: как вы думаете, что она увидела?</w:t>
      </w:r>
    </w:p>
    <w:p w:rsidR="00914045" w:rsidRPr="00CF5E18" w:rsidRDefault="00914045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F5E18">
        <w:rPr>
          <w:rFonts w:ascii="Times New Roman" w:hAnsi="Times New Roman" w:cs="Times New Roman"/>
          <w:sz w:val="28"/>
          <w:szCs w:val="28"/>
        </w:rPr>
        <w:t>(27)Во дворе она увидела, как он сначала весело дурачится с огромным сеттером, а потом отвёл его хозяину, пожилому человеку с костылём.</w:t>
      </w:r>
      <w:r w:rsidRPr="00CF5E18">
        <w:rPr>
          <w:rFonts w:ascii="Times New Roman" w:hAnsi="Times New Roman" w:cs="Times New Roman"/>
          <w:sz w:val="28"/>
          <w:szCs w:val="28"/>
        </w:rPr>
        <w:br/>
        <w:t>(28)До двухэтажного дома с балконом пришлось бежать три квартала. (29)На балконе стоял пес боксер. (30)</w:t>
      </w:r>
      <w:proofErr w:type="spellStart"/>
      <w:r w:rsidRPr="00CF5E18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CF5E18">
        <w:rPr>
          <w:rFonts w:ascii="Times New Roman" w:hAnsi="Times New Roman" w:cs="Times New Roman"/>
          <w:sz w:val="28"/>
          <w:szCs w:val="28"/>
        </w:rPr>
        <w:t xml:space="preserve"> подбежал к сараю, взял лестницу и потащил ее к балкону. (31)Мальчику стоило больших трудов, чтобы поднять ее. (32)Когда</w:t>
      </w:r>
      <w:proofErr w:type="gramEnd"/>
      <w:r w:rsidRPr="00CF5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5E18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proofErr w:type="gramEnd"/>
      <w:r w:rsidRPr="00CF5E18">
        <w:rPr>
          <w:rFonts w:ascii="Times New Roman" w:hAnsi="Times New Roman" w:cs="Times New Roman"/>
          <w:sz w:val="28"/>
          <w:szCs w:val="28"/>
        </w:rPr>
        <w:t xml:space="preserve"> наконец приставил лестницу к балкону, боксер спустился по ней, поджимая лапу, и захромал, она у него болела. (33)</w:t>
      </w:r>
      <w:proofErr w:type="spellStart"/>
      <w:r w:rsidRPr="00CF5E18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CF5E18">
        <w:rPr>
          <w:rFonts w:ascii="Times New Roman" w:hAnsi="Times New Roman" w:cs="Times New Roman"/>
          <w:sz w:val="28"/>
          <w:szCs w:val="28"/>
        </w:rPr>
        <w:t xml:space="preserve"> достал припасы из портфеля и стал кормить пса. (34)Женечка слышала, как дворничиха сказала кому-то: </w:t>
      </w:r>
      <w:r w:rsidR="008F42EC" w:rsidRPr="00CF5E18">
        <w:rPr>
          <w:rFonts w:ascii="Times New Roman" w:hAnsi="Times New Roman" w:cs="Times New Roman"/>
          <w:sz w:val="28"/>
          <w:szCs w:val="28"/>
        </w:rPr>
        <w:t>«</w:t>
      </w:r>
      <w:r w:rsidRPr="00CF5E18">
        <w:rPr>
          <w:rFonts w:ascii="Times New Roman" w:hAnsi="Times New Roman" w:cs="Times New Roman"/>
          <w:sz w:val="28"/>
          <w:szCs w:val="28"/>
        </w:rPr>
        <w:t>Выставили собаку на балкон и уехали, а она хоть помирай с голоду!</w:t>
      </w:r>
      <w:r w:rsidR="008F42EC" w:rsidRPr="00CF5E18">
        <w:rPr>
          <w:rFonts w:ascii="Times New Roman" w:hAnsi="Times New Roman" w:cs="Times New Roman"/>
          <w:sz w:val="28"/>
          <w:szCs w:val="28"/>
        </w:rPr>
        <w:t>»</w:t>
      </w:r>
      <w:r w:rsidRPr="00CF5E18">
        <w:rPr>
          <w:rFonts w:ascii="Times New Roman" w:hAnsi="Times New Roman" w:cs="Times New Roman"/>
          <w:sz w:val="28"/>
          <w:szCs w:val="28"/>
        </w:rPr>
        <w:br/>
        <w:t>(35)В соседнем доме на первом этаже болел парнишка, был прикован к постели. (36)У него была такса со смешной кличкой Лапоть. (</w:t>
      </w:r>
      <w:proofErr w:type="gramStart"/>
      <w:r w:rsidRPr="00CF5E18">
        <w:rPr>
          <w:rFonts w:ascii="Times New Roman" w:hAnsi="Times New Roman" w:cs="Times New Roman"/>
          <w:sz w:val="28"/>
          <w:szCs w:val="28"/>
        </w:rPr>
        <w:t>37)Ж</w:t>
      </w:r>
      <w:proofErr w:type="gramEnd"/>
      <w:r w:rsidRPr="00CF5E18">
        <w:rPr>
          <w:rFonts w:ascii="Times New Roman" w:hAnsi="Times New Roman" w:cs="Times New Roman"/>
          <w:sz w:val="28"/>
          <w:szCs w:val="28"/>
        </w:rPr>
        <w:t>енечка стояла под окном и слышала разговор мальчиков:</w:t>
      </w:r>
      <w:r w:rsidRPr="00CF5E18">
        <w:rPr>
          <w:rFonts w:ascii="Times New Roman" w:hAnsi="Times New Roman" w:cs="Times New Roman"/>
          <w:sz w:val="28"/>
          <w:szCs w:val="28"/>
        </w:rPr>
        <w:br/>
        <w:t>(38)- Она тебя ждет.</w:t>
      </w:r>
      <w:r w:rsidRPr="00CF5E18">
        <w:rPr>
          <w:rFonts w:ascii="Times New Roman" w:hAnsi="Times New Roman" w:cs="Times New Roman"/>
          <w:sz w:val="28"/>
          <w:szCs w:val="28"/>
        </w:rPr>
        <w:br/>
        <w:t>(39)- Ты болей, не волнуйся...</w:t>
      </w:r>
      <w:r w:rsidRPr="00CF5E18">
        <w:rPr>
          <w:rFonts w:ascii="Times New Roman" w:hAnsi="Times New Roman" w:cs="Times New Roman"/>
          <w:sz w:val="28"/>
          <w:szCs w:val="28"/>
        </w:rPr>
        <w:br/>
        <w:t>(40)- Я болею... не волнуюсь...(41)Мать хочет продать Лаптя, ей утром некогда его выгуливать.</w:t>
      </w:r>
      <w:r w:rsidRPr="00CF5E18">
        <w:rPr>
          <w:rFonts w:ascii="Times New Roman" w:hAnsi="Times New Roman" w:cs="Times New Roman"/>
          <w:sz w:val="28"/>
          <w:szCs w:val="28"/>
        </w:rPr>
        <w:br/>
        <w:t xml:space="preserve">(42)- Я и утром приду, - после некоторого раздумья отвечал </w:t>
      </w:r>
      <w:proofErr w:type="spellStart"/>
      <w:r w:rsidRPr="00CF5E18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CF5E18">
        <w:rPr>
          <w:rFonts w:ascii="Times New Roman" w:hAnsi="Times New Roman" w:cs="Times New Roman"/>
          <w:sz w:val="28"/>
          <w:szCs w:val="28"/>
        </w:rPr>
        <w:t xml:space="preserve">. (43)- Только очень рано, до школы. </w:t>
      </w:r>
      <w:r w:rsidRPr="00CF5E18">
        <w:rPr>
          <w:rFonts w:ascii="Times New Roman" w:hAnsi="Times New Roman" w:cs="Times New Roman"/>
          <w:sz w:val="28"/>
          <w:szCs w:val="28"/>
        </w:rPr>
        <w:br/>
        <w:t xml:space="preserve">(44)- Тебе не попадет дома? </w:t>
      </w:r>
      <w:r w:rsidRPr="00CF5E18">
        <w:rPr>
          <w:rFonts w:ascii="Times New Roman" w:hAnsi="Times New Roman" w:cs="Times New Roman"/>
          <w:sz w:val="28"/>
          <w:szCs w:val="28"/>
        </w:rPr>
        <w:br/>
        <w:t xml:space="preserve">(45)- Ничего... тяну на тройки... только спать хочется, поздно уроки делаю. </w:t>
      </w:r>
      <w:r w:rsidRPr="00CF5E18">
        <w:rPr>
          <w:rFonts w:ascii="Times New Roman" w:hAnsi="Times New Roman" w:cs="Times New Roman"/>
          <w:sz w:val="28"/>
          <w:szCs w:val="28"/>
        </w:rPr>
        <w:br/>
        <w:t xml:space="preserve">(46)- Если выкарабкаюсь, мы вместе погуляем. </w:t>
      </w:r>
      <w:r w:rsidRPr="00CF5E18">
        <w:rPr>
          <w:rFonts w:ascii="Times New Roman" w:hAnsi="Times New Roman" w:cs="Times New Roman"/>
          <w:sz w:val="28"/>
          <w:szCs w:val="28"/>
        </w:rPr>
        <w:br/>
        <w:t>(47)- Выкарабкивайся... ну мы пошли..</w:t>
      </w:r>
      <w:proofErr w:type="gramStart"/>
      <w:r w:rsidRPr="00CF5E1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F5E18">
        <w:rPr>
          <w:rFonts w:ascii="Times New Roman" w:hAnsi="Times New Roman" w:cs="Times New Roman"/>
          <w:sz w:val="28"/>
          <w:szCs w:val="28"/>
        </w:rPr>
        <w:t>ы...болей... не волнуйся...</w:t>
      </w:r>
      <w:r w:rsidRPr="00CF5E18">
        <w:rPr>
          <w:rFonts w:ascii="Times New Roman" w:hAnsi="Times New Roman" w:cs="Times New Roman"/>
          <w:sz w:val="28"/>
          <w:szCs w:val="28"/>
        </w:rPr>
        <w:br/>
        <w:t>(48)</w:t>
      </w:r>
      <w:proofErr w:type="spellStart"/>
      <w:r w:rsidRPr="00CF5E18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CF5E18">
        <w:rPr>
          <w:rFonts w:ascii="Times New Roman" w:hAnsi="Times New Roman" w:cs="Times New Roman"/>
          <w:sz w:val="28"/>
          <w:szCs w:val="28"/>
        </w:rPr>
        <w:t xml:space="preserve"> зашагал по тротуару, а рядом семенила смешная такса.</w:t>
      </w:r>
    </w:p>
    <w:p w:rsidR="00914045" w:rsidRPr="00CF5E18" w:rsidRDefault="00914045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Вопрос - прогноз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поводу развития сюжетной линии в отрывке: как вы думаете, чем закончится текст?</w:t>
      </w:r>
    </w:p>
    <w:p w:rsidR="00914045" w:rsidRPr="00CF5E18" w:rsidRDefault="00914045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hAnsi="Times New Roman" w:cs="Times New Roman"/>
          <w:sz w:val="28"/>
          <w:szCs w:val="28"/>
        </w:rPr>
        <w:t xml:space="preserve">(49)Женечке захотелось заговорить с </w:t>
      </w:r>
      <w:proofErr w:type="spellStart"/>
      <w:r w:rsidRPr="00CF5E18">
        <w:rPr>
          <w:rFonts w:ascii="Times New Roman" w:hAnsi="Times New Roman" w:cs="Times New Roman"/>
          <w:sz w:val="28"/>
          <w:szCs w:val="28"/>
        </w:rPr>
        <w:t>Костой</w:t>
      </w:r>
      <w:proofErr w:type="spellEnd"/>
      <w:r w:rsidRPr="00CF5E18">
        <w:rPr>
          <w:rFonts w:ascii="Times New Roman" w:hAnsi="Times New Roman" w:cs="Times New Roman"/>
          <w:sz w:val="28"/>
          <w:szCs w:val="28"/>
        </w:rPr>
        <w:t>, расспросить его о собаках, которых он кормил, выгуливал, поддерживал в них веру в человека. (50)Но она молча шла за своим учеником, который отвратительно зевал на уроках и слыл молчальником. (51)Теперь он менялся на ее глазах, как веточка багульника...</w:t>
      </w:r>
    </w:p>
    <w:p w:rsidR="007D083D" w:rsidRPr="00CF5E18" w:rsidRDefault="007D083D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Оправдались ли ваши ожидания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40D79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Вернёмся к  </w:t>
      </w:r>
      <w:r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«верным – неверным утверждениям»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5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60AC5" w:rsidRPr="00CF5E18">
        <w:rPr>
          <w:rFonts w:ascii="Times New Roman" w:hAnsi="Times New Roman" w:cs="Times New Roman"/>
          <w:i/>
          <w:sz w:val="28"/>
          <w:szCs w:val="28"/>
          <w:u w:val="single"/>
        </w:rPr>
        <w:t>Слайд №</w:t>
      </w:r>
      <w:r w:rsidR="006D7B37" w:rsidRPr="00CF5E18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</w:p>
    <w:p w:rsidR="007D083D" w:rsidRPr="00CF5E18" w:rsidRDefault="007D083D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Глядя на человека, всегда можно определить, какая у него душа.</w:t>
      </w:r>
    </w:p>
    <w:p w:rsidR="007D083D" w:rsidRPr="00CF5E18" w:rsidRDefault="007D083D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Чтобы определить,  какая у человека душа, нужно с ним пообщаться.</w:t>
      </w:r>
    </w:p>
    <w:p w:rsidR="007D083D" w:rsidRPr="00CF5E18" w:rsidRDefault="007D083D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F5E18">
        <w:rPr>
          <w:rFonts w:ascii="Times New Roman" w:hAnsi="Times New Roman" w:cs="Times New Roman"/>
          <w:sz w:val="28"/>
          <w:szCs w:val="28"/>
        </w:rPr>
        <w:t>Красота человеческой души всегда видна окружающим.</w:t>
      </w:r>
    </w:p>
    <w:p w:rsidR="007D083D" w:rsidRPr="00CF5E18" w:rsidRDefault="007D083D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hAnsi="Times New Roman" w:cs="Times New Roman"/>
          <w:sz w:val="28"/>
          <w:szCs w:val="28"/>
        </w:rPr>
        <w:t>4. Лучшие стороны человеческой души могут раскрыться окружающим неожиданно.</w:t>
      </w:r>
    </w:p>
    <w:p w:rsidR="007D083D" w:rsidRPr="00CF5E18" w:rsidRDefault="00784DD7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hAnsi="Times New Roman" w:cs="Times New Roman"/>
          <w:sz w:val="28"/>
          <w:szCs w:val="28"/>
        </w:rPr>
        <w:t>(обсуждение)</w:t>
      </w:r>
    </w:p>
    <w:p w:rsidR="00B40D79" w:rsidRPr="00CF5E18" w:rsidRDefault="00B40D79" w:rsidP="00CF5E18">
      <w:pPr>
        <w:pStyle w:val="a4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hAnsi="Times New Roman" w:cs="Times New Roman"/>
          <w:sz w:val="28"/>
          <w:szCs w:val="28"/>
        </w:rPr>
        <w:t xml:space="preserve">1) Ребята, были ли в вашей жизни случаи, когда вы неожиданно видели знакомого вам человека совершенно не таким, каким его представляли?                                           </w:t>
      </w:r>
      <w:r w:rsidR="00C1406E" w:rsidRPr="00CF5E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F5E18">
        <w:rPr>
          <w:rFonts w:ascii="Times New Roman" w:hAnsi="Times New Roman" w:cs="Times New Roman"/>
          <w:sz w:val="28"/>
          <w:szCs w:val="28"/>
        </w:rPr>
        <w:t xml:space="preserve">  - Вспомните, что помогло вам сделать это открытие?                                                  </w:t>
      </w:r>
      <w:r w:rsidR="00C1406E" w:rsidRPr="00CF5E1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F5E18">
        <w:rPr>
          <w:rFonts w:ascii="Times New Roman" w:hAnsi="Times New Roman" w:cs="Times New Roman"/>
          <w:sz w:val="28"/>
          <w:szCs w:val="28"/>
        </w:rPr>
        <w:t xml:space="preserve">  - Вспомните, какие чувства вы испытывали при этом?</w:t>
      </w:r>
    </w:p>
    <w:p w:rsidR="000700DE" w:rsidRPr="00CF5E18" w:rsidRDefault="00CA1D5E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F5E1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</w:t>
      </w:r>
      <w:r w:rsidR="000700DE" w:rsidRPr="00CF5E18">
        <w:rPr>
          <w:rFonts w:ascii="Times New Roman" w:hAnsi="Times New Roman" w:cs="Times New Roman"/>
          <w:b/>
          <w:bCs/>
          <w:iCs/>
          <w:sz w:val="28"/>
          <w:szCs w:val="28"/>
        </w:rPr>
        <w:t>. Стадия осмысления.</w:t>
      </w:r>
      <w:r w:rsidR="000700DE" w:rsidRPr="00CF5E1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C1406E" w:rsidRPr="00CF5E18" w:rsidRDefault="00661131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hAnsi="Times New Roman" w:cs="Times New Roman"/>
          <w:b/>
          <w:sz w:val="28"/>
          <w:szCs w:val="28"/>
        </w:rPr>
        <w:t>Объясните, как вы понимаете смысл финала текста:  «</w:t>
      </w:r>
      <w:r w:rsidRPr="00CF5E18">
        <w:rPr>
          <w:rFonts w:ascii="Times New Roman" w:hAnsi="Times New Roman" w:cs="Times New Roman"/>
          <w:sz w:val="28"/>
          <w:szCs w:val="28"/>
        </w:rPr>
        <w:t xml:space="preserve">Женечке захотелось заговорить с </w:t>
      </w:r>
      <w:proofErr w:type="spellStart"/>
      <w:r w:rsidRPr="00CF5E18">
        <w:rPr>
          <w:rFonts w:ascii="Times New Roman" w:hAnsi="Times New Roman" w:cs="Times New Roman"/>
          <w:sz w:val="28"/>
          <w:szCs w:val="28"/>
        </w:rPr>
        <w:t>Костой</w:t>
      </w:r>
      <w:proofErr w:type="spellEnd"/>
      <w:r w:rsidRPr="00CF5E18">
        <w:rPr>
          <w:rFonts w:ascii="Times New Roman" w:hAnsi="Times New Roman" w:cs="Times New Roman"/>
          <w:sz w:val="28"/>
          <w:szCs w:val="28"/>
        </w:rPr>
        <w:t xml:space="preserve">, расспросить его о собаках, которых он кормил, выгуливал, поддерживал в них веру в человека. Но она молча шла за своим учеником, который отвратительно зевал на уроках и слыл молчальником. Теперь он менялся на ее глазах, как веточка багульника...»   </w:t>
      </w:r>
    </w:p>
    <w:p w:rsidR="00CC6555" w:rsidRPr="00CF5E18" w:rsidRDefault="00C1406E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5E18">
        <w:rPr>
          <w:rFonts w:ascii="Times New Roman" w:hAnsi="Times New Roman" w:cs="Times New Roman"/>
          <w:sz w:val="28"/>
          <w:szCs w:val="28"/>
        </w:rPr>
        <w:t xml:space="preserve">Чтобы выполнить это задание, </w:t>
      </w:r>
      <w:r w:rsidR="000700DE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поразмыслить </w:t>
      </w:r>
      <w:r w:rsidR="005C69E9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CC6555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характером главного героя </w:t>
      </w:r>
      <w:r w:rsidR="005C69E9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0DE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 способами, т.е. поразмышлять в</w:t>
      </w:r>
      <w:r w:rsidR="00CA1D5E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D5E"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«6 шляп</w:t>
      </w:r>
      <w:r w:rsidR="000700DE"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="00CA1D5E"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критического мышления».</w:t>
      </w:r>
      <w:r w:rsidR="00AB3A49" w:rsidRPr="00CF5E1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CC6555" w:rsidRPr="00CF5E18" w:rsidRDefault="00CC6555" w:rsidP="00CF5E1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группа – белая шляпа </w:t>
      </w:r>
      <w:r w:rsidRPr="00CF5E18">
        <w:rPr>
          <w:rFonts w:ascii="Times New Roman" w:eastAsia="Calibri" w:hAnsi="Times New Roman" w:cs="Times New Roman"/>
          <w:sz w:val="28"/>
          <w:szCs w:val="28"/>
          <w:lang w:eastAsia="ar-SA"/>
        </w:rPr>
        <w:t>(объективный наблюдатель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CF5E18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 №8</w:t>
      </w:r>
    </w:p>
    <w:p w:rsidR="00CC6555" w:rsidRPr="00CF5E18" w:rsidRDefault="00CC6555" w:rsidP="00CF5E18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F5E18">
        <w:rPr>
          <w:rFonts w:ascii="Times New Roman" w:hAnsi="Times New Roman"/>
          <w:sz w:val="28"/>
          <w:szCs w:val="28"/>
        </w:rPr>
        <w:t>Мыслим фактами, цифрами. Без эмоций, без субъективных оценок.                                                                                                   –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  текст?  </w:t>
      </w:r>
      <w:r w:rsidRPr="00CF5E18">
        <w:rPr>
          <w:rFonts w:ascii="Times New Roman" w:hAnsi="Times New Roman"/>
          <w:sz w:val="28"/>
          <w:szCs w:val="28"/>
        </w:rPr>
        <w:t>Что мы узнали о главном герое?</w:t>
      </w:r>
      <w:r w:rsidR="00C1406E" w:rsidRPr="00CF5E18">
        <w:rPr>
          <w:rFonts w:ascii="Times New Roman" w:hAnsi="Times New Roman"/>
          <w:sz w:val="28"/>
          <w:szCs w:val="28"/>
        </w:rPr>
        <w:t xml:space="preserve"> Каким вы его представляете?</w:t>
      </w:r>
      <w:r w:rsidRPr="00CF5E18">
        <w:rPr>
          <w:rFonts w:ascii="Times New Roman" w:hAnsi="Times New Roman"/>
          <w:sz w:val="28"/>
          <w:szCs w:val="28"/>
        </w:rPr>
        <w:t xml:space="preserve"> </w:t>
      </w:r>
    </w:p>
    <w:p w:rsidR="00CC6555" w:rsidRPr="00CF5E18" w:rsidRDefault="00CC6555" w:rsidP="00CF5E1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группа – красная шляпа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(эмоциональный наблюдатель): </w:t>
      </w:r>
      <w:r w:rsidRPr="00CF5E18">
        <w:rPr>
          <w:rFonts w:ascii="Times New Roman" w:hAnsi="Times New Roman" w:cs="Times New Roman"/>
          <w:i/>
          <w:sz w:val="28"/>
          <w:szCs w:val="28"/>
          <w:u w:val="single"/>
        </w:rPr>
        <w:t>Слайд №9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21FDD" w:rsidRPr="00CF5E18" w:rsidRDefault="00CC6555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Высказать свое непосредственное читательское восприятие текста, героя,  назвать эмоции, которые возникают при знакомстве с содержанием текста, с героем</w:t>
      </w:r>
      <w:r w:rsidR="00A21FDD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Какие чувства вызвал рассказ и главный герой? Почему? </w:t>
      </w:r>
    </w:p>
    <w:p w:rsidR="00AB3A49" w:rsidRPr="00CF5E18" w:rsidRDefault="00A21FDD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D5E"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группа – черная шляпа</w:t>
      </w:r>
      <w:r w:rsidR="00321F64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C6555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взыскательный критик</w:t>
      </w:r>
      <w:r w:rsidR="00321F64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1D5E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B3A49" w:rsidRPr="00CF5E18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 №10</w:t>
      </w:r>
    </w:p>
    <w:p w:rsidR="00CC6555" w:rsidRPr="00CF5E18" w:rsidRDefault="00CC6555" w:rsidP="00CF5E18">
      <w:pPr>
        <w:tabs>
          <w:tab w:val="left" w:pos="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F5E18">
        <w:rPr>
          <w:rFonts w:ascii="Times New Roman" w:eastAsia="Calibri" w:hAnsi="Times New Roman" w:cs="Times New Roman"/>
          <w:sz w:val="28"/>
          <w:szCs w:val="28"/>
          <w:lang w:eastAsia="ar-SA"/>
        </w:rPr>
        <w:t>выявление противоречий, недостатков, негативных сторон характера, поступков.</w:t>
      </w:r>
    </w:p>
    <w:p w:rsidR="007D083D" w:rsidRPr="00CF5E18" w:rsidRDefault="00CA1D5E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83D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Кем считали </w:t>
      </w:r>
      <w:proofErr w:type="spellStart"/>
      <w:r w:rsidR="007D083D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Косту</w:t>
      </w:r>
      <w:proofErr w:type="spellEnd"/>
      <w:r w:rsidR="007D083D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классе? </w:t>
      </w:r>
      <w:r w:rsidR="008F6138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7D083D" w:rsidRPr="00CF5E18" w:rsidRDefault="007D083D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hAnsi="Times New Roman" w:cs="Times New Roman"/>
          <w:sz w:val="28"/>
          <w:szCs w:val="28"/>
        </w:rPr>
        <w:t xml:space="preserve">- </w:t>
      </w:r>
      <w:r w:rsidR="00CC6555" w:rsidRPr="00CF5E18">
        <w:rPr>
          <w:rFonts w:ascii="Times New Roman" w:hAnsi="Times New Roman" w:cs="Times New Roman"/>
          <w:sz w:val="28"/>
          <w:szCs w:val="28"/>
        </w:rPr>
        <w:t>Объясните, как вы понимаете слово</w:t>
      </w:r>
      <w:r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«молчальник»</w:t>
      </w:r>
      <w:r w:rsidR="00CC6555"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</w:t>
      </w:r>
      <w:r w:rsidR="00CC6555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относитесь к подобным людям? Почему?</w:t>
      </w:r>
      <w:r w:rsidR="00CC6555"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7460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значение этого слова в словарях.</w:t>
      </w:r>
      <w:r w:rsidR="00784DD7" w:rsidRPr="00CF5E18">
        <w:rPr>
          <w:rFonts w:ascii="Times New Roman" w:hAnsi="Times New Roman" w:cs="Times New Roman"/>
          <w:sz w:val="28"/>
          <w:szCs w:val="28"/>
        </w:rPr>
        <w:t xml:space="preserve"> </w:t>
      </w:r>
      <w:r w:rsidR="00C57460" w:rsidRPr="00CF5E18">
        <w:rPr>
          <w:rFonts w:ascii="Times New Roman" w:hAnsi="Times New Roman" w:cs="Times New Roman"/>
          <w:sz w:val="28"/>
          <w:szCs w:val="28"/>
        </w:rPr>
        <w:t xml:space="preserve">Какие из значений подходят к Косте? Почему? </w:t>
      </w:r>
      <w:proofErr w:type="gramStart"/>
      <w:r w:rsidR="00784DD7" w:rsidRPr="00CF5E18">
        <w:rPr>
          <w:rFonts w:ascii="Times New Roman" w:hAnsi="Times New Roman" w:cs="Times New Roman"/>
          <w:sz w:val="28"/>
          <w:szCs w:val="28"/>
        </w:rPr>
        <w:t>(</w:t>
      </w:r>
      <w:r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Молчальник 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нелюдимый  -  скрытый - никто не знает, что у него на уме - вызывал раздражение – думают, что плохой -  неинтересный человек</w:t>
      </w:r>
      <w:r w:rsidR="00784DD7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21F64" w:rsidRPr="00CF5E18" w:rsidRDefault="00CA1D5E" w:rsidP="00CF5E18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группа – желтая шляпа</w:t>
      </w:r>
      <w:r w:rsidR="00321F64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(позитивная)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21F64" w:rsidRPr="00CF5E18">
        <w:rPr>
          <w:rFonts w:ascii="Times New Roman" w:hAnsi="Times New Roman" w:cs="Times New Roman"/>
          <w:sz w:val="28"/>
          <w:szCs w:val="28"/>
        </w:rPr>
        <w:t xml:space="preserve"> </w:t>
      </w:r>
      <w:r w:rsidR="00AB3A49" w:rsidRPr="00CF5E18">
        <w:rPr>
          <w:rFonts w:ascii="Times New Roman" w:hAnsi="Times New Roman" w:cs="Times New Roman"/>
          <w:i/>
          <w:sz w:val="28"/>
          <w:szCs w:val="28"/>
          <w:u w:val="single"/>
        </w:rPr>
        <w:t>Слайд №11</w:t>
      </w:r>
    </w:p>
    <w:p w:rsidR="00260AC5" w:rsidRPr="00CF5E18" w:rsidRDefault="009F0420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hAnsi="Times New Roman"/>
          <w:sz w:val="28"/>
          <w:szCs w:val="28"/>
        </w:rPr>
        <w:t xml:space="preserve">Выделение позитивных сторон </w:t>
      </w:r>
      <w:r w:rsidR="00CC6555" w:rsidRPr="00CF5E18">
        <w:rPr>
          <w:rFonts w:ascii="Times New Roman" w:hAnsi="Times New Roman"/>
          <w:sz w:val="28"/>
          <w:szCs w:val="28"/>
        </w:rPr>
        <w:t xml:space="preserve">характера, поступков </w:t>
      </w:r>
      <w:r w:rsidRPr="00CF5E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6555" w:rsidRPr="00CF5E18">
        <w:rPr>
          <w:rFonts w:ascii="Times New Roman" w:hAnsi="Times New Roman"/>
          <w:sz w:val="28"/>
          <w:szCs w:val="28"/>
        </w:rPr>
        <w:t>Косты</w:t>
      </w:r>
      <w:proofErr w:type="spellEnd"/>
      <w:r w:rsidR="00CC6555" w:rsidRPr="00CF5E18">
        <w:rPr>
          <w:rFonts w:ascii="Times New Roman" w:hAnsi="Times New Roman"/>
          <w:sz w:val="28"/>
          <w:szCs w:val="28"/>
        </w:rPr>
        <w:t xml:space="preserve">, </w:t>
      </w:r>
      <w:r w:rsidRPr="00CF5E18">
        <w:rPr>
          <w:rFonts w:ascii="Times New Roman" w:hAnsi="Times New Roman"/>
          <w:sz w:val="28"/>
          <w:szCs w:val="28"/>
        </w:rPr>
        <w:t xml:space="preserve">аргументирование. 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B1B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прилагательн</w:t>
      </w:r>
      <w:r w:rsidR="00CC6555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96B1B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6138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B1B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</w:t>
      </w:r>
      <w:r w:rsidR="00CC6555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6B1B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его поступкам</w:t>
      </w:r>
      <w:r w:rsidR="00CC6555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характеру</w:t>
      </w:r>
      <w:r w:rsidR="00996B1B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460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 поведение </w:t>
      </w:r>
      <w:proofErr w:type="spellStart"/>
      <w:r w:rsidR="00C57460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</w:t>
      </w:r>
      <w:proofErr w:type="spellEnd"/>
      <w:r w:rsidR="00C57460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классе и после школы, отметьте, что нравится в нём. В наше время нуждается в таких людях?  Почему?</w:t>
      </w:r>
      <w:r w:rsidR="00C1406E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460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06E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из перечисленных определений подходит к характеристике </w:t>
      </w:r>
      <w:proofErr w:type="spellStart"/>
      <w:r w:rsidR="00C1406E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</w:t>
      </w:r>
      <w:proofErr w:type="spellEnd"/>
      <w:r w:rsidR="00C1406E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милый, милостивый, милосердный? Почему? Найдите значение  этого слова в толковом словаре.</w:t>
      </w:r>
      <w:r w:rsidR="00784DD7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84DD7"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</w:t>
      </w:r>
      <w:proofErr w:type="spellEnd"/>
      <w:r w:rsidR="00C1406E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волшебник;</w:t>
      </w:r>
      <w:r w:rsidR="00784DD7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кормил собак – выгуливал собак </w:t>
      </w:r>
      <w:r w:rsidR="00996B1B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84DD7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B1B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поддерживал веру в человека</w:t>
      </w:r>
      <w:r w:rsidR="008F6138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B1B"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милосердный</w:t>
      </w:r>
      <w:r w:rsidR="00996B1B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C6555" w:rsidRPr="00CF5E18" w:rsidRDefault="00CA1D5E" w:rsidP="00CF5E18">
      <w:pPr>
        <w:tabs>
          <w:tab w:val="left" w:pos="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группа – синяя шляпа</w:t>
      </w:r>
      <w:r w:rsidR="00321F64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(философская)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B3A49" w:rsidRPr="00CF5E18">
        <w:rPr>
          <w:rFonts w:ascii="Times New Roman" w:hAnsi="Times New Roman" w:cs="Times New Roman"/>
          <w:i/>
          <w:sz w:val="28"/>
          <w:szCs w:val="28"/>
          <w:u w:val="single"/>
        </w:rPr>
        <w:t>Слайд №12</w:t>
      </w:r>
      <w:r w:rsidR="00CC6555" w:rsidRPr="00CF5E18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</w:p>
    <w:p w:rsidR="00CC6555" w:rsidRPr="00CF5E18" w:rsidRDefault="00CC6555" w:rsidP="00CF5E18">
      <w:pPr>
        <w:tabs>
          <w:tab w:val="left" w:pos="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F5E18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Pr="00CF5E1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оиск обобщающих параллелей, общие выводы, </w:t>
      </w:r>
      <w:r w:rsidRPr="00CF5E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полученный урок.</w:t>
      </w:r>
    </w:p>
    <w:p w:rsidR="008F42EC" w:rsidRPr="00CF5E18" w:rsidRDefault="008F42EC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Багульник в банке обживал окно. 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Сначала он притягивал вниманье 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сухих листков шагреневою тайной 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плотных почек беспокойным сном.</w:t>
      </w:r>
    </w:p>
    <w:p w:rsidR="008F42EC" w:rsidRPr="00CF5E18" w:rsidRDefault="008F42EC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квадрате запотевшего стекла 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чернел нечёткой графикой рисунка, 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внимая сонно голосам и звукам 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пологом домашнего тепла.</w:t>
      </w:r>
    </w:p>
    <w:p w:rsidR="008F42EC" w:rsidRPr="00CF5E18" w:rsidRDefault="008F42EC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осознавал неторопливо, 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смея верить в силы волшебства. 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 форточку втекала синева, 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воробьи чирикали, что живы.</w:t>
      </w:r>
    </w:p>
    <w:p w:rsidR="008F42EC" w:rsidRPr="00CF5E18" w:rsidRDefault="008F42EC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день обычный, тихий и неяркий, 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багульник, сбросив наважденье снов, 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волю стайку выпустил цветов 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тёмных коконов продолговатых.</w:t>
      </w:r>
    </w:p>
    <w:p w:rsidR="008F42EC" w:rsidRPr="00CF5E18" w:rsidRDefault="008F42EC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 дыханье и забыв</w:t>
      </w:r>
      <w:proofErr w:type="gramEnd"/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у окна в волнении застыли. 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Казалось, будто расправляли крылья 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похожие на эльфов существа.</w:t>
      </w:r>
    </w:p>
    <w:p w:rsidR="008F42EC" w:rsidRPr="00CF5E18" w:rsidRDefault="008F42EC" w:rsidP="00CF5E18">
      <w:pPr>
        <w:tabs>
          <w:tab w:val="left" w:pos="0"/>
        </w:tabs>
        <w:spacing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B3A49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неинтересных в мире нет. 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судьбы — как истории планет. 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каждой все особое, свое,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нет планет, похожих на нее. </w:t>
      </w:r>
    </w:p>
    <w:p w:rsidR="008F42EC" w:rsidRPr="00CF5E18" w:rsidRDefault="008F42EC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кто-то незаметно жил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этой незаметностью дружил,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интересен был среди людей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самою незаметностью своей. </w:t>
      </w:r>
    </w:p>
    <w:p w:rsidR="008F42EC" w:rsidRPr="00CF5E18" w:rsidRDefault="008F42EC" w:rsidP="00CF5E1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0AC5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выразительное чтение этих стихотворений. Ч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общего между этими  стихотворениями  и</w:t>
      </w:r>
      <w:r w:rsidR="009F0420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рассказом Ю. Яковлева?</w:t>
      </w:r>
      <w:r w:rsidR="00260AC5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урок вы для себя получили после знакомства с </w:t>
      </w:r>
      <w:proofErr w:type="spellStart"/>
      <w:r w:rsidR="00260AC5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Костой</w:t>
      </w:r>
      <w:proofErr w:type="spellEnd"/>
      <w:r w:rsidR="00260AC5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C6555" w:rsidRPr="00CF5E18" w:rsidRDefault="00CA1D5E" w:rsidP="00CF5E18">
      <w:pPr>
        <w:tabs>
          <w:tab w:val="left" w:pos="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группа – зеленая шляпа</w:t>
      </w:r>
      <w:r w:rsidR="00321F64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(творческая)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B3A49" w:rsidRPr="00CF5E18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Слайд №13</w:t>
      </w:r>
      <w:r w:rsidR="00CC6555" w:rsidRPr="00CF5E1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поиск новых граней в изученном материале.</w:t>
      </w:r>
    </w:p>
    <w:p w:rsidR="00AB3A49" w:rsidRPr="00CF5E18" w:rsidRDefault="00CA1D5E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6CE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же писатель назвал произведение «Багульник»?</w:t>
      </w:r>
      <w:r w:rsidR="00840FA4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соотнести название рассказа  с героем?</w:t>
      </w:r>
      <w:r w:rsidR="008F42EC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FA4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  <w:r w:rsidR="009F0420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Предположите, что будет дальше, как сложится дальнейшая судьба </w:t>
      </w:r>
      <w:proofErr w:type="spellStart"/>
      <w:r w:rsidR="009F0420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</w:t>
      </w:r>
      <w:proofErr w:type="spellEnd"/>
      <w:r w:rsidR="009F0420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6CE" w:rsidRPr="00CF5E18" w:rsidRDefault="00D366CE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Косту</w:t>
      </w:r>
      <w:proofErr w:type="spellEnd"/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4C5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сравнить с багульником.</w:t>
      </w:r>
      <w:proofErr w:type="gramEnd"/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багульника неожиданно раскрывается перед людьми, и красота души мальчика раскрылась перед одноклассниками и Женечкой неожиданно)</w:t>
      </w:r>
      <w:r w:rsidR="00840FA4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F1766" w:rsidRPr="00CF5E18" w:rsidRDefault="009F0420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F5E18">
        <w:rPr>
          <w:rFonts w:ascii="Times New Roman" w:hAnsi="Times New Roman"/>
          <w:b/>
          <w:sz w:val="28"/>
          <w:szCs w:val="28"/>
        </w:rPr>
        <w:t>2)</w:t>
      </w:r>
      <w:r w:rsidRPr="00CF5E18">
        <w:rPr>
          <w:rFonts w:ascii="Times New Roman" w:hAnsi="Times New Roman"/>
          <w:sz w:val="28"/>
          <w:szCs w:val="28"/>
        </w:rPr>
        <w:t xml:space="preserve"> Р</w:t>
      </w:r>
      <w:r w:rsidRPr="00CF5E18">
        <w:rPr>
          <w:rFonts w:ascii="Times New Roman" w:hAnsi="Times New Roman"/>
          <w:b/>
          <w:sz w:val="28"/>
          <w:szCs w:val="28"/>
        </w:rPr>
        <w:t xml:space="preserve">абота в группах.                                                                                                                                            </w:t>
      </w:r>
      <w:r w:rsidRPr="00CF5E18">
        <w:rPr>
          <w:rFonts w:ascii="Times New Roman" w:hAnsi="Times New Roman"/>
          <w:sz w:val="28"/>
          <w:szCs w:val="28"/>
        </w:rPr>
        <w:t xml:space="preserve">Каждая группа получает одну из шляп. На обсуждение дается 10 минут. </w:t>
      </w:r>
      <w:r w:rsidR="00C34502" w:rsidRPr="00CF5E18">
        <w:rPr>
          <w:rFonts w:ascii="Times New Roman" w:hAnsi="Times New Roman"/>
          <w:sz w:val="28"/>
          <w:szCs w:val="28"/>
        </w:rPr>
        <w:t>(Тихо звучит запись  песни «Багульник»)</w:t>
      </w:r>
    </w:p>
    <w:p w:rsidR="000F1766" w:rsidRPr="00CF5E18" w:rsidRDefault="000F1766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F5E18">
        <w:rPr>
          <w:rFonts w:ascii="Times New Roman" w:hAnsi="Times New Roman"/>
          <w:b/>
          <w:sz w:val="28"/>
          <w:szCs w:val="28"/>
        </w:rPr>
        <w:t>3) Выступление групп</w:t>
      </w:r>
      <w:r w:rsidRPr="00CF5E18">
        <w:rPr>
          <w:rFonts w:ascii="Times New Roman" w:hAnsi="Times New Roman"/>
          <w:sz w:val="28"/>
          <w:szCs w:val="28"/>
        </w:rPr>
        <w:t xml:space="preserve"> (по одному представителю). </w:t>
      </w:r>
    </w:p>
    <w:p w:rsidR="000F1766" w:rsidRPr="00CF5E18" w:rsidRDefault="000F1766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F5E18">
        <w:rPr>
          <w:rFonts w:ascii="Times New Roman" w:hAnsi="Times New Roman"/>
          <w:b/>
          <w:sz w:val="28"/>
          <w:szCs w:val="28"/>
        </w:rPr>
        <w:t xml:space="preserve"> </w:t>
      </w:r>
    </w:p>
    <w:p w:rsidR="00064A32" w:rsidRPr="00CF5E18" w:rsidRDefault="008F6138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Рефлексия.</w:t>
      </w:r>
      <w:r w:rsidR="009F0420"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1766" w:rsidRPr="00CF5E18" w:rsidRDefault="00064A32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</w:t>
      </w:r>
      <w:r w:rsidR="009F0420"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Итак, ребята, ваша задача – написать сочинение-рассуждение</w:t>
      </w:r>
      <w:r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 2.2)</w:t>
      </w:r>
      <w:r w:rsidR="009F0420"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Напомню задание.</w:t>
      </w:r>
      <w:r w:rsidR="00DF54C5" w:rsidRPr="00CF5E18">
        <w:rPr>
          <w:rFonts w:ascii="Times New Roman" w:hAnsi="Times New Roman"/>
          <w:sz w:val="28"/>
          <w:szCs w:val="28"/>
        </w:rPr>
        <w:t xml:space="preserve">  </w:t>
      </w:r>
      <w:r w:rsidR="00DF54C5" w:rsidRPr="00CF5E18">
        <w:rPr>
          <w:rFonts w:ascii="Times New Roman" w:hAnsi="Times New Roman" w:cs="Times New Roman"/>
          <w:b/>
          <w:sz w:val="28"/>
          <w:szCs w:val="28"/>
        </w:rPr>
        <w:t>Объясните, как вы понимаете смысл финала текста:  «</w:t>
      </w:r>
      <w:r w:rsidR="00DF54C5" w:rsidRPr="00CF5E18">
        <w:rPr>
          <w:rFonts w:ascii="Times New Roman" w:hAnsi="Times New Roman" w:cs="Times New Roman"/>
          <w:sz w:val="28"/>
          <w:szCs w:val="28"/>
        </w:rPr>
        <w:t xml:space="preserve">Женечке захотелось заговорить с </w:t>
      </w:r>
      <w:proofErr w:type="spellStart"/>
      <w:r w:rsidR="00DF54C5" w:rsidRPr="00CF5E18">
        <w:rPr>
          <w:rFonts w:ascii="Times New Roman" w:hAnsi="Times New Roman" w:cs="Times New Roman"/>
          <w:sz w:val="28"/>
          <w:szCs w:val="28"/>
        </w:rPr>
        <w:t>Костой</w:t>
      </w:r>
      <w:proofErr w:type="spellEnd"/>
      <w:r w:rsidR="00DF54C5" w:rsidRPr="00CF5E18">
        <w:rPr>
          <w:rFonts w:ascii="Times New Roman" w:hAnsi="Times New Roman" w:cs="Times New Roman"/>
          <w:sz w:val="28"/>
          <w:szCs w:val="28"/>
        </w:rPr>
        <w:t>, расспросить его о собаках, которых он кормил, выгуливал, поддерживал в них веру в человека. Но она молча шла за своим учеником, который отвратительно зевал на уроках и слыл молчальником. Теперь он менялся на ее глазах, как веточка багульника...»  </w:t>
      </w:r>
    </w:p>
    <w:p w:rsidR="000F1766" w:rsidRPr="00CF5E18" w:rsidRDefault="000F1766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F5E18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DF54C5" w:rsidRPr="00CF5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E18">
        <w:rPr>
          <w:rFonts w:ascii="Times New Roman" w:hAnsi="Times New Roman"/>
          <w:b/>
          <w:sz w:val="28"/>
          <w:szCs w:val="28"/>
        </w:rPr>
        <w:t>Вспомним композиционные части сочинения-рассуждения:</w:t>
      </w:r>
      <w:r w:rsidR="00DF54C5" w:rsidRPr="00CF5E18">
        <w:rPr>
          <w:rFonts w:ascii="Times New Roman" w:hAnsi="Times New Roman"/>
          <w:sz w:val="28"/>
          <w:szCs w:val="28"/>
        </w:rPr>
        <w:t xml:space="preserve">   </w:t>
      </w:r>
    </w:p>
    <w:p w:rsidR="000F1766" w:rsidRPr="00CF5E18" w:rsidRDefault="000F1766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F5E18">
        <w:rPr>
          <w:rFonts w:ascii="Times New Roman" w:hAnsi="Times New Roman"/>
          <w:sz w:val="28"/>
          <w:szCs w:val="28"/>
        </w:rPr>
        <w:t>Тезис, первый аргумент, второй аргумент, вывод.</w:t>
      </w:r>
    </w:p>
    <w:p w:rsidR="00DF54C5" w:rsidRPr="00CF5E18" w:rsidRDefault="000F1766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F5E18">
        <w:rPr>
          <w:rFonts w:ascii="Times New Roman" w:hAnsi="Times New Roman"/>
          <w:b/>
          <w:sz w:val="28"/>
          <w:szCs w:val="28"/>
        </w:rPr>
        <w:t>3) Работа над частями сочинения-рассуждения:</w:t>
      </w:r>
      <w:r w:rsidR="00DF54C5" w:rsidRPr="00CF5E18">
        <w:rPr>
          <w:rFonts w:ascii="Times New Roman" w:hAnsi="Times New Roman"/>
          <w:b/>
          <w:sz w:val="28"/>
          <w:szCs w:val="28"/>
        </w:rPr>
        <w:t xml:space="preserve">             </w:t>
      </w:r>
      <w:r w:rsidR="00DF54C5" w:rsidRPr="00CF5E18">
        <w:rPr>
          <w:rFonts w:ascii="Times New Roman" w:hAnsi="Times New Roman"/>
          <w:sz w:val="28"/>
          <w:szCs w:val="28"/>
        </w:rPr>
        <w:t xml:space="preserve">             </w:t>
      </w:r>
    </w:p>
    <w:p w:rsidR="00FE3B88" w:rsidRPr="00CF5E18" w:rsidRDefault="00FE3B88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F5E18">
        <w:rPr>
          <w:rFonts w:ascii="Times New Roman" w:hAnsi="Times New Roman"/>
          <w:sz w:val="28"/>
          <w:szCs w:val="28"/>
        </w:rPr>
        <w:t>1 абзац – все вместе в группе  (зачитываем, обсуждаем).</w:t>
      </w:r>
    </w:p>
    <w:p w:rsidR="00FE3B88" w:rsidRPr="00CF5E18" w:rsidRDefault="00FE3B88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F5E18">
        <w:rPr>
          <w:rFonts w:ascii="Times New Roman" w:hAnsi="Times New Roman"/>
          <w:sz w:val="28"/>
          <w:szCs w:val="28"/>
        </w:rPr>
        <w:t>2и 3 абзацы – каждый пишет сам (зачитываем, обсуждаем).</w:t>
      </w:r>
    </w:p>
    <w:p w:rsidR="0094347D" w:rsidRPr="00CF5E18" w:rsidRDefault="00FE3B88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CF5E18">
        <w:rPr>
          <w:rFonts w:ascii="Times New Roman" w:hAnsi="Times New Roman"/>
          <w:sz w:val="28"/>
          <w:szCs w:val="28"/>
        </w:rPr>
        <w:t>4 абзац – группой (зачитываем, обсуждаем).</w:t>
      </w:r>
      <w:r w:rsidR="00DF54C5" w:rsidRPr="00CF5E18">
        <w:rPr>
          <w:rFonts w:ascii="Times New Roman" w:hAnsi="Times New Roman"/>
          <w:sz w:val="28"/>
          <w:szCs w:val="28"/>
        </w:rPr>
        <w:t xml:space="preserve"> </w:t>
      </w:r>
    </w:p>
    <w:p w:rsidR="00DF54C5" w:rsidRPr="00CF5E18" w:rsidRDefault="0094347D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E18">
        <w:rPr>
          <w:rFonts w:ascii="Times New Roman" w:hAnsi="Times New Roman"/>
          <w:b/>
          <w:sz w:val="28"/>
          <w:szCs w:val="28"/>
        </w:rPr>
        <w:t>Примерное сочинение уч-ся.</w:t>
      </w:r>
      <w:r w:rsidRPr="00CF5E18">
        <w:rPr>
          <w:rFonts w:ascii="Times New Roman" w:hAnsi="Times New Roman"/>
          <w:b/>
          <w:i/>
          <w:sz w:val="28"/>
          <w:szCs w:val="28"/>
        </w:rPr>
        <w:t xml:space="preserve"> (Приложение №</w:t>
      </w:r>
      <w:r w:rsidR="007E6B0E" w:rsidRPr="00CF5E18">
        <w:rPr>
          <w:rFonts w:ascii="Times New Roman" w:hAnsi="Times New Roman"/>
          <w:b/>
          <w:i/>
          <w:sz w:val="28"/>
          <w:szCs w:val="28"/>
        </w:rPr>
        <w:t>2</w:t>
      </w:r>
      <w:r w:rsidRPr="00CF5E18">
        <w:rPr>
          <w:rFonts w:ascii="Times New Roman" w:hAnsi="Times New Roman"/>
          <w:b/>
          <w:i/>
          <w:sz w:val="28"/>
          <w:szCs w:val="28"/>
        </w:rPr>
        <w:t>).</w:t>
      </w:r>
    </w:p>
    <w:p w:rsidR="00DF54C5" w:rsidRPr="00CF5E18" w:rsidRDefault="00DF54C5" w:rsidP="00CF5E18">
      <w:pPr>
        <w:pStyle w:val="text"/>
        <w:tabs>
          <w:tab w:val="left" w:pos="0"/>
        </w:tabs>
        <w:contextualSpacing/>
        <w:jc w:val="both"/>
        <w:rPr>
          <w:b/>
          <w:color w:val="auto"/>
          <w:sz w:val="28"/>
          <w:szCs w:val="28"/>
        </w:rPr>
      </w:pPr>
      <w:r w:rsidRPr="00CF5E18">
        <w:rPr>
          <w:color w:val="auto"/>
          <w:sz w:val="28"/>
          <w:szCs w:val="28"/>
        </w:rPr>
        <w:t>2)</w:t>
      </w:r>
      <w:r w:rsidRPr="00CF5E18">
        <w:rPr>
          <w:b/>
          <w:color w:val="auto"/>
          <w:sz w:val="28"/>
          <w:szCs w:val="28"/>
        </w:rPr>
        <w:t xml:space="preserve"> Таблица «Знаю – хочу узнать – узнал». </w:t>
      </w:r>
    </w:p>
    <w:p w:rsidR="00DF54C5" w:rsidRPr="00CF5E18" w:rsidRDefault="00DF54C5" w:rsidP="00CF5E18">
      <w:pPr>
        <w:pStyle w:val="text"/>
        <w:tabs>
          <w:tab w:val="left" w:pos="0"/>
        </w:tabs>
        <w:contextualSpacing/>
        <w:jc w:val="both"/>
        <w:rPr>
          <w:color w:val="auto"/>
          <w:sz w:val="28"/>
          <w:szCs w:val="28"/>
        </w:rPr>
      </w:pPr>
      <w:r w:rsidRPr="00CF5E18">
        <w:rPr>
          <w:color w:val="auto"/>
          <w:sz w:val="28"/>
          <w:szCs w:val="28"/>
        </w:rPr>
        <w:t>Ребята, я предлагаю заполнить 3 графу таблицы (что я узнал по теме нового). Поставьте себе оценку за работу на уроке.</w:t>
      </w:r>
    </w:p>
    <w:p w:rsidR="00AB3A49" w:rsidRPr="00CF5E18" w:rsidRDefault="009F0420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5E18">
        <w:rPr>
          <w:rFonts w:ascii="Times New Roman" w:hAnsi="Times New Roman"/>
          <w:sz w:val="28"/>
          <w:szCs w:val="28"/>
        </w:rPr>
        <w:t xml:space="preserve">- Что на уроке показалось вам интересным? Необычным? Что вызвало затруднения?                                                                                                                                        -  Какие предположения подтвердились?                                                                                                         -  Над чем стоит поразмышлять в дальнейшем?                                                                                                                  </w:t>
      </w:r>
    </w:p>
    <w:p w:rsidR="00260AC5" w:rsidRPr="00CF5E18" w:rsidRDefault="00260AC5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AC5" w:rsidRPr="00CF5E18" w:rsidRDefault="00A21FDD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Домашнее задание: </w:t>
      </w:r>
      <w:r w:rsidRPr="00CF5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доработать сочинение.</w:t>
      </w:r>
    </w:p>
    <w:p w:rsidR="00260AC5" w:rsidRPr="00CF5E18" w:rsidRDefault="00260AC5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347D" w:rsidRPr="00CF5E18" w:rsidRDefault="0094347D" w:rsidP="00CF5E1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2EC" w:rsidRPr="00CF5E18" w:rsidRDefault="008F42EC" w:rsidP="00CF5E1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</w:t>
      </w:r>
      <w:r w:rsidR="0094347D" w:rsidRPr="00CF5E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F5E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№1.</w:t>
      </w:r>
      <w:r w:rsidRPr="00CF5E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Знаю – Хочу узнать – Узнал.</w:t>
      </w:r>
    </w:p>
    <w:p w:rsidR="008F42EC" w:rsidRPr="00CF5E18" w:rsidRDefault="008F42EC" w:rsidP="00CF5E1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665" w:type="dxa"/>
        <w:tblLook w:val="01E0" w:firstRow="1" w:lastRow="1" w:firstColumn="1" w:lastColumn="1" w:noHBand="0" w:noVBand="0"/>
      </w:tblPr>
      <w:tblGrid>
        <w:gridCol w:w="3221"/>
        <w:gridCol w:w="3221"/>
        <w:gridCol w:w="3223"/>
      </w:tblGrid>
      <w:tr w:rsidR="00481DFB" w:rsidRPr="00CF5E18" w:rsidTr="00B85F34">
        <w:trPr>
          <w:trHeight w:val="304"/>
        </w:trPr>
        <w:tc>
          <w:tcPr>
            <w:tcW w:w="3221" w:type="dxa"/>
          </w:tcPr>
          <w:p w:rsidR="008F42EC" w:rsidRPr="00CF5E18" w:rsidRDefault="008F42EC" w:rsidP="00CF5E18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F5E18">
              <w:rPr>
                <w:sz w:val="28"/>
                <w:szCs w:val="28"/>
              </w:rPr>
              <w:t>Что я знаю</w:t>
            </w:r>
          </w:p>
        </w:tc>
        <w:tc>
          <w:tcPr>
            <w:tcW w:w="3221" w:type="dxa"/>
          </w:tcPr>
          <w:p w:rsidR="008F42EC" w:rsidRPr="00CF5E18" w:rsidRDefault="008F42EC" w:rsidP="00CF5E18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F5E18">
              <w:rPr>
                <w:sz w:val="28"/>
                <w:szCs w:val="28"/>
              </w:rPr>
              <w:t>Что я хочу узнать</w:t>
            </w:r>
          </w:p>
        </w:tc>
        <w:tc>
          <w:tcPr>
            <w:tcW w:w="3223" w:type="dxa"/>
          </w:tcPr>
          <w:p w:rsidR="008F42EC" w:rsidRPr="00CF5E18" w:rsidRDefault="008F42EC" w:rsidP="00CF5E18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F5E18">
              <w:rPr>
                <w:sz w:val="28"/>
                <w:szCs w:val="28"/>
              </w:rPr>
              <w:t>Что я узнал</w:t>
            </w:r>
          </w:p>
        </w:tc>
      </w:tr>
      <w:tr w:rsidR="00481DFB" w:rsidRPr="00CF5E18" w:rsidTr="00B85F34">
        <w:trPr>
          <w:trHeight w:val="623"/>
        </w:trPr>
        <w:tc>
          <w:tcPr>
            <w:tcW w:w="3221" w:type="dxa"/>
          </w:tcPr>
          <w:p w:rsidR="008F42EC" w:rsidRPr="00CF5E18" w:rsidRDefault="008F42EC" w:rsidP="00CF5E18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F5E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1" w:type="dxa"/>
          </w:tcPr>
          <w:p w:rsidR="008F42EC" w:rsidRPr="00CF5E18" w:rsidRDefault="008F42EC" w:rsidP="00CF5E18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</w:p>
          <w:p w:rsidR="008F42EC" w:rsidRPr="00CF5E18" w:rsidRDefault="008F42EC" w:rsidP="00CF5E18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3223" w:type="dxa"/>
          </w:tcPr>
          <w:p w:rsidR="008F42EC" w:rsidRPr="00CF5E18" w:rsidRDefault="008F42EC" w:rsidP="00CF5E18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</w:p>
          <w:p w:rsidR="008F42EC" w:rsidRPr="00CF5E18" w:rsidRDefault="008F42EC" w:rsidP="00CF5E18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</w:p>
          <w:p w:rsidR="008F42EC" w:rsidRPr="00CF5E18" w:rsidRDefault="008F42EC" w:rsidP="00CF5E18">
            <w:pPr>
              <w:tabs>
                <w:tab w:val="left" w:pos="0"/>
              </w:tabs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481DFB" w:rsidRPr="00CF5E18" w:rsidTr="008F42EC">
        <w:trPr>
          <w:trHeight w:val="575"/>
        </w:trPr>
        <w:tc>
          <w:tcPr>
            <w:tcW w:w="3221" w:type="dxa"/>
          </w:tcPr>
          <w:p w:rsidR="008F42EC" w:rsidRPr="00CF5E18" w:rsidRDefault="008F42EC" w:rsidP="00CF5E18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  <w:r w:rsidRPr="00CF5E18">
              <w:rPr>
                <w:sz w:val="28"/>
                <w:szCs w:val="28"/>
              </w:rPr>
              <w:t>Самооценка:</w:t>
            </w:r>
          </w:p>
        </w:tc>
        <w:tc>
          <w:tcPr>
            <w:tcW w:w="6444" w:type="dxa"/>
            <w:gridSpan w:val="2"/>
          </w:tcPr>
          <w:p w:rsidR="008F42EC" w:rsidRPr="00CF5E18" w:rsidRDefault="008F42EC" w:rsidP="00CF5E18">
            <w:pPr>
              <w:tabs>
                <w:tab w:val="left" w:pos="0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8B4F0F" w:rsidRPr="00CF5E18" w:rsidRDefault="008B4F0F" w:rsidP="00CF5E18">
      <w:pPr>
        <w:pStyle w:val="a4"/>
        <w:tabs>
          <w:tab w:val="left" w:pos="0"/>
        </w:tabs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4347D" w:rsidRPr="00CF5E18" w:rsidRDefault="00C11ECE" w:rsidP="00CF5E18">
      <w:pPr>
        <w:pStyle w:val="a4"/>
        <w:tabs>
          <w:tab w:val="left" w:pos="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5E18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№2. </w:t>
      </w:r>
      <w:r w:rsidR="008F6138" w:rsidRPr="00CF5E18">
        <w:rPr>
          <w:rFonts w:ascii="Times New Roman" w:hAnsi="Times New Roman" w:cs="Times New Roman"/>
          <w:b/>
          <w:sz w:val="28"/>
          <w:szCs w:val="28"/>
        </w:rPr>
        <w:t>Примерное сочинение учащихся.</w:t>
      </w:r>
    </w:p>
    <w:p w:rsidR="0094347D" w:rsidRPr="00CF5E18" w:rsidRDefault="0094347D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E18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Start"/>
      <w:r w:rsidRPr="00CF5E1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F5E18">
        <w:rPr>
          <w:rFonts w:ascii="Times New Roman" w:hAnsi="Times New Roman" w:cs="Times New Roman"/>
          <w:b/>
          <w:sz w:val="28"/>
          <w:szCs w:val="28"/>
        </w:rPr>
        <w:t>.2. Объясните, как вы понимаете смысл финала текста: «</w:t>
      </w:r>
      <w:r w:rsidRPr="00CF5E18">
        <w:rPr>
          <w:rFonts w:ascii="Times New Roman" w:hAnsi="Times New Roman" w:cs="Times New Roman"/>
          <w:sz w:val="28"/>
          <w:szCs w:val="28"/>
        </w:rPr>
        <w:t xml:space="preserve">Женечке захотелось заговорить с </w:t>
      </w:r>
      <w:proofErr w:type="spellStart"/>
      <w:r w:rsidRPr="00CF5E18">
        <w:rPr>
          <w:rFonts w:ascii="Times New Roman" w:hAnsi="Times New Roman" w:cs="Times New Roman"/>
          <w:sz w:val="28"/>
          <w:szCs w:val="28"/>
        </w:rPr>
        <w:t>Костой</w:t>
      </w:r>
      <w:proofErr w:type="spellEnd"/>
      <w:r w:rsidRPr="00CF5E18">
        <w:rPr>
          <w:rFonts w:ascii="Times New Roman" w:hAnsi="Times New Roman" w:cs="Times New Roman"/>
          <w:sz w:val="28"/>
          <w:szCs w:val="28"/>
        </w:rPr>
        <w:t xml:space="preserve">, расспросить его о собаках, которых он кормил, выгуливал, поддерживал в них веру в человека. Но она молча шла за своим учеником, который отвратительно зевал на уроках и слыл молчальником. Теперь он менялся на ее глазах, как веточка багульника...»     </w:t>
      </w:r>
    </w:p>
    <w:p w:rsidR="001F4108" w:rsidRPr="00CF5E18" w:rsidRDefault="0057011F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F6138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2531E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F6138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</w:t>
      </w:r>
      <w:r w:rsidR="0062531E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8F6138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62531E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текста </w:t>
      </w:r>
      <w:proofErr w:type="spellStart"/>
      <w:r w:rsidR="0062531E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Ю.Я.Яковлев</w:t>
      </w:r>
      <w:proofErr w:type="spellEnd"/>
      <w:r w:rsidR="0062531E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сравнивает   </w:t>
      </w:r>
      <w:proofErr w:type="spellStart"/>
      <w:r w:rsidR="0062531E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Косту</w:t>
      </w:r>
      <w:proofErr w:type="spellEnd"/>
      <w:r w:rsidR="0062531E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138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веточкой багульника</w:t>
      </w:r>
      <w:r w:rsidR="0088453C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неслучайно</w:t>
      </w:r>
      <w:r w:rsidR="008F6138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531E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53C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F6138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учшие стороны человеческой души могут раскрыться окружающим неожиданно, спустя какое-то время, через поступки и дела человека</w:t>
      </w:r>
      <w:r w:rsidR="001F4108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Точно так, </w:t>
      </w:r>
      <w:r w:rsidR="0062531E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неожиданно расцветает пучок тонких прутиков багульника</w:t>
      </w:r>
      <w:r w:rsidR="001F4108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6138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138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62531E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F6138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дноклассники относились к неразговорчивому и скрытному Косте с непониманием и недоверием. У учительницы Женечки </w:t>
      </w:r>
      <w:r w:rsidR="0062531E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138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</w:t>
      </w:r>
      <w:proofErr w:type="spellEnd"/>
      <w:r w:rsidR="008F6138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31E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08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вызывал неприятные чувства (</w:t>
      </w:r>
      <w:r w:rsidR="008F6138" w:rsidRPr="00CF5E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предложения  2 , 18</w:t>
      </w:r>
      <w:r w:rsidR="001F4108" w:rsidRPr="00CF5E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8F6138" w:rsidRPr="00CF5E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62531E" w:rsidRPr="00CF5E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F4108" w:rsidRPr="00CF5E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Удивление и любопытство появились в отношении к Косте после того, как расцвели веточки багульника (предложения</w:t>
      </w:r>
      <w:r w:rsidR="0062531E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138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19, 20</w:t>
      </w:r>
      <w:r w:rsidR="001F4108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6138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531E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08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8F6138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F4108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F6138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011F" w:rsidRPr="00CF5E18" w:rsidRDefault="001F4108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F6138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Проследив за своим учеником, стремительно убегавшим куда-то после последнего урока, </w:t>
      </w:r>
      <w:r w:rsidR="0088453C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учительница </w:t>
      </w:r>
      <w:r w:rsidR="008F6138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сделала для себя неожиданное открытие: оказалось, что </w:t>
      </w:r>
      <w:proofErr w:type="spellStart"/>
      <w:r w:rsidR="008F6138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</w:t>
      </w:r>
      <w:proofErr w:type="spellEnd"/>
      <w:r w:rsidR="008F6138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торопился к тем, кому нужна была его помощь: людям и собакам (</w:t>
      </w:r>
      <w:r w:rsidR="008F6138" w:rsidRPr="00CF5E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предложения 27 – 48</w:t>
      </w:r>
      <w:r w:rsidR="008F6138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8453C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6138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Женечка поняла, что она совсем не знала своего ученика, ведь за молчаливой и подозрительной натурой скрывалось очень доброе и отзывчивое сердце.</w:t>
      </w:r>
      <w:r w:rsidR="0057011F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поэтому </w:t>
      </w:r>
      <w:proofErr w:type="gramStart"/>
      <w:r w:rsidR="0057011F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Женечке</w:t>
      </w:r>
      <w:proofErr w:type="gramEnd"/>
      <w:r w:rsidR="0057011F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оказалось трудно подойти к Косте, наверно, она чувствовала себя виноватой, что не смогла разглядеть душу своего ученика.</w:t>
      </w:r>
    </w:p>
    <w:p w:rsidR="00547615" w:rsidRPr="00CF5E18" w:rsidRDefault="008F6138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Таким образом, можно сказать, что красота души героя рассказа </w:t>
      </w:r>
      <w:proofErr w:type="spellStart"/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Ю.Яковлева</w:t>
      </w:r>
      <w:proofErr w:type="spellEnd"/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раскрылась перед одноклассниками и учительницей так</w:t>
      </w:r>
      <w:r w:rsidR="0088453C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неожиданно, как красота багульника.</w:t>
      </w:r>
      <w:r w:rsidR="0057011F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8E3" w:rsidRPr="00CF5E18" w:rsidRDefault="008938E3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8E3" w:rsidRPr="00CF5E18" w:rsidRDefault="008938E3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8E3" w:rsidRPr="00CF5E18" w:rsidRDefault="008938E3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0E" w:rsidRPr="00CF5E18" w:rsidRDefault="007E6B0E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0E" w:rsidRPr="00CF5E18" w:rsidRDefault="007E6B0E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0E" w:rsidRPr="00CF5E18" w:rsidRDefault="007E6B0E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0E" w:rsidRPr="00CF5E18" w:rsidRDefault="007E6B0E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0E" w:rsidRPr="00CF5E18" w:rsidRDefault="007E6B0E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0E" w:rsidRPr="00CF5E18" w:rsidRDefault="007E6B0E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0E" w:rsidRPr="00CF5E18" w:rsidRDefault="007E6B0E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0E" w:rsidRPr="00CF5E18" w:rsidRDefault="007E6B0E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0E" w:rsidRPr="00CF5E18" w:rsidRDefault="007E6B0E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0E" w:rsidRPr="00CF5E18" w:rsidRDefault="007E6B0E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0E" w:rsidRPr="00CF5E18" w:rsidRDefault="007E6B0E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0E" w:rsidRPr="00CF5E18" w:rsidRDefault="007E6B0E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0E" w:rsidRDefault="007E6B0E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0CE" w:rsidRDefault="005D20CE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0CE" w:rsidRDefault="005D20CE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0CE" w:rsidRDefault="005D20CE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0CE" w:rsidRDefault="005D20CE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0CE" w:rsidRPr="00CF5E18" w:rsidRDefault="005D20CE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938E3" w:rsidRPr="00CF5E18" w:rsidRDefault="008938E3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8E3" w:rsidRPr="00CF5E18" w:rsidRDefault="008938E3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036" w:rsidRPr="00CF5E18" w:rsidRDefault="002E4036" w:rsidP="00CF5E18">
      <w:pPr>
        <w:pStyle w:val="2"/>
        <w:keepNext w:val="0"/>
        <w:keepLine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Список используемой литературы:</w:t>
      </w:r>
    </w:p>
    <w:p w:rsidR="00A046E2" w:rsidRPr="00CF5E18" w:rsidRDefault="008938E3" w:rsidP="00CF5E1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7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46E2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</w:t>
      </w:r>
      <w:proofErr w:type="spellStart"/>
      <w:r w:rsidR="00A046E2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Цыбулько</w:t>
      </w:r>
      <w:proofErr w:type="spellEnd"/>
      <w:r w:rsidR="00A046E2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46E2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Л.С.Степанова</w:t>
      </w:r>
      <w:proofErr w:type="spellEnd"/>
      <w:r w:rsidR="00A046E2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ГИА-2011: Экзамен в новой форме: Русский язык. 9 класс.- М.: </w:t>
      </w:r>
      <w:proofErr w:type="spellStart"/>
      <w:r w:rsidR="00A046E2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="00A046E2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</w:t>
      </w:r>
    </w:p>
    <w:p w:rsidR="00A046E2" w:rsidRPr="00CF5E18" w:rsidRDefault="00A046E2" w:rsidP="00CF5E18">
      <w:pPr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8E3" w:rsidRPr="00CF5E18" w:rsidRDefault="00A046E2" w:rsidP="00CF5E18">
      <w:pPr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938E3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Pr="00CF5E1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uchimcauchitca.blogspot.com</w:t>
        </w:r>
      </w:hyperlink>
      <w:r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›  </w:t>
      </w:r>
      <w:hyperlink r:id="rId9" w:tgtFrame="_blank" w:history="1">
        <w:r w:rsidR="008938E3" w:rsidRPr="00CF5E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(задание С</w:t>
        </w:r>
        <w:proofErr w:type="gramStart"/>
        <w:r w:rsidR="008938E3" w:rsidRPr="00CF5E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proofErr w:type="gramEnd"/>
        <w:r w:rsidR="008938E3" w:rsidRPr="00CF5E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.2) </w:t>
        </w:r>
      </w:hyperlink>
    </w:p>
    <w:p w:rsidR="008938E3" w:rsidRPr="00CF5E18" w:rsidRDefault="00A046E2" w:rsidP="00CF5E18">
      <w:pPr>
        <w:pStyle w:val="2"/>
        <w:spacing w:line="240" w:lineRule="auto"/>
        <w:contextualSpacing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3</w:t>
      </w:r>
      <w:r w:rsidR="008938E3" w:rsidRPr="00CF5E1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. </w:t>
      </w:r>
      <w:hyperlink r:id="rId10" w:tgtFrame="_blank" w:history="1">
        <w:proofErr w:type="spellStart"/>
        <w:r w:rsidRPr="00CF5E18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u w:val="single"/>
            <w:lang w:eastAsia="ru-RU"/>
          </w:rPr>
          <w:t>nsportal.ru</w:t>
        </w:r>
      </w:hyperlink>
      <w:r w:rsidRPr="00CF5E1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›</w:t>
      </w:r>
      <w:hyperlink r:id="rId11" w:tgtFrame="_blank" w:history="1">
        <w:r w:rsidRPr="00CF5E18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u w:val="single"/>
            <w:lang w:eastAsia="ru-RU"/>
          </w:rPr>
          <w:t>Школа</w:t>
        </w:r>
      </w:hyperlink>
      <w:r w:rsidRPr="00CF5E1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›</w:t>
      </w:r>
      <w:hyperlink r:id="rId12" w:tgtFrame="_blank" w:history="1">
        <w:r w:rsidRPr="00CF5E18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u w:val="single"/>
            <w:lang w:eastAsia="ru-RU"/>
          </w:rPr>
          <w:t>Литература</w:t>
        </w:r>
        <w:proofErr w:type="spellEnd"/>
      </w:hyperlink>
      <w:r w:rsidRPr="00CF5E1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›</w:t>
      </w:r>
      <w:hyperlink r:id="rId13" w:tgtFrame="_blank" w:history="1">
        <w:r w:rsidRPr="00CF5E18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u w:val="single"/>
            <w:lang w:eastAsia="ru-RU"/>
          </w:rPr>
          <w:t>…-</w:t>
        </w:r>
        <w:proofErr w:type="spellStart"/>
        <w:r w:rsidRPr="00CF5E18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  <w:u w:val="single"/>
            <w:lang w:eastAsia="ru-RU"/>
          </w:rPr>
          <w:t>yuyakovleva-bagulnik</w:t>
        </w:r>
        <w:proofErr w:type="spellEnd"/>
      </w:hyperlink>
      <w:r w:rsidR="008938E3" w:rsidRPr="00CF5E1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</w:p>
    <w:p w:rsidR="008938E3" w:rsidRPr="00CF5E18" w:rsidRDefault="008938E3" w:rsidP="00CF5E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8E3" w:rsidRPr="00CF5E18" w:rsidRDefault="00A046E2" w:rsidP="00CF5E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5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8938E3" w:rsidRPr="00CF5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hyperlink r:id="rId14" w:tgtFrame="_blank" w:history="1">
        <w:proofErr w:type="gramStart"/>
        <w:r w:rsidRPr="00CF5E1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lingsoch.ru</w:t>
        </w:r>
        <w:proofErr w:type="gramEnd"/>
      </w:hyperlink>
      <w:r w:rsidRPr="00CF5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›</w:t>
      </w:r>
      <w:hyperlink r:id="rId15" w:tgtFrame="_blank" w:history="1">
        <w:r w:rsidRPr="00CF5E1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articles26-144.html</w:t>
        </w:r>
      </w:hyperlink>
      <w:r w:rsidRPr="00CF5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8938E3" w:rsidRPr="00CF5E18" w:rsidRDefault="008938E3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4036" w:rsidRPr="00CF5E18" w:rsidRDefault="00A046E2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Style w:val="b-serp-urlitem"/>
          <w:sz w:val="28"/>
          <w:szCs w:val="28"/>
          <w:lang w:val="en-US"/>
        </w:rPr>
      </w:pPr>
      <w:r w:rsidRPr="00CF5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="002E4036" w:rsidRPr="00CF5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hyperlink r:id="rId16" w:tgtFrame="_blank" w:history="1">
        <w:proofErr w:type="spellStart"/>
        <w:proofErr w:type="gramStart"/>
        <w:r w:rsidR="002E4036" w:rsidRPr="00CF5E18">
          <w:rPr>
            <w:rStyle w:val="ac"/>
            <w:color w:val="auto"/>
            <w:sz w:val="28"/>
            <w:szCs w:val="28"/>
            <w:lang w:val="en-US"/>
          </w:rPr>
          <w:t>resolventa.ru</w:t>
        </w:r>
        <w:proofErr w:type="gramEnd"/>
      </w:hyperlink>
      <w:r w:rsidR="002E4036" w:rsidRPr="00CF5E18">
        <w:rPr>
          <w:rStyle w:val="b-serp-urlmark"/>
          <w:sz w:val="28"/>
          <w:szCs w:val="28"/>
          <w:lang w:val="en-US"/>
        </w:rPr>
        <w:t>›</w:t>
      </w:r>
      <w:hyperlink r:id="rId17" w:tgtFrame="_blank" w:history="1">
        <w:r w:rsidR="002E4036" w:rsidRPr="00CF5E18">
          <w:rPr>
            <w:rStyle w:val="ac"/>
            <w:color w:val="auto"/>
            <w:sz w:val="28"/>
            <w:szCs w:val="28"/>
            <w:lang w:val="en-US"/>
          </w:rPr>
          <w:t>data</w:t>
        </w:r>
        <w:proofErr w:type="spellEnd"/>
        <w:r w:rsidR="002E4036" w:rsidRPr="00CF5E18">
          <w:rPr>
            <w:rStyle w:val="ac"/>
            <w:color w:val="auto"/>
            <w:sz w:val="28"/>
            <w:szCs w:val="28"/>
            <w:lang w:val="en-US"/>
          </w:rPr>
          <w:t>/</w:t>
        </w:r>
        <w:proofErr w:type="spellStart"/>
        <w:r w:rsidR="002E4036" w:rsidRPr="00CF5E18">
          <w:rPr>
            <w:rStyle w:val="ac"/>
            <w:color w:val="auto"/>
            <w:sz w:val="28"/>
            <w:szCs w:val="28"/>
            <w:lang w:val="en-US"/>
          </w:rPr>
          <w:t>dgiarus</w:t>
        </w:r>
        <w:proofErr w:type="spellEnd"/>
        <w:r w:rsidR="002E4036" w:rsidRPr="00CF5E18">
          <w:rPr>
            <w:rStyle w:val="ac"/>
            <w:color w:val="auto"/>
            <w:sz w:val="28"/>
            <w:szCs w:val="28"/>
            <w:lang w:val="en-US"/>
          </w:rPr>
          <w:t>/d101211.pdf</w:t>
        </w:r>
      </w:hyperlink>
    </w:p>
    <w:p w:rsidR="002E4036" w:rsidRPr="00CF5E18" w:rsidRDefault="002E4036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Style w:val="b-serp-urlitem"/>
          <w:sz w:val="28"/>
          <w:szCs w:val="28"/>
          <w:lang w:val="en-US"/>
        </w:rPr>
      </w:pPr>
    </w:p>
    <w:p w:rsidR="002E4036" w:rsidRPr="00CF5E18" w:rsidRDefault="00A046E2" w:rsidP="00CF5E1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7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18">
        <w:rPr>
          <w:rStyle w:val="b-serp-urlitem"/>
          <w:sz w:val="28"/>
          <w:szCs w:val="28"/>
        </w:rPr>
        <w:t>6</w:t>
      </w:r>
      <w:r w:rsidR="002E4036" w:rsidRPr="00CF5E18">
        <w:rPr>
          <w:rStyle w:val="b-serp-urlitem"/>
          <w:sz w:val="28"/>
          <w:szCs w:val="28"/>
        </w:rPr>
        <w:t>.</w:t>
      </w:r>
      <w:r w:rsidR="002E4036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="002E4036" w:rsidRPr="00CF5E1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2E4036" w:rsidRPr="00CF5E1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2E4036" w:rsidRPr="00CF5E1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fipi</w:t>
        </w:r>
        <w:proofErr w:type="spellEnd"/>
        <w:r w:rsidR="002E4036" w:rsidRPr="00CF5E1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2E4036" w:rsidRPr="00CF5E1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2E4036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036" w:rsidRPr="00CF5E18" w:rsidRDefault="002E4036" w:rsidP="00CF5E18">
      <w:pPr>
        <w:tabs>
          <w:tab w:val="left" w:pos="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036" w:rsidRPr="00CF5E18" w:rsidRDefault="002E4036" w:rsidP="00CF5E1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A046E2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tgtFrame="_blank" w:history="1">
        <w:proofErr w:type="spellStart"/>
        <w:r w:rsidR="00A046E2" w:rsidRPr="00CF5E1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ru.wikipedia.org</w:t>
        </w:r>
      </w:hyperlink>
      <w:r w:rsidR="00A046E2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>›</w:t>
      </w:r>
      <w:hyperlink r:id="rId20" w:tgtFrame="_blank" w:history="1">
        <w:r w:rsidR="00A046E2" w:rsidRPr="00CF5E1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wiki</w:t>
        </w:r>
        <w:proofErr w:type="spellEnd"/>
        <w:r w:rsidR="00A046E2" w:rsidRPr="00CF5E1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="00A046E2" w:rsidRPr="00CF5E1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Яковлев</w:t>
        </w:r>
      </w:hyperlink>
      <w:r w:rsidR="00A046E2" w:rsidRPr="00CF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21" w:tgtFrame="_blank" w:history="1">
        <w:proofErr w:type="gramStart"/>
        <w:r w:rsidRPr="00CF5E1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Яковлев</w:t>
        </w:r>
        <w:proofErr w:type="gramEnd"/>
        <w:r w:rsidRPr="00CF5E1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— Википедия </w:t>
        </w:r>
      </w:hyperlink>
    </w:p>
    <w:sectPr w:rsidR="002E4036" w:rsidRPr="00CF5E18" w:rsidSect="00C1406E">
      <w:footerReference w:type="default" r:id="rId2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37" w:rsidRDefault="005F0237" w:rsidP="00885460">
      <w:pPr>
        <w:spacing w:after="0" w:line="240" w:lineRule="auto"/>
      </w:pPr>
      <w:r>
        <w:separator/>
      </w:r>
    </w:p>
  </w:endnote>
  <w:endnote w:type="continuationSeparator" w:id="0">
    <w:p w:rsidR="005F0237" w:rsidRDefault="005F0237" w:rsidP="0088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901045"/>
      <w:docPartObj>
        <w:docPartGallery w:val="Page Numbers (Bottom of Page)"/>
        <w:docPartUnique/>
      </w:docPartObj>
    </w:sdtPr>
    <w:sdtEndPr/>
    <w:sdtContent>
      <w:p w:rsidR="0094347D" w:rsidRDefault="009434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0CE">
          <w:rPr>
            <w:noProof/>
          </w:rPr>
          <w:t>9</w:t>
        </w:r>
        <w:r>
          <w:fldChar w:fldCharType="end"/>
        </w:r>
      </w:p>
    </w:sdtContent>
  </w:sdt>
  <w:p w:rsidR="00885460" w:rsidRDefault="008854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37" w:rsidRDefault="005F0237" w:rsidP="00885460">
      <w:pPr>
        <w:spacing w:after="0" w:line="240" w:lineRule="auto"/>
      </w:pPr>
      <w:r>
        <w:separator/>
      </w:r>
    </w:p>
  </w:footnote>
  <w:footnote w:type="continuationSeparator" w:id="0">
    <w:p w:rsidR="005F0237" w:rsidRDefault="005F0237" w:rsidP="00885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6EC"/>
    <w:multiLevelType w:val="multilevel"/>
    <w:tmpl w:val="C2D8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900D79"/>
    <w:multiLevelType w:val="hybridMultilevel"/>
    <w:tmpl w:val="0838C732"/>
    <w:lvl w:ilvl="0" w:tplc="FFC60C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77BAA"/>
    <w:multiLevelType w:val="hybridMultilevel"/>
    <w:tmpl w:val="D1F66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D262B"/>
    <w:multiLevelType w:val="hybridMultilevel"/>
    <w:tmpl w:val="ADFAD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0451F"/>
    <w:multiLevelType w:val="multilevel"/>
    <w:tmpl w:val="003E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EC4EDB"/>
    <w:multiLevelType w:val="hybridMultilevel"/>
    <w:tmpl w:val="85767C8C"/>
    <w:lvl w:ilvl="0" w:tplc="560A41A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4E526D96"/>
    <w:multiLevelType w:val="multilevel"/>
    <w:tmpl w:val="C5BC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DD1118"/>
    <w:multiLevelType w:val="hybridMultilevel"/>
    <w:tmpl w:val="B7BC2B0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E3FBB"/>
    <w:multiLevelType w:val="multilevel"/>
    <w:tmpl w:val="305C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81C16"/>
    <w:multiLevelType w:val="multilevel"/>
    <w:tmpl w:val="6C80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FB7348"/>
    <w:multiLevelType w:val="hybridMultilevel"/>
    <w:tmpl w:val="EFD0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97368"/>
    <w:multiLevelType w:val="multilevel"/>
    <w:tmpl w:val="559C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D5"/>
    <w:rsid w:val="00001CED"/>
    <w:rsid w:val="00064A32"/>
    <w:rsid w:val="000700DE"/>
    <w:rsid w:val="000A3AE4"/>
    <w:rsid w:val="000A7BE3"/>
    <w:rsid w:val="000B78B4"/>
    <w:rsid w:val="000F1766"/>
    <w:rsid w:val="00135DA9"/>
    <w:rsid w:val="001C3B19"/>
    <w:rsid w:val="001F4108"/>
    <w:rsid w:val="002011A5"/>
    <w:rsid w:val="00227152"/>
    <w:rsid w:val="00260AC5"/>
    <w:rsid w:val="0028242B"/>
    <w:rsid w:val="0029715A"/>
    <w:rsid w:val="002E4036"/>
    <w:rsid w:val="002F7755"/>
    <w:rsid w:val="00321F64"/>
    <w:rsid w:val="0033204F"/>
    <w:rsid w:val="0034770C"/>
    <w:rsid w:val="003970CB"/>
    <w:rsid w:val="00431215"/>
    <w:rsid w:val="0045680C"/>
    <w:rsid w:val="0048178C"/>
    <w:rsid w:val="00481DFB"/>
    <w:rsid w:val="0049178A"/>
    <w:rsid w:val="004C4A39"/>
    <w:rsid w:val="00542AF2"/>
    <w:rsid w:val="00547615"/>
    <w:rsid w:val="0057011F"/>
    <w:rsid w:val="005C69E9"/>
    <w:rsid w:val="005C7DAF"/>
    <w:rsid w:val="005D20CE"/>
    <w:rsid w:val="005F0237"/>
    <w:rsid w:val="0062531E"/>
    <w:rsid w:val="00627958"/>
    <w:rsid w:val="0063620D"/>
    <w:rsid w:val="00646CCF"/>
    <w:rsid w:val="00661131"/>
    <w:rsid w:val="006725CB"/>
    <w:rsid w:val="00694714"/>
    <w:rsid w:val="006954CC"/>
    <w:rsid w:val="006D7B37"/>
    <w:rsid w:val="00720676"/>
    <w:rsid w:val="00784DD7"/>
    <w:rsid w:val="007D083D"/>
    <w:rsid w:val="007D2F5C"/>
    <w:rsid w:val="007E6B0E"/>
    <w:rsid w:val="00840FA4"/>
    <w:rsid w:val="0088453C"/>
    <w:rsid w:val="00885460"/>
    <w:rsid w:val="008914D7"/>
    <w:rsid w:val="008938E3"/>
    <w:rsid w:val="008B4F0F"/>
    <w:rsid w:val="008E1E76"/>
    <w:rsid w:val="008F42EC"/>
    <w:rsid w:val="008F6138"/>
    <w:rsid w:val="00907882"/>
    <w:rsid w:val="00914045"/>
    <w:rsid w:val="00921DBA"/>
    <w:rsid w:val="00942458"/>
    <w:rsid w:val="0094347D"/>
    <w:rsid w:val="00961DFA"/>
    <w:rsid w:val="00996B1B"/>
    <w:rsid w:val="009A283C"/>
    <w:rsid w:val="009F0420"/>
    <w:rsid w:val="00A046E2"/>
    <w:rsid w:val="00A0682C"/>
    <w:rsid w:val="00A21FDD"/>
    <w:rsid w:val="00A62766"/>
    <w:rsid w:val="00AB3A49"/>
    <w:rsid w:val="00AC1361"/>
    <w:rsid w:val="00B274B1"/>
    <w:rsid w:val="00B35309"/>
    <w:rsid w:val="00B40D79"/>
    <w:rsid w:val="00B938CE"/>
    <w:rsid w:val="00C11ECE"/>
    <w:rsid w:val="00C1406E"/>
    <w:rsid w:val="00C34502"/>
    <w:rsid w:val="00C57460"/>
    <w:rsid w:val="00CA1D5E"/>
    <w:rsid w:val="00CC05BC"/>
    <w:rsid w:val="00CC6555"/>
    <w:rsid w:val="00CF5E18"/>
    <w:rsid w:val="00D169D5"/>
    <w:rsid w:val="00D35483"/>
    <w:rsid w:val="00D366CE"/>
    <w:rsid w:val="00D9297A"/>
    <w:rsid w:val="00DC2B98"/>
    <w:rsid w:val="00DF54C5"/>
    <w:rsid w:val="00E05318"/>
    <w:rsid w:val="00E34700"/>
    <w:rsid w:val="00E55C6A"/>
    <w:rsid w:val="00EE0425"/>
    <w:rsid w:val="00F15896"/>
    <w:rsid w:val="00F21008"/>
    <w:rsid w:val="00F55A84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6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E0425"/>
    <w:pPr>
      <w:ind w:left="720"/>
      <w:contextualSpacing/>
    </w:pPr>
  </w:style>
  <w:style w:type="paragraph" w:customStyle="1" w:styleId="text">
    <w:name w:val="text"/>
    <w:basedOn w:val="a"/>
    <w:rsid w:val="009A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4">
    <w:name w:val="Normal (Web)"/>
    <w:basedOn w:val="a"/>
    <w:rsid w:val="0088546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460"/>
  </w:style>
  <w:style w:type="paragraph" w:styleId="a7">
    <w:name w:val="footer"/>
    <w:basedOn w:val="a"/>
    <w:link w:val="a8"/>
    <w:uiPriority w:val="99"/>
    <w:unhideWhenUsed/>
    <w:rsid w:val="0088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460"/>
  </w:style>
  <w:style w:type="table" w:styleId="a9">
    <w:name w:val="Table Grid"/>
    <w:basedOn w:val="a1"/>
    <w:rsid w:val="008F4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5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5C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93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serp-urlitem">
    <w:name w:val="b-serp-url__item"/>
    <w:basedOn w:val="a0"/>
    <w:rsid w:val="002E4036"/>
  </w:style>
  <w:style w:type="character" w:styleId="ac">
    <w:name w:val="Hyperlink"/>
    <w:basedOn w:val="a0"/>
    <w:uiPriority w:val="99"/>
    <w:semiHidden/>
    <w:unhideWhenUsed/>
    <w:rsid w:val="002E4036"/>
    <w:rPr>
      <w:color w:val="0000FF"/>
      <w:u w:val="single"/>
    </w:rPr>
  </w:style>
  <w:style w:type="character" w:customStyle="1" w:styleId="b-serp-urlmark">
    <w:name w:val="b-serp-url__mark"/>
    <w:basedOn w:val="a0"/>
    <w:rsid w:val="002E4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6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E0425"/>
    <w:pPr>
      <w:ind w:left="720"/>
      <w:contextualSpacing/>
    </w:pPr>
  </w:style>
  <w:style w:type="paragraph" w:customStyle="1" w:styleId="text">
    <w:name w:val="text"/>
    <w:basedOn w:val="a"/>
    <w:rsid w:val="009A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4">
    <w:name w:val="Normal (Web)"/>
    <w:basedOn w:val="a"/>
    <w:rsid w:val="0088546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460"/>
  </w:style>
  <w:style w:type="paragraph" w:styleId="a7">
    <w:name w:val="footer"/>
    <w:basedOn w:val="a"/>
    <w:link w:val="a8"/>
    <w:uiPriority w:val="99"/>
    <w:unhideWhenUsed/>
    <w:rsid w:val="0088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460"/>
  </w:style>
  <w:style w:type="table" w:styleId="a9">
    <w:name w:val="Table Grid"/>
    <w:basedOn w:val="a1"/>
    <w:rsid w:val="008F4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5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5C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93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serp-urlitem">
    <w:name w:val="b-serp-url__item"/>
    <w:basedOn w:val="a0"/>
    <w:rsid w:val="002E4036"/>
  </w:style>
  <w:style w:type="character" w:styleId="ac">
    <w:name w:val="Hyperlink"/>
    <w:basedOn w:val="a0"/>
    <w:uiPriority w:val="99"/>
    <w:semiHidden/>
    <w:unhideWhenUsed/>
    <w:rsid w:val="002E4036"/>
    <w:rPr>
      <w:color w:val="0000FF"/>
      <w:u w:val="single"/>
    </w:rPr>
  </w:style>
  <w:style w:type="character" w:customStyle="1" w:styleId="b-serp-urlmark">
    <w:name w:val="b-serp-url__mark"/>
    <w:basedOn w:val="a0"/>
    <w:rsid w:val="002E4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mcauchitca.blogspot.com/" TargetMode="External"/><Relationship Id="rId13" Type="http://schemas.openxmlformats.org/officeDocument/2006/relationships/hyperlink" Target="http://nsportal.ru/shkola/literatura/library/urok-literatury-po-rasskazu-yuyakovleva-bagulnik" TargetMode="External"/><Relationship Id="rId18" Type="http://schemas.openxmlformats.org/officeDocument/2006/relationships/hyperlink" Target="http://www.fip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F%EA%EE%E2%EB%E5%E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sportal.ru/shkola/literatura/library" TargetMode="External"/><Relationship Id="rId17" Type="http://schemas.openxmlformats.org/officeDocument/2006/relationships/hyperlink" Target="http://www.resolventa.ru/data/dgiarus/d10121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solventa.ru/" TargetMode="External"/><Relationship Id="rId20" Type="http://schemas.openxmlformats.org/officeDocument/2006/relationships/hyperlink" Target="http://ru.wikipedia.org/wiki/%DF%EA%EE%E2%EB%E5%E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sportal.ru/shkol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ngsoch.ru/articles26-144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sportal.ru/" TargetMode="External"/><Relationship Id="rId19" Type="http://schemas.openxmlformats.org/officeDocument/2006/relationships/hyperlink" Target="http://ru.wikip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imcauchitca.blogspot.com/2011/09/22_06.html" TargetMode="External"/><Relationship Id="rId14" Type="http://schemas.openxmlformats.org/officeDocument/2006/relationships/hyperlink" Target="http://lingsoch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9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40</cp:revision>
  <cp:lastPrinted>2012-01-11T17:41:00Z</cp:lastPrinted>
  <dcterms:created xsi:type="dcterms:W3CDTF">2011-12-18T05:45:00Z</dcterms:created>
  <dcterms:modified xsi:type="dcterms:W3CDTF">2012-02-26T10:14:00Z</dcterms:modified>
</cp:coreProperties>
</file>