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3" w:rsidRPr="00294B83" w:rsidRDefault="001F0283" w:rsidP="00294B83">
      <w:pPr>
        <w:rPr>
          <w:sz w:val="28"/>
          <w:szCs w:val="28"/>
        </w:rPr>
      </w:pPr>
      <w:r>
        <w:rPr>
          <w:sz w:val="28"/>
          <w:szCs w:val="28"/>
        </w:rPr>
        <w:t>УЧИТЕЛЬ:  Круглова Н. И.</w:t>
      </w:r>
    </w:p>
    <w:p w:rsidR="00294B83" w:rsidRPr="00AD5197" w:rsidRDefault="00294B83" w:rsidP="00294B83">
      <w:pPr>
        <w:rPr>
          <w:b/>
          <w:sz w:val="28"/>
          <w:szCs w:val="28"/>
        </w:rPr>
      </w:pPr>
      <w:r w:rsidRPr="00AD5197">
        <w:rPr>
          <w:b/>
          <w:sz w:val="28"/>
          <w:szCs w:val="28"/>
        </w:rPr>
        <w:t xml:space="preserve"> Урок «Решение систем уравнений второй степени» Алгебра 9 класс </w:t>
      </w:r>
    </w:p>
    <w:p w:rsidR="00294B83" w:rsidRPr="00294B83" w:rsidRDefault="00294B83" w:rsidP="00294B83">
      <w:pPr>
        <w:rPr>
          <w:sz w:val="28"/>
          <w:szCs w:val="28"/>
        </w:rPr>
      </w:pPr>
    </w:p>
    <w:p w:rsidR="009C2DA2" w:rsidRDefault="00294B83" w:rsidP="00294B83">
      <w:pPr>
        <w:rPr>
          <w:b/>
          <w:sz w:val="28"/>
          <w:szCs w:val="28"/>
        </w:rPr>
      </w:pPr>
      <w:r w:rsidRPr="009C2DA2">
        <w:rPr>
          <w:b/>
          <w:sz w:val="28"/>
          <w:szCs w:val="28"/>
        </w:rPr>
        <w:t>Тип урока:</w:t>
      </w:r>
    </w:p>
    <w:p w:rsidR="00294B83" w:rsidRPr="009C2DA2" w:rsidRDefault="00294B83" w:rsidP="00294B83">
      <w:pPr>
        <w:rPr>
          <w:sz w:val="28"/>
          <w:szCs w:val="28"/>
        </w:rPr>
      </w:pPr>
      <w:r w:rsidRPr="009C2DA2">
        <w:rPr>
          <w:sz w:val="28"/>
          <w:szCs w:val="28"/>
        </w:rPr>
        <w:t xml:space="preserve">комбинированный </w:t>
      </w:r>
    </w:p>
    <w:p w:rsidR="009C2DA2" w:rsidRPr="009C2DA2" w:rsidRDefault="00294B83" w:rsidP="00294B83">
      <w:pPr>
        <w:rPr>
          <w:b/>
          <w:sz w:val="28"/>
          <w:szCs w:val="28"/>
        </w:rPr>
      </w:pPr>
      <w:r w:rsidRPr="009C2DA2">
        <w:rPr>
          <w:b/>
          <w:sz w:val="28"/>
          <w:szCs w:val="28"/>
        </w:rPr>
        <w:t xml:space="preserve"> Формы работы: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индивидуальная, фронтальная, групповая. </w:t>
      </w:r>
    </w:p>
    <w:p w:rsidR="009C2DA2" w:rsidRPr="009C2DA2" w:rsidRDefault="00294B83" w:rsidP="009C2DA2">
      <w:pPr>
        <w:rPr>
          <w:b/>
          <w:sz w:val="28"/>
          <w:szCs w:val="28"/>
        </w:rPr>
      </w:pPr>
      <w:r w:rsidRPr="009C2DA2">
        <w:rPr>
          <w:b/>
          <w:sz w:val="28"/>
          <w:szCs w:val="28"/>
        </w:rPr>
        <w:t xml:space="preserve">Цель урока: </w:t>
      </w:r>
    </w:p>
    <w:p w:rsidR="009C2DA2" w:rsidRPr="00894043" w:rsidRDefault="009C2DA2" w:rsidP="009C2DA2">
      <w:pPr>
        <w:rPr>
          <w:sz w:val="28"/>
          <w:szCs w:val="28"/>
        </w:rPr>
      </w:pPr>
      <w:r w:rsidRPr="00894043">
        <w:rPr>
          <w:sz w:val="28"/>
          <w:szCs w:val="28"/>
        </w:rPr>
        <w:t>Обучающие:</w:t>
      </w:r>
    </w:p>
    <w:p w:rsidR="00440604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2DA2" w:rsidRPr="00894043">
        <w:rPr>
          <w:sz w:val="28"/>
          <w:szCs w:val="28"/>
        </w:rPr>
        <w:t xml:space="preserve"> обобщить и систематизировать способы решения</w:t>
      </w:r>
      <w:r w:rsidR="00E2050F">
        <w:rPr>
          <w:sz w:val="28"/>
          <w:szCs w:val="28"/>
        </w:rPr>
        <w:t xml:space="preserve"> (подстановки, сложения, графический )</w:t>
      </w:r>
      <w:r w:rsidR="009C2DA2" w:rsidRPr="00894043">
        <w:rPr>
          <w:sz w:val="28"/>
          <w:szCs w:val="28"/>
        </w:rPr>
        <w:t xml:space="preserve"> систем уравнений второй степени;</w:t>
      </w:r>
    </w:p>
    <w:p w:rsidR="009C2DA2" w:rsidRPr="00894043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C2DA2" w:rsidRPr="00894043">
        <w:rPr>
          <w:sz w:val="28"/>
          <w:szCs w:val="28"/>
        </w:rPr>
        <w:t>организация поисковой деятельности учащихся при решении систем уравнений второй степени;</w:t>
      </w:r>
    </w:p>
    <w:p w:rsidR="009C2DA2" w:rsidRPr="00894043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2DA2" w:rsidRPr="00894043">
        <w:rPr>
          <w:sz w:val="28"/>
          <w:szCs w:val="28"/>
        </w:rPr>
        <w:t xml:space="preserve">  решать задачи, по данной теме,  которые наиболее часто встречаются  на «малом </w:t>
      </w:r>
      <w:r w:rsidR="009C2DA2">
        <w:rPr>
          <w:sz w:val="28"/>
          <w:szCs w:val="28"/>
        </w:rPr>
        <w:t>О</w:t>
      </w:r>
      <w:r w:rsidR="009C2DA2" w:rsidRPr="00894043">
        <w:rPr>
          <w:sz w:val="28"/>
          <w:szCs w:val="28"/>
        </w:rPr>
        <w:t>ГЭ»</w:t>
      </w:r>
    </w:p>
    <w:p w:rsidR="00440604" w:rsidRDefault="009C2DA2" w:rsidP="009C2DA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94043">
        <w:rPr>
          <w:sz w:val="28"/>
          <w:szCs w:val="28"/>
        </w:rPr>
        <w:t>азвивающие:</w:t>
      </w:r>
    </w:p>
    <w:p w:rsidR="00440604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26C76">
        <w:rPr>
          <w:sz w:val="28"/>
          <w:szCs w:val="28"/>
        </w:rPr>
        <w:t xml:space="preserve">  использование</w:t>
      </w:r>
      <w:r w:rsidR="009C2DA2" w:rsidRPr="00894043">
        <w:rPr>
          <w:sz w:val="28"/>
          <w:szCs w:val="28"/>
        </w:rPr>
        <w:t xml:space="preserve"> для достижения поставленной задачи уже полученные знания;</w:t>
      </w:r>
    </w:p>
    <w:p w:rsidR="009C2DA2" w:rsidRPr="00894043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2DA2" w:rsidRPr="00894043">
        <w:rPr>
          <w:sz w:val="28"/>
          <w:szCs w:val="28"/>
        </w:rPr>
        <w:t>умение обосновывать свои рассуждения;</w:t>
      </w:r>
    </w:p>
    <w:p w:rsidR="009C2DA2" w:rsidRPr="00894043" w:rsidRDefault="00440604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2DA2" w:rsidRPr="00894043">
        <w:rPr>
          <w:sz w:val="28"/>
          <w:szCs w:val="28"/>
        </w:rPr>
        <w:t>устранение пробелов в знаниях учащихся;</w:t>
      </w:r>
    </w:p>
    <w:p w:rsidR="009C2DA2" w:rsidRPr="00894043" w:rsidRDefault="009C2DA2" w:rsidP="009C2DA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94043">
        <w:rPr>
          <w:sz w:val="28"/>
          <w:szCs w:val="28"/>
        </w:rPr>
        <w:t>оспитательные:</w:t>
      </w:r>
    </w:p>
    <w:p w:rsidR="009C2DA2" w:rsidRPr="00894043" w:rsidRDefault="000104CD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2DA2" w:rsidRPr="00894043">
        <w:rPr>
          <w:sz w:val="28"/>
          <w:szCs w:val="28"/>
        </w:rPr>
        <w:t xml:space="preserve"> выработка желания и потребности обобщать полученные факты;</w:t>
      </w:r>
    </w:p>
    <w:p w:rsidR="009C2DA2" w:rsidRDefault="000104CD" w:rsidP="009C2D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0604">
        <w:rPr>
          <w:sz w:val="28"/>
          <w:szCs w:val="28"/>
        </w:rPr>
        <w:t xml:space="preserve"> </w:t>
      </w:r>
      <w:r w:rsidR="009C2DA2" w:rsidRPr="00894043">
        <w:rPr>
          <w:sz w:val="28"/>
          <w:szCs w:val="28"/>
        </w:rPr>
        <w:t xml:space="preserve">воспитание настойчивости и </w:t>
      </w:r>
      <w:r>
        <w:rPr>
          <w:sz w:val="28"/>
          <w:szCs w:val="28"/>
        </w:rPr>
        <w:t>терпения при выполнении заданий;</w:t>
      </w:r>
    </w:p>
    <w:p w:rsidR="000104CD" w:rsidRPr="00894043" w:rsidRDefault="000104CD" w:rsidP="009C2DA2">
      <w:pPr>
        <w:rPr>
          <w:sz w:val="28"/>
          <w:szCs w:val="28"/>
        </w:rPr>
      </w:pPr>
    </w:p>
    <w:p w:rsidR="009C2DA2" w:rsidRPr="00894043" w:rsidRDefault="009C2DA2" w:rsidP="009C2DA2">
      <w:pPr>
        <w:rPr>
          <w:sz w:val="28"/>
          <w:szCs w:val="28"/>
        </w:rPr>
      </w:pPr>
    </w:p>
    <w:p w:rsidR="002373B7" w:rsidRDefault="002373B7" w:rsidP="009C2DA2">
      <w:pPr>
        <w:rPr>
          <w:b/>
          <w:sz w:val="28"/>
          <w:szCs w:val="28"/>
        </w:rPr>
      </w:pPr>
    </w:p>
    <w:p w:rsidR="009E176F" w:rsidRPr="009E176F" w:rsidRDefault="009C2DA2" w:rsidP="009C2DA2">
      <w:pPr>
        <w:rPr>
          <w:b/>
          <w:sz w:val="28"/>
          <w:szCs w:val="28"/>
        </w:rPr>
      </w:pPr>
      <w:r w:rsidRPr="009E176F">
        <w:rPr>
          <w:b/>
          <w:sz w:val="28"/>
          <w:szCs w:val="28"/>
        </w:rPr>
        <w:lastRenderedPageBreak/>
        <w:t xml:space="preserve">Оборудование и материалы: </w:t>
      </w:r>
    </w:p>
    <w:p w:rsidR="009C2DA2" w:rsidRPr="00894043" w:rsidRDefault="009C2DA2" w:rsidP="009C2DA2">
      <w:pPr>
        <w:rPr>
          <w:sz w:val="28"/>
          <w:szCs w:val="28"/>
        </w:rPr>
      </w:pPr>
      <w:r w:rsidRPr="00894043">
        <w:rPr>
          <w:sz w:val="28"/>
          <w:szCs w:val="28"/>
        </w:rPr>
        <w:t>3) бланки с тестами самостоятельной работой.</w:t>
      </w:r>
    </w:p>
    <w:p w:rsidR="00294B83" w:rsidRPr="00294B83" w:rsidRDefault="00294B83" w:rsidP="00294B83">
      <w:pPr>
        <w:rPr>
          <w:sz w:val="28"/>
          <w:szCs w:val="28"/>
        </w:rPr>
      </w:pPr>
    </w:p>
    <w:p w:rsidR="00E76EF6" w:rsidRPr="00DE03DE" w:rsidRDefault="00DE03DE" w:rsidP="00DE03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4B83" w:rsidRPr="00DE03DE">
        <w:rPr>
          <w:sz w:val="28"/>
          <w:szCs w:val="28"/>
        </w:rPr>
        <w:t xml:space="preserve">повторить </w:t>
      </w:r>
      <w:r w:rsidR="00E76EF6" w:rsidRPr="00DE03DE">
        <w:rPr>
          <w:sz w:val="28"/>
          <w:szCs w:val="28"/>
        </w:rPr>
        <w:t xml:space="preserve">различные методы </w:t>
      </w:r>
      <w:r w:rsidR="00294B83" w:rsidRPr="00DE03DE">
        <w:rPr>
          <w:sz w:val="28"/>
          <w:szCs w:val="28"/>
        </w:rPr>
        <w:t xml:space="preserve">решении системы двух уравнений </w:t>
      </w:r>
      <w:r w:rsidR="00E76EF6" w:rsidRPr="00DE03DE">
        <w:rPr>
          <w:sz w:val="28"/>
          <w:szCs w:val="28"/>
        </w:rPr>
        <w:t>с двумя переменными, применяемые</w:t>
      </w:r>
      <w:r w:rsidR="00294B83" w:rsidRPr="00DE03DE">
        <w:rPr>
          <w:sz w:val="28"/>
          <w:szCs w:val="28"/>
        </w:rPr>
        <w:t xml:space="preserve"> в седьмом классе;</w:t>
      </w:r>
    </w:p>
    <w:p w:rsidR="00F766A4" w:rsidRPr="00294B83" w:rsidRDefault="00DE03DE" w:rsidP="00F766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66A4">
        <w:rPr>
          <w:sz w:val="28"/>
          <w:szCs w:val="28"/>
        </w:rPr>
        <w:t xml:space="preserve"> закрепить</w:t>
      </w:r>
      <w:r w:rsidR="00F766A4" w:rsidRPr="00294B83">
        <w:rPr>
          <w:sz w:val="28"/>
          <w:szCs w:val="28"/>
        </w:rPr>
        <w:t xml:space="preserve"> применение способа подстановки при решении систем уравнений второй степени. </w:t>
      </w:r>
    </w:p>
    <w:p w:rsidR="00294B83" w:rsidRPr="00294B83" w:rsidRDefault="00DE03DE" w:rsidP="00294B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76EF6">
        <w:rPr>
          <w:sz w:val="28"/>
          <w:szCs w:val="28"/>
        </w:rPr>
        <w:t>научить применять способ сложения</w:t>
      </w:r>
      <w:r w:rsidR="00294B83" w:rsidRPr="00294B83">
        <w:rPr>
          <w:sz w:val="28"/>
          <w:szCs w:val="28"/>
        </w:rPr>
        <w:t xml:space="preserve"> при решении систем, содержащих уравнение второй степени </w:t>
      </w:r>
    </w:p>
    <w:p w:rsidR="00294B83" w:rsidRPr="00294B83" w:rsidRDefault="00294B83" w:rsidP="00294B83">
      <w:pPr>
        <w:rPr>
          <w:sz w:val="28"/>
          <w:szCs w:val="28"/>
        </w:rPr>
      </w:pPr>
    </w:p>
    <w:p w:rsidR="00294B83" w:rsidRPr="009E176F" w:rsidRDefault="00294B83" w:rsidP="00294B83">
      <w:pPr>
        <w:rPr>
          <w:b/>
          <w:sz w:val="28"/>
          <w:szCs w:val="28"/>
        </w:rPr>
      </w:pPr>
      <w:r w:rsidRPr="009E176F">
        <w:rPr>
          <w:b/>
          <w:sz w:val="28"/>
          <w:szCs w:val="28"/>
        </w:rPr>
        <w:t xml:space="preserve"> Структура урока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1. Организационный момент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Нацелить учащихся на урок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2. Проверка домашней работы – фронтально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3. Актуализация опорных знаний. </w:t>
      </w:r>
    </w:p>
    <w:p w:rsidR="00DE03DE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Фронтальная работа с классом.</w:t>
      </w:r>
    </w:p>
    <w:p w:rsidR="00DE03DE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Повторить </w:t>
      </w:r>
      <w:r w:rsidR="00DE03DE">
        <w:rPr>
          <w:sz w:val="28"/>
          <w:szCs w:val="28"/>
        </w:rPr>
        <w:t xml:space="preserve">различные способы </w:t>
      </w:r>
      <w:r w:rsidRPr="00294B83">
        <w:rPr>
          <w:sz w:val="28"/>
          <w:szCs w:val="28"/>
        </w:rPr>
        <w:t>решения систем</w:t>
      </w:r>
      <w:r w:rsidR="00DE03DE">
        <w:rPr>
          <w:sz w:val="28"/>
          <w:szCs w:val="28"/>
        </w:rPr>
        <w:t xml:space="preserve"> </w:t>
      </w:r>
      <w:r w:rsidRPr="00294B83">
        <w:rPr>
          <w:sz w:val="28"/>
          <w:szCs w:val="28"/>
        </w:rPr>
        <w:t xml:space="preserve">уравнений. </w:t>
      </w:r>
    </w:p>
    <w:p w:rsidR="00DE03DE" w:rsidRDefault="00DE03DE" w:rsidP="00294B83">
      <w:pPr>
        <w:rPr>
          <w:sz w:val="28"/>
          <w:szCs w:val="28"/>
        </w:rPr>
      </w:pPr>
    </w:p>
    <w:p w:rsidR="00294B83" w:rsidRPr="00294B83" w:rsidRDefault="005E08AA" w:rsidP="00294B83">
      <w:pPr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294B83" w:rsidRPr="00294B83">
        <w:rPr>
          <w:sz w:val="28"/>
          <w:szCs w:val="28"/>
        </w:rPr>
        <w:t xml:space="preserve"> применение способ</w:t>
      </w:r>
      <w:r>
        <w:rPr>
          <w:sz w:val="28"/>
          <w:szCs w:val="28"/>
        </w:rPr>
        <w:t>ов</w:t>
      </w:r>
      <w:r w:rsidR="00294B83" w:rsidRPr="00294B83">
        <w:rPr>
          <w:sz w:val="28"/>
          <w:szCs w:val="28"/>
        </w:rPr>
        <w:t xml:space="preserve"> подстановки</w:t>
      </w:r>
      <w:r>
        <w:rPr>
          <w:sz w:val="28"/>
          <w:szCs w:val="28"/>
        </w:rPr>
        <w:t>,</w:t>
      </w:r>
      <w:r w:rsidR="00DE03DE">
        <w:rPr>
          <w:sz w:val="28"/>
          <w:szCs w:val="28"/>
        </w:rPr>
        <w:t xml:space="preserve"> сложения и</w:t>
      </w:r>
      <w:r>
        <w:rPr>
          <w:sz w:val="28"/>
          <w:szCs w:val="28"/>
        </w:rPr>
        <w:t xml:space="preserve"> графического </w:t>
      </w:r>
      <w:r w:rsidR="00DE03DE">
        <w:rPr>
          <w:sz w:val="28"/>
          <w:szCs w:val="28"/>
        </w:rPr>
        <w:t xml:space="preserve"> </w:t>
      </w:r>
      <w:r w:rsidR="00294B83" w:rsidRPr="00294B83">
        <w:rPr>
          <w:sz w:val="28"/>
          <w:szCs w:val="28"/>
        </w:rPr>
        <w:t xml:space="preserve"> при решении систем уравнений второй степени.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6. Тренировочные упражнения.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Формирование умения решать подстановкой системы уравнений второй степени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7. Подведение итогов.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Обобщение теоретических сведений, полученных на уроке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8. Сообщение домашнего задания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lastRenderedPageBreak/>
        <w:t xml:space="preserve"> Разъяснить содержание домашнего задания </w:t>
      </w:r>
    </w:p>
    <w:p w:rsidR="00294B83" w:rsidRPr="00294B83" w:rsidRDefault="00294B83" w:rsidP="00294B83">
      <w:pPr>
        <w:rPr>
          <w:sz w:val="28"/>
          <w:szCs w:val="28"/>
        </w:rPr>
      </w:pPr>
    </w:p>
    <w:p w:rsidR="00294B83" w:rsidRPr="009E176F" w:rsidRDefault="00294B83" w:rsidP="00294B83">
      <w:pPr>
        <w:rPr>
          <w:b/>
          <w:sz w:val="28"/>
          <w:szCs w:val="28"/>
        </w:rPr>
      </w:pPr>
      <w:r w:rsidRPr="009E176F">
        <w:rPr>
          <w:b/>
          <w:sz w:val="28"/>
          <w:szCs w:val="28"/>
        </w:rPr>
        <w:t xml:space="preserve"> Ход урока </w:t>
      </w:r>
    </w:p>
    <w:p w:rsidR="00294B83" w:rsidRPr="00294B83" w:rsidRDefault="00294B83" w:rsidP="00294B83">
      <w:pPr>
        <w:rPr>
          <w:sz w:val="28"/>
          <w:szCs w:val="28"/>
        </w:rPr>
      </w:pP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1. Организационный момент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2. Проверка домашней работы – фронтально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3. Актуализация опорных знаний. </w:t>
      </w:r>
    </w:p>
    <w:p w:rsidR="00294B83" w:rsidRPr="00294B83" w:rsidRDefault="00294B83" w:rsidP="00294B83">
      <w:pPr>
        <w:rPr>
          <w:sz w:val="28"/>
          <w:szCs w:val="28"/>
        </w:rPr>
      </w:pP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</w:t>
      </w:r>
      <w:r w:rsidRPr="00294B83">
        <w:rPr>
          <w:sz w:val="28"/>
          <w:szCs w:val="28"/>
        </w:rPr>
        <w:t xml:space="preserve"> Каков алгоритм решения системы двух уравнений способом подстановки? </w:t>
      </w:r>
    </w:p>
    <w:p w:rsidR="00294B83" w:rsidRPr="00294B83" w:rsidRDefault="00294B83" w:rsidP="00294B83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</w:t>
      </w:r>
      <w:r w:rsidRPr="00294B83">
        <w:rPr>
          <w:sz w:val="28"/>
          <w:szCs w:val="28"/>
        </w:rPr>
        <w:t xml:space="preserve"> Выразите одну переменную через другую из уравнения </w:t>
      </w:r>
    </w:p>
    <w:p w:rsidR="009E176F" w:rsidRDefault="00294B83" w:rsidP="009E176F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а) х-у=56 б) 4х-у=8 в) 5у- 6х2=42</w:t>
      </w:r>
    </w:p>
    <w:p w:rsidR="009E176F" w:rsidRDefault="009E176F" w:rsidP="009E176F">
      <w:pPr>
        <w:rPr>
          <w:sz w:val="28"/>
          <w:szCs w:val="28"/>
        </w:rPr>
      </w:pPr>
    </w:p>
    <w:p w:rsidR="009E176F" w:rsidRDefault="009E176F" w:rsidP="009E176F">
      <w:pPr>
        <w:rPr>
          <w:sz w:val="28"/>
          <w:szCs w:val="28"/>
        </w:rPr>
      </w:pPr>
    </w:p>
    <w:p w:rsidR="009E176F" w:rsidRDefault="009E176F" w:rsidP="009E176F">
      <w:pPr>
        <w:rPr>
          <w:sz w:val="28"/>
          <w:szCs w:val="28"/>
        </w:rPr>
      </w:pPr>
    </w:p>
    <w:p w:rsidR="009E176F" w:rsidRPr="009E176F" w:rsidRDefault="00294B83" w:rsidP="009E176F">
      <w:pPr>
        <w:rPr>
          <w:b/>
          <w:sz w:val="28"/>
          <w:szCs w:val="28"/>
        </w:rPr>
      </w:pPr>
      <w:r w:rsidRPr="009E176F">
        <w:rPr>
          <w:b/>
          <w:sz w:val="28"/>
          <w:szCs w:val="28"/>
        </w:rPr>
        <w:t xml:space="preserve"> </w:t>
      </w:r>
      <w:r w:rsidR="009E176F" w:rsidRPr="009E176F">
        <w:rPr>
          <w:b/>
          <w:sz w:val="28"/>
          <w:szCs w:val="28"/>
        </w:rPr>
        <w:t>Учебно-методическое обеспечение:</w:t>
      </w:r>
    </w:p>
    <w:p w:rsidR="009E176F" w:rsidRPr="00294B83" w:rsidRDefault="009E176F" w:rsidP="009E176F">
      <w:pPr>
        <w:rPr>
          <w:sz w:val="28"/>
          <w:szCs w:val="28"/>
        </w:rPr>
      </w:pPr>
      <w:r w:rsidRPr="00294B83">
        <w:rPr>
          <w:sz w:val="28"/>
          <w:szCs w:val="28"/>
        </w:rPr>
        <w:t xml:space="preserve"> учебник Алгебра: Учеб. Для 9 кл. общеобразоват. Учреждений/Ю. Н. Макарычев, Н. Г. Миндюк и др. под ред. С. А. Теляковского. – 10 –е. изд. – М. :Просвещение, 2003. – 27-0с.:ил. </w:t>
      </w:r>
    </w:p>
    <w:p w:rsidR="008918FF" w:rsidRPr="008918FF" w:rsidRDefault="008918FF" w:rsidP="008918FF">
      <w:pPr>
        <w:rPr>
          <w:b/>
          <w:sz w:val="28"/>
          <w:szCs w:val="28"/>
        </w:rPr>
      </w:pPr>
      <w:r w:rsidRPr="008918FF">
        <w:rPr>
          <w:b/>
          <w:sz w:val="28"/>
          <w:szCs w:val="28"/>
        </w:rPr>
        <w:t xml:space="preserve">Прогнозируемый результат: </w:t>
      </w:r>
    </w:p>
    <w:p w:rsidR="008918FF" w:rsidRPr="008918FF" w:rsidRDefault="008918FF" w:rsidP="008918FF">
      <w:pPr>
        <w:rPr>
          <w:sz w:val="28"/>
          <w:szCs w:val="28"/>
        </w:rPr>
      </w:pPr>
      <w:r w:rsidRPr="008918FF">
        <w:rPr>
          <w:sz w:val="28"/>
          <w:szCs w:val="28"/>
        </w:rPr>
        <w:t>Знать способы и методы решения систем уравнений второй степени.</w:t>
      </w:r>
    </w:p>
    <w:p w:rsidR="008918FF" w:rsidRPr="008918FF" w:rsidRDefault="008918FF" w:rsidP="008918FF">
      <w:pPr>
        <w:rPr>
          <w:sz w:val="28"/>
          <w:szCs w:val="28"/>
        </w:rPr>
      </w:pPr>
      <w:r w:rsidRPr="008918FF">
        <w:rPr>
          <w:sz w:val="28"/>
          <w:szCs w:val="28"/>
        </w:rPr>
        <w:t>Уметь правильно отбирать способы решения систем уравнений.</w:t>
      </w:r>
    </w:p>
    <w:p w:rsidR="00294B83" w:rsidRPr="00294B83" w:rsidRDefault="008918FF" w:rsidP="008918FF">
      <w:pPr>
        <w:rPr>
          <w:sz w:val="28"/>
          <w:szCs w:val="28"/>
        </w:rPr>
      </w:pPr>
      <w:r w:rsidRPr="008918FF">
        <w:rPr>
          <w:sz w:val="28"/>
          <w:szCs w:val="28"/>
        </w:rPr>
        <w:t>Уметь строить графики, работать с рисунком.</w:t>
      </w:r>
    </w:p>
    <w:sectPr w:rsidR="00294B83" w:rsidRPr="00294B83" w:rsidSect="00DA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2A0"/>
    <w:multiLevelType w:val="hybridMultilevel"/>
    <w:tmpl w:val="6F440ADA"/>
    <w:lvl w:ilvl="0" w:tplc="2FFAEF1A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2F91DE6"/>
    <w:multiLevelType w:val="hybridMultilevel"/>
    <w:tmpl w:val="8D8225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B83"/>
    <w:rsid w:val="000104CD"/>
    <w:rsid w:val="000E0E38"/>
    <w:rsid w:val="001A4BFD"/>
    <w:rsid w:val="001F0283"/>
    <w:rsid w:val="002373B7"/>
    <w:rsid w:val="00294B83"/>
    <w:rsid w:val="00375DD8"/>
    <w:rsid w:val="00440604"/>
    <w:rsid w:val="0052593B"/>
    <w:rsid w:val="005E08AA"/>
    <w:rsid w:val="006B540F"/>
    <w:rsid w:val="00845E5F"/>
    <w:rsid w:val="008918FF"/>
    <w:rsid w:val="00911B86"/>
    <w:rsid w:val="009A5361"/>
    <w:rsid w:val="009C2DA2"/>
    <w:rsid w:val="009E176F"/>
    <w:rsid w:val="00AD5197"/>
    <w:rsid w:val="00C64AD7"/>
    <w:rsid w:val="00DA6F0B"/>
    <w:rsid w:val="00DE03DE"/>
    <w:rsid w:val="00E2050F"/>
    <w:rsid w:val="00E26C76"/>
    <w:rsid w:val="00E76EF6"/>
    <w:rsid w:val="00F7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169948</cp:lastModifiedBy>
  <cp:revision>17</cp:revision>
  <cp:lastPrinted>2014-12-18T16:38:00Z</cp:lastPrinted>
  <dcterms:created xsi:type="dcterms:W3CDTF">2014-12-14T11:16:00Z</dcterms:created>
  <dcterms:modified xsi:type="dcterms:W3CDTF">2015-02-21T13:38:00Z</dcterms:modified>
</cp:coreProperties>
</file>