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BC" w:rsidRPr="003B5FBC" w:rsidRDefault="003B5FBC" w:rsidP="003B5FB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B5FBC">
        <w:rPr>
          <w:rFonts w:ascii="Times New Roman" w:hAnsi="Times New Roman" w:cs="Times New Roman"/>
          <w:b/>
          <w:sz w:val="28"/>
        </w:rPr>
        <w:t>Конспект непосредственной образовательной деятельности</w:t>
      </w:r>
    </w:p>
    <w:p w:rsidR="003B5FBC" w:rsidRPr="003B5FBC" w:rsidRDefault="003B5FBC" w:rsidP="003B5FB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B5FBC">
        <w:rPr>
          <w:rFonts w:ascii="Times New Roman" w:hAnsi="Times New Roman" w:cs="Times New Roman"/>
          <w:b/>
          <w:sz w:val="28"/>
        </w:rPr>
        <w:t>(рисование нетрадиционным способом)</w:t>
      </w:r>
    </w:p>
    <w:p w:rsidR="003B5FBC" w:rsidRPr="003B5FBC" w:rsidRDefault="003B5FBC" w:rsidP="003B5FB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B5FBC">
        <w:rPr>
          <w:rFonts w:ascii="Times New Roman" w:hAnsi="Times New Roman" w:cs="Times New Roman"/>
          <w:b/>
          <w:sz w:val="28"/>
        </w:rPr>
        <w:t>в средней группе на тему: «Заколдованный лес».</w:t>
      </w:r>
    </w:p>
    <w:p w:rsidR="003B5FBC" w:rsidRPr="003B5FBC" w:rsidRDefault="003B5FBC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B5FBC" w:rsidRPr="003B5FBC" w:rsidRDefault="003B5FBC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5FBC">
        <w:rPr>
          <w:rFonts w:ascii="Times New Roman" w:hAnsi="Times New Roman" w:cs="Times New Roman"/>
          <w:b/>
          <w:sz w:val="28"/>
        </w:rPr>
        <w:t>Программные задачи:</w:t>
      </w:r>
      <w:r w:rsidRPr="003B5FBC">
        <w:rPr>
          <w:rFonts w:ascii="Times New Roman" w:hAnsi="Times New Roman" w:cs="Times New Roman"/>
          <w:sz w:val="28"/>
        </w:rPr>
        <w:t xml:space="preserve"> познакомить детей с новым способом рисования мыльными пузырями. Учить дорисовывать детали объектов, полученных в виде спонтанного изображения, для придания им законченности и сходства с реальными образами. Развивать воображение,</w:t>
      </w:r>
      <w:r w:rsidR="003A3E16">
        <w:rPr>
          <w:rFonts w:ascii="Times New Roman" w:hAnsi="Times New Roman" w:cs="Times New Roman"/>
          <w:sz w:val="28"/>
        </w:rPr>
        <w:t xml:space="preserve"> мышление,</w:t>
      </w:r>
      <w:r w:rsidRPr="003B5FBC">
        <w:rPr>
          <w:rFonts w:ascii="Times New Roman" w:hAnsi="Times New Roman" w:cs="Times New Roman"/>
          <w:sz w:val="28"/>
        </w:rPr>
        <w:t xml:space="preserve"> фантазию.</w:t>
      </w:r>
      <w:r w:rsidR="003A3E16">
        <w:rPr>
          <w:rFonts w:ascii="Times New Roman" w:hAnsi="Times New Roman" w:cs="Times New Roman"/>
          <w:sz w:val="28"/>
        </w:rPr>
        <w:t xml:space="preserve"> Мелкую моторику рук. </w:t>
      </w:r>
      <w:r w:rsidRPr="003B5FBC">
        <w:rPr>
          <w:rFonts w:ascii="Times New Roman" w:hAnsi="Times New Roman" w:cs="Times New Roman"/>
          <w:sz w:val="28"/>
        </w:rPr>
        <w:t xml:space="preserve"> Воспитывать интерес к процессу рисования.</w:t>
      </w:r>
    </w:p>
    <w:p w:rsidR="003B5FBC" w:rsidRPr="003B5FBC" w:rsidRDefault="003B5FBC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5FBC">
        <w:rPr>
          <w:rFonts w:ascii="Times New Roman" w:hAnsi="Times New Roman" w:cs="Times New Roman"/>
          <w:b/>
          <w:sz w:val="28"/>
        </w:rPr>
        <w:t>Оборудование и материалы:</w:t>
      </w:r>
      <w:r w:rsidRPr="003B5FBC">
        <w:rPr>
          <w:rFonts w:ascii="Times New Roman" w:hAnsi="Times New Roman" w:cs="Times New Roman"/>
          <w:sz w:val="28"/>
        </w:rPr>
        <w:t xml:space="preserve"> готовые работы по данной технике изображения, листы бумаги разного формата, разноцветный мыльный раствор в баночках, трубочки для коктейля, восковые мелки, цветные карандаши, фломастеры, гуашь.</w:t>
      </w:r>
    </w:p>
    <w:p w:rsidR="003B5FBC" w:rsidRPr="003B5FBC" w:rsidRDefault="003A3E16" w:rsidP="003B5FB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непосредственно – образовательной деятельности</w:t>
      </w:r>
      <w:r w:rsidR="003B5FBC" w:rsidRPr="003B5FBC">
        <w:rPr>
          <w:rFonts w:ascii="Times New Roman" w:hAnsi="Times New Roman" w:cs="Times New Roman"/>
          <w:b/>
          <w:sz w:val="28"/>
        </w:rPr>
        <w:t>:</w:t>
      </w:r>
    </w:p>
    <w:p w:rsidR="003B5FBC" w:rsidRPr="003B5FBC" w:rsidRDefault="003A3E16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 w:rsidR="003B5FBC" w:rsidRPr="003B5FBC">
        <w:rPr>
          <w:rFonts w:ascii="Times New Roman" w:hAnsi="Times New Roman" w:cs="Times New Roman"/>
          <w:sz w:val="28"/>
        </w:rPr>
        <w:t xml:space="preserve"> – Ребята, вы любите отгадывать загадки?</w:t>
      </w:r>
    </w:p>
    <w:p w:rsidR="003B5FBC" w:rsidRPr="003B5FBC" w:rsidRDefault="003A3E16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</w:t>
      </w:r>
      <w:r w:rsidRPr="003B5FBC">
        <w:rPr>
          <w:rFonts w:ascii="Times New Roman" w:hAnsi="Times New Roman" w:cs="Times New Roman"/>
          <w:sz w:val="28"/>
        </w:rPr>
        <w:t xml:space="preserve"> –</w:t>
      </w:r>
      <w:r w:rsidR="003B5FBC" w:rsidRPr="003B5FBC">
        <w:rPr>
          <w:rFonts w:ascii="Times New Roman" w:hAnsi="Times New Roman" w:cs="Times New Roman"/>
          <w:sz w:val="28"/>
        </w:rPr>
        <w:t xml:space="preserve"> Да!</w:t>
      </w:r>
    </w:p>
    <w:p w:rsidR="003B5FBC" w:rsidRPr="003B5FBC" w:rsidRDefault="003A3E16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 w:rsidR="003B5FBC" w:rsidRPr="003B5FBC">
        <w:rPr>
          <w:rFonts w:ascii="Times New Roman" w:hAnsi="Times New Roman" w:cs="Times New Roman"/>
          <w:sz w:val="28"/>
        </w:rPr>
        <w:t xml:space="preserve"> - Послушайте внимательно загадку и попробуйте ее отгадать.</w:t>
      </w:r>
    </w:p>
    <w:p w:rsidR="003B5FBC" w:rsidRPr="003A3E16" w:rsidRDefault="003B5FBC" w:rsidP="003A3E1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A3E16">
        <w:rPr>
          <w:rFonts w:ascii="Times New Roman" w:hAnsi="Times New Roman" w:cs="Times New Roman"/>
          <w:b/>
          <w:i/>
          <w:sz w:val="28"/>
        </w:rPr>
        <w:t>Песен полон лес и крика</w:t>
      </w:r>
    </w:p>
    <w:p w:rsidR="003B5FBC" w:rsidRPr="003A3E16" w:rsidRDefault="003B5FBC" w:rsidP="003A3E1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A3E16">
        <w:rPr>
          <w:rFonts w:ascii="Times New Roman" w:hAnsi="Times New Roman" w:cs="Times New Roman"/>
          <w:b/>
          <w:i/>
          <w:sz w:val="28"/>
        </w:rPr>
        <w:t>Брызжет соком земляника</w:t>
      </w:r>
    </w:p>
    <w:p w:rsidR="003B5FBC" w:rsidRPr="003A3E16" w:rsidRDefault="003B5FBC" w:rsidP="003A3E1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A3E16">
        <w:rPr>
          <w:rFonts w:ascii="Times New Roman" w:hAnsi="Times New Roman" w:cs="Times New Roman"/>
          <w:b/>
          <w:i/>
          <w:sz w:val="28"/>
        </w:rPr>
        <w:t>Дети плещутся в реке</w:t>
      </w:r>
    </w:p>
    <w:p w:rsidR="003B5FBC" w:rsidRPr="003A3E16" w:rsidRDefault="003B5FBC" w:rsidP="003A3E1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A3E16">
        <w:rPr>
          <w:rFonts w:ascii="Times New Roman" w:hAnsi="Times New Roman" w:cs="Times New Roman"/>
          <w:b/>
          <w:i/>
          <w:sz w:val="28"/>
        </w:rPr>
        <w:t>Пляшут пчелки на цветке…</w:t>
      </w:r>
    </w:p>
    <w:p w:rsidR="003B5FBC" w:rsidRPr="003A3E16" w:rsidRDefault="003B5FBC" w:rsidP="003A3E1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A3E16">
        <w:rPr>
          <w:rFonts w:ascii="Times New Roman" w:hAnsi="Times New Roman" w:cs="Times New Roman"/>
          <w:b/>
          <w:i/>
          <w:sz w:val="28"/>
        </w:rPr>
        <w:t>Как зовется время это?</w:t>
      </w:r>
    </w:p>
    <w:p w:rsidR="003B5FBC" w:rsidRPr="003A3E16" w:rsidRDefault="003B5FBC" w:rsidP="003A3E1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A3E16">
        <w:rPr>
          <w:rFonts w:ascii="Times New Roman" w:hAnsi="Times New Roman" w:cs="Times New Roman"/>
          <w:b/>
          <w:i/>
          <w:sz w:val="28"/>
        </w:rPr>
        <w:t>Угадать не трудно! ...(лето).</w:t>
      </w:r>
    </w:p>
    <w:p w:rsidR="003B5FBC" w:rsidRPr="003B5FBC" w:rsidRDefault="003A3E16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Дети:</w:t>
      </w:r>
      <w:r w:rsidR="003B5FBC" w:rsidRPr="003B5FBC">
        <w:rPr>
          <w:rFonts w:ascii="Times New Roman" w:hAnsi="Times New Roman" w:cs="Times New Roman"/>
          <w:sz w:val="28"/>
        </w:rPr>
        <w:t xml:space="preserve"> – Лето!</w:t>
      </w:r>
    </w:p>
    <w:p w:rsidR="003B5FBC" w:rsidRPr="003B5FBC" w:rsidRDefault="003A3E16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 w:rsidR="003B5FBC" w:rsidRPr="003B5FBC">
        <w:rPr>
          <w:rFonts w:ascii="Times New Roman" w:hAnsi="Times New Roman" w:cs="Times New Roman"/>
          <w:sz w:val="28"/>
        </w:rPr>
        <w:t xml:space="preserve"> – Лето… Щедрая п</w:t>
      </w:r>
      <w:r>
        <w:rPr>
          <w:rFonts w:ascii="Times New Roman" w:hAnsi="Times New Roman" w:cs="Times New Roman"/>
          <w:sz w:val="28"/>
        </w:rPr>
        <w:t xml:space="preserve">ора. Время, дарующее нам тепло, хорошее настроение. </w:t>
      </w:r>
      <w:r w:rsidR="003B5FBC" w:rsidRPr="003B5FBC">
        <w:rPr>
          <w:rFonts w:ascii="Times New Roman" w:hAnsi="Times New Roman" w:cs="Times New Roman"/>
          <w:sz w:val="28"/>
        </w:rPr>
        <w:t>Неслучайно в народе</w:t>
      </w:r>
      <w:r>
        <w:rPr>
          <w:rFonts w:ascii="Times New Roman" w:hAnsi="Times New Roman" w:cs="Times New Roman"/>
          <w:sz w:val="28"/>
        </w:rPr>
        <w:t xml:space="preserve"> называли его с любовью, ласковыми словами «Летом Красным», «Летом Прекрасным».</w:t>
      </w:r>
      <w:r w:rsidR="003B5FBC" w:rsidRPr="003B5FBC">
        <w:rPr>
          <w:rFonts w:ascii="Times New Roman" w:hAnsi="Times New Roman" w:cs="Times New Roman"/>
          <w:sz w:val="28"/>
        </w:rPr>
        <w:t xml:space="preserve"> Так говорят, подчеркивая красоту этого времени года. Появляются первые летние ягоды, расцветают летние цветы, над цветами порхают бабочки, пчелы, шмели, слышится пение птиц. Все рады лету.</w:t>
      </w:r>
    </w:p>
    <w:p w:rsidR="003B5FBC" w:rsidRPr="003B5FBC" w:rsidRDefault="003A3E16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 w:rsidR="003B5FBC" w:rsidRPr="003B5FBC">
        <w:rPr>
          <w:rFonts w:ascii="Times New Roman" w:hAnsi="Times New Roman" w:cs="Times New Roman"/>
          <w:sz w:val="28"/>
        </w:rPr>
        <w:t xml:space="preserve"> – Ребята, а вы рады лету?</w:t>
      </w:r>
    </w:p>
    <w:p w:rsidR="003B5FBC" w:rsidRPr="003B5FBC" w:rsidRDefault="003A3E16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</w:t>
      </w:r>
      <w:r w:rsidRPr="003B5FBC">
        <w:rPr>
          <w:rFonts w:ascii="Times New Roman" w:hAnsi="Times New Roman" w:cs="Times New Roman"/>
          <w:sz w:val="28"/>
        </w:rPr>
        <w:t xml:space="preserve"> –</w:t>
      </w:r>
      <w:r w:rsidR="003B5FBC" w:rsidRPr="003B5FBC">
        <w:rPr>
          <w:rFonts w:ascii="Times New Roman" w:hAnsi="Times New Roman" w:cs="Times New Roman"/>
          <w:sz w:val="28"/>
        </w:rPr>
        <w:t xml:space="preserve"> Да!</w:t>
      </w:r>
    </w:p>
    <w:p w:rsidR="003B5FBC" w:rsidRPr="003B5FBC" w:rsidRDefault="003B5FBC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5FBC">
        <w:rPr>
          <w:rFonts w:ascii="Times New Roman" w:hAnsi="Times New Roman" w:cs="Times New Roman"/>
          <w:sz w:val="28"/>
        </w:rPr>
        <w:t>Педагог</w:t>
      </w:r>
      <w:r w:rsidR="003A3E16">
        <w:rPr>
          <w:rFonts w:ascii="Times New Roman" w:hAnsi="Times New Roman" w:cs="Times New Roman"/>
          <w:sz w:val="28"/>
        </w:rPr>
        <w:t>:</w:t>
      </w:r>
      <w:r w:rsidRPr="003B5FBC">
        <w:rPr>
          <w:rFonts w:ascii="Times New Roman" w:hAnsi="Times New Roman" w:cs="Times New Roman"/>
          <w:sz w:val="28"/>
        </w:rPr>
        <w:t xml:space="preserve"> - Ребята, вы хотите прогуляться по волшебному сказочному лесу? </w:t>
      </w:r>
    </w:p>
    <w:p w:rsidR="003B5FBC" w:rsidRPr="003B5FBC" w:rsidRDefault="003A3E16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</w:t>
      </w:r>
      <w:r w:rsidR="003B5FBC" w:rsidRPr="003B5FBC">
        <w:rPr>
          <w:rFonts w:ascii="Times New Roman" w:hAnsi="Times New Roman" w:cs="Times New Roman"/>
          <w:sz w:val="28"/>
        </w:rPr>
        <w:t xml:space="preserve"> – Да!</w:t>
      </w:r>
    </w:p>
    <w:p w:rsidR="003B5FBC" w:rsidRPr="003B5FBC" w:rsidRDefault="003A3E16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 w:rsidR="003B5FBC" w:rsidRPr="003B5FBC">
        <w:rPr>
          <w:rFonts w:ascii="Times New Roman" w:hAnsi="Times New Roman" w:cs="Times New Roman"/>
          <w:sz w:val="28"/>
        </w:rPr>
        <w:t xml:space="preserve"> – Старичок – Лесовичок приглашает нас в свой волшебный сказочный лес. А чтобы нам быстро добраться до него Старичок – Лесовичок дарит нам волшебные палочки. С их помощью мы быстренько окажемся в волшебном лесу. </w:t>
      </w:r>
    </w:p>
    <w:p w:rsidR="003A3E16" w:rsidRDefault="003B5FBC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5FBC">
        <w:rPr>
          <w:rFonts w:ascii="Times New Roman" w:hAnsi="Times New Roman" w:cs="Times New Roman"/>
          <w:sz w:val="28"/>
        </w:rPr>
        <w:t>Звучит музыка. Дети вместе с педагогом произносят волшебные слова</w:t>
      </w:r>
      <w:r w:rsidR="003A3E16">
        <w:rPr>
          <w:rFonts w:ascii="Times New Roman" w:hAnsi="Times New Roman" w:cs="Times New Roman"/>
          <w:sz w:val="28"/>
        </w:rPr>
        <w:t>:</w:t>
      </w:r>
    </w:p>
    <w:p w:rsidR="003B5FBC" w:rsidRPr="003B5FBC" w:rsidRDefault="003A3E16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Крибле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крабле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бумс</w:t>
      </w:r>
      <w:proofErr w:type="spellEnd"/>
      <w:r>
        <w:rPr>
          <w:rFonts w:ascii="Times New Roman" w:hAnsi="Times New Roman" w:cs="Times New Roman"/>
          <w:sz w:val="28"/>
        </w:rPr>
        <w:t xml:space="preserve">» и </w:t>
      </w:r>
      <w:r w:rsidR="003B5FBC" w:rsidRPr="003B5FBC">
        <w:rPr>
          <w:rFonts w:ascii="Times New Roman" w:hAnsi="Times New Roman" w:cs="Times New Roman"/>
          <w:sz w:val="28"/>
        </w:rPr>
        <w:t>взмахивают «волшебными палочками» и оказываются в волшебном лесу, где нет ни травы, ни цветов, ни листьев на деревьях.</w:t>
      </w:r>
    </w:p>
    <w:p w:rsidR="003B5FBC" w:rsidRPr="003B5FBC" w:rsidRDefault="003A3E16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 w:rsidR="003B5FBC" w:rsidRPr="003B5FBC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Ой ребятки</w:t>
      </w:r>
      <w:r w:rsidR="003B5FBC" w:rsidRPr="003B5FBC">
        <w:rPr>
          <w:rFonts w:ascii="Times New Roman" w:hAnsi="Times New Roman" w:cs="Times New Roman"/>
          <w:sz w:val="28"/>
        </w:rPr>
        <w:t>, похож этот лес на волшебный и сказочный?</w:t>
      </w:r>
    </w:p>
    <w:p w:rsidR="003B5FBC" w:rsidRPr="003B5FBC" w:rsidRDefault="003A3E16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</w:t>
      </w:r>
      <w:r w:rsidR="003B5FBC" w:rsidRPr="003B5FBC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Нет! </w:t>
      </w:r>
      <w:r w:rsidR="003B5FBC" w:rsidRPr="003B5FBC">
        <w:rPr>
          <w:rFonts w:ascii="Times New Roman" w:hAnsi="Times New Roman" w:cs="Times New Roman"/>
          <w:sz w:val="28"/>
        </w:rPr>
        <w:t xml:space="preserve">Совсем не похож. </w:t>
      </w:r>
    </w:p>
    <w:p w:rsidR="003B5FBC" w:rsidRPr="003B5FBC" w:rsidRDefault="003B5FBC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5FBC">
        <w:rPr>
          <w:rFonts w:ascii="Times New Roman" w:hAnsi="Times New Roman" w:cs="Times New Roman"/>
          <w:sz w:val="28"/>
        </w:rPr>
        <w:t>Слышится голос Старичка -  Лесовичка.</w:t>
      </w:r>
    </w:p>
    <w:p w:rsidR="003B5FBC" w:rsidRPr="003B5FBC" w:rsidRDefault="003A3E16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Старичок – Лесовичок:</w:t>
      </w:r>
      <w:r w:rsidR="003B5FBC" w:rsidRPr="003B5FBC">
        <w:rPr>
          <w:rFonts w:ascii="Times New Roman" w:hAnsi="Times New Roman" w:cs="Times New Roman"/>
          <w:sz w:val="28"/>
        </w:rPr>
        <w:t xml:space="preserve"> – Ребята, мой лес заколдовала злая фея и теперь я не знаю кто мне поможет его расколдовать.</w:t>
      </w:r>
    </w:p>
    <w:p w:rsidR="003B5FBC" w:rsidRPr="003B5FBC" w:rsidRDefault="003A3E16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Воспитатель:</w:t>
      </w:r>
      <w:r w:rsidR="003B5FBC" w:rsidRPr="003B5FBC">
        <w:rPr>
          <w:rFonts w:ascii="Times New Roman" w:hAnsi="Times New Roman" w:cs="Times New Roman"/>
          <w:sz w:val="28"/>
        </w:rPr>
        <w:t xml:space="preserve"> – Старичок – Лесовичок, не переживай я думаю, что наши ребята помогут тебе, ведь у них есть твои волшебные палочки с их помощью мы расколдуем лес, чтобы он вновь стал прекрасным как был раньше.</w:t>
      </w:r>
    </w:p>
    <w:p w:rsidR="003B5FBC" w:rsidRPr="003B5FBC" w:rsidRDefault="003B5FBC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5FBC">
        <w:rPr>
          <w:rFonts w:ascii="Times New Roman" w:hAnsi="Times New Roman" w:cs="Times New Roman"/>
          <w:sz w:val="28"/>
        </w:rPr>
        <w:t>Дети вместе с педагогом пробуют расколдовать «волшебными палочками» заколдованный лес, но у них ничего не выходит. В место расколдованного леса появляется поляна, на которой находятся различные предметы для рисования мыльными пузырями.</w:t>
      </w:r>
    </w:p>
    <w:p w:rsidR="003B5FBC" w:rsidRPr="003B5FBC" w:rsidRDefault="003A3E16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 w:rsidR="003B5FBC" w:rsidRPr="003B5FBC">
        <w:rPr>
          <w:rFonts w:ascii="Times New Roman" w:hAnsi="Times New Roman" w:cs="Times New Roman"/>
          <w:sz w:val="28"/>
        </w:rPr>
        <w:t xml:space="preserve"> – Ребята, волшебные палочки нам не помогли расколдовать лес, но зато появились какие - то предметы, давайте рассмотрим их.</w:t>
      </w:r>
    </w:p>
    <w:p w:rsidR="003B5FBC" w:rsidRPr="003B5FBC" w:rsidRDefault="003B5FBC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5FBC">
        <w:rPr>
          <w:rFonts w:ascii="Times New Roman" w:hAnsi="Times New Roman" w:cs="Times New Roman"/>
          <w:sz w:val="28"/>
        </w:rPr>
        <w:t>Дети рассматривают предметы для рисования мыльными пузырями (стаканчики с разведенной краской, цветные карандаши, восковые мелки).</w:t>
      </w:r>
    </w:p>
    <w:p w:rsidR="003B5FBC" w:rsidRPr="003B5FBC" w:rsidRDefault="003A3E16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 w:rsidR="003B5FBC" w:rsidRPr="003B5FBC">
        <w:rPr>
          <w:rFonts w:ascii="Times New Roman" w:hAnsi="Times New Roman" w:cs="Times New Roman"/>
          <w:sz w:val="28"/>
        </w:rPr>
        <w:t xml:space="preserve"> – Ребята, я догадываюсь как мы можем помочь Старичку – Лесовичку расколдовать лес. А вы догадались?</w:t>
      </w:r>
    </w:p>
    <w:p w:rsidR="003B5FBC" w:rsidRPr="003B5FBC" w:rsidRDefault="003A3E16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</w:t>
      </w:r>
      <w:r w:rsidR="003B5FBC" w:rsidRPr="003B5FBC">
        <w:rPr>
          <w:rFonts w:ascii="Times New Roman" w:hAnsi="Times New Roman" w:cs="Times New Roman"/>
          <w:sz w:val="28"/>
        </w:rPr>
        <w:t xml:space="preserve"> – Да!</w:t>
      </w:r>
    </w:p>
    <w:p w:rsidR="003B5FBC" w:rsidRPr="003B5FBC" w:rsidRDefault="003A3E16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 w:rsidR="003B5FBC" w:rsidRPr="003B5FBC">
        <w:rPr>
          <w:rFonts w:ascii="Times New Roman" w:hAnsi="Times New Roman" w:cs="Times New Roman"/>
          <w:sz w:val="28"/>
        </w:rPr>
        <w:t xml:space="preserve"> – С помощью этих предметов мы нарисуем деревья, цветы, насекомых, птиц, животных. Мы превратимся в добрых волшебников и своими руками сотворим чудо. А рисовать мы будем необычно, мыльными пузырями.</w:t>
      </w:r>
    </w:p>
    <w:p w:rsidR="003B5FBC" w:rsidRPr="003B5FBC" w:rsidRDefault="003B5FBC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5FBC">
        <w:rPr>
          <w:rFonts w:ascii="Times New Roman" w:hAnsi="Times New Roman" w:cs="Times New Roman"/>
          <w:sz w:val="28"/>
        </w:rPr>
        <w:t>- Ребята, вы любите надувать мыльные пузыри?</w:t>
      </w:r>
    </w:p>
    <w:p w:rsidR="003B5FBC" w:rsidRDefault="003A3E16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</w:t>
      </w:r>
      <w:r w:rsidR="003B5FBC" w:rsidRPr="003B5FBC">
        <w:rPr>
          <w:rFonts w:ascii="Times New Roman" w:hAnsi="Times New Roman" w:cs="Times New Roman"/>
          <w:sz w:val="28"/>
        </w:rPr>
        <w:t xml:space="preserve"> – Да!</w:t>
      </w:r>
    </w:p>
    <w:p w:rsidR="003B5FBC" w:rsidRPr="003B5FBC" w:rsidRDefault="003A3E16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- Хотите попробовать? Я</w:t>
      </w:r>
      <w:r w:rsidR="003B5FBC" w:rsidRPr="003B5FBC">
        <w:rPr>
          <w:rFonts w:ascii="Times New Roman" w:hAnsi="Times New Roman" w:cs="Times New Roman"/>
          <w:sz w:val="28"/>
        </w:rPr>
        <w:t xml:space="preserve"> покажу вам как мы будем рисовать. Для этого нам понадобятся «волшебные палочки». Я возьму стаканчик с цветной краской, опущу туда «волшебную палочку» и подую в нее. Появились пузырьки, уберу «палочку», а на пузырьки положу лист бумаги, посмотрим, что получилось. Появились цветные шарики, но они совсем не на </w:t>
      </w:r>
      <w:r w:rsidR="003B5FBC" w:rsidRPr="003B5FBC">
        <w:rPr>
          <w:rFonts w:ascii="Times New Roman" w:hAnsi="Times New Roman" w:cs="Times New Roman"/>
          <w:sz w:val="28"/>
        </w:rPr>
        <w:lastRenderedPageBreak/>
        <w:t>что не похожи. Нам с вами нужно превратить цветные шарики в деревья, цветы, насекомых, птиц, животных.</w:t>
      </w:r>
    </w:p>
    <w:p w:rsidR="003B5FBC" w:rsidRPr="003B5FBC" w:rsidRDefault="003B5FBC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5FBC">
        <w:rPr>
          <w:rFonts w:ascii="Times New Roman" w:hAnsi="Times New Roman" w:cs="Times New Roman"/>
          <w:sz w:val="28"/>
        </w:rPr>
        <w:t>- Ребята, скажу вам по секрету, я уже попробовала рисовать мыльными пузырями и вот что у меня получилось.</w:t>
      </w:r>
    </w:p>
    <w:p w:rsidR="003B5FBC" w:rsidRPr="003B5FBC" w:rsidRDefault="003B5FBC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5FBC">
        <w:rPr>
          <w:rFonts w:ascii="Times New Roman" w:hAnsi="Times New Roman" w:cs="Times New Roman"/>
          <w:sz w:val="28"/>
        </w:rPr>
        <w:t>Дети рассматривают рисунки, выполненные педагогом, затем приступают к работе самостоятельно.</w:t>
      </w:r>
    </w:p>
    <w:p w:rsidR="003B5FBC" w:rsidRPr="003B5FBC" w:rsidRDefault="003B5FBC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5FBC">
        <w:rPr>
          <w:rFonts w:ascii="Times New Roman" w:hAnsi="Times New Roman" w:cs="Times New Roman"/>
          <w:sz w:val="28"/>
        </w:rPr>
        <w:t>Звучит музыка. Постепенно лес становится вновь сказочно прекрасным.</w:t>
      </w:r>
    </w:p>
    <w:p w:rsidR="003B5FBC" w:rsidRPr="003B5FBC" w:rsidRDefault="003B5FBC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5FBC">
        <w:rPr>
          <w:rFonts w:ascii="Times New Roman" w:hAnsi="Times New Roman" w:cs="Times New Roman"/>
          <w:sz w:val="28"/>
        </w:rPr>
        <w:t>Старичок – Лесовичок благодарит ребят за помощь.</w:t>
      </w:r>
    </w:p>
    <w:p w:rsidR="003A3E16" w:rsidRDefault="003B5FBC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5FBC">
        <w:rPr>
          <w:rFonts w:ascii="Times New Roman" w:hAnsi="Times New Roman" w:cs="Times New Roman"/>
          <w:sz w:val="28"/>
        </w:rPr>
        <w:t>Старичок – Лесовичок. – Ребята, большое спасибо вам. Вы помогли моему лесу стать вновь сказочно красивым. Вы настоящие волшебники.</w:t>
      </w:r>
    </w:p>
    <w:p w:rsidR="003B5FBC" w:rsidRPr="003B5FBC" w:rsidRDefault="003A3E16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 w:rsidR="003B5FBC" w:rsidRPr="003B5FBC">
        <w:rPr>
          <w:rFonts w:ascii="Times New Roman" w:hAnsi="Times New Roman" w:cs="Times New Roman"/>
          <w:sz w:val="28"/>
        </w:rPr>
        <w:t xml:space="preserve"> – Мы рады, что смогли помочь тебе и твоему лесу. Нам пора возвращаться в детский сад.</w:t>
      </w:r>
    </w:p>
    <w:p w:rsidR="003B5FBC" w:rsidRPr="003B5FBC" w:rsidRDefault="003B5FBC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5FBC">
        <w:rPr>
          <w:rFonts w:ascii="Times New Roman" w:hAnsi="Times New Roman" w:cs="Times New Roman"/>
          <w:sz w:val="28"/>
        </w:rPr>
        <w:t>Дети прощаются со Старичком – Лесовичком. Ребята берут «волшебные палочки» произносят волшебные слова и возвращаются в детский сад.</w:t>
      </w:r>
    </w:p>
    <w:p w:rsidR="003B5FBC" w:rsidRPr="003B5FBC" w:rsidRDefault="003A3E16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- </w:t>
      </w:r>
      <w:r w:rsidR="003B5FBC" w:rsidRPr="003B5FBC">
        <w:rPr>
          <w:rFonts w:ascii="Times New Roman" w:hAnsi="Times New Roman" w:cs="Times New Roman"/>
          <w:sz w:val="28"/>
        </w:rPr>
        <w:t>Ре</w:t>
      </w:r>
      <w:bookmarkStart w:id="0" w:name="_GoBack"/>
      <w:bookmarkEnd w:id="0"/>
      <w:r w:rsidR="003B5FBC" w:rsidRPr="003B5FBC">
        <w:rPr>
          <w:rFonts w:ascii="Times New Roman" w:hAnsi="Times New Roman" w:cs="Times New Roman"/>
          <w:sz w:val="28"/>
        </w:rPr>
        <w:t>бята, понравилось вам путешествие. Как мы помогли старичку – Лесовичку. Мы нарисовали деревья, цветы, насекомых, птиц, животных для сказочного леса; помогли расколдовать лес Старичка – Лесовичка. А еще мы научились рисовать мыльными пузырями.</w:t>
      </w:r>
      <w:r w:rsidR="003B5FBC" w:rsidRPr="003B5FBC">
        <w:rPr>
          <w:rFonts w:ascii="Times New Roman" w:hAnsi="Times New Roman" w:cs="Times New Roman"/>
          <w:sz w:val="28"/>
        </w:rPr>
        <w:cr/>
      </w:r>
    </w:p>
    <w:p w:rsidR="003B5FBC" w:rsidRPr="003B5FBC" w:rsidRDefault="003B5FBC" w:rsidP="003B5F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5FBC">
        <w:rPr>
          <w:rFonts w:ascii="Times New Roman" w:hAnsi="Times New Roman" w:cs="Times New Roman"/>
          <w:sz w:val="28"/>
        </w:rPr>
        <w:t>Молодцы! Спасибо!</w:t>
      </w:r>
    </w:p>
    <w:p w:rsidR="00DA146C" w:rsidRDefault="00DA146C"/>
    <w:sectPr w:rsidR="00DA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10"/>
    <w:rsid w:val="00101710"/>
    <w:rsid w:val="003A3E16"/>
    <w:rsid w:val="003B5FBC"/>
    <w:rsid w:val="00DA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FC970-8693-45CF-901B-D14A92C0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708</Words>
  <Characters>4036</Characters>
  <Application>Microsoft Office Word</Application>
  <DocSecurity>0</DocSecurity>
  <Lines>33</Lines>
  <Paragraphs>9</Paragraphs>
  <ScaleCrop>false</ScaleCrop>
  <Company>Sad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Windows User</cp:lastModifiedBy>
  <cp:revision>3</cp:revision>
  <dcterms:created xsi:type="dcterms:W3CDTF">2015-05-21T11:48:00Z</dcterms:created>
  <dcterms:modified xsi:type="dcterms:W3CDTF">2015-05-23T13:23:00Z</dcterms:modified>
</cp:coreProperties>
</file>