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FC" w:rsidRPr="00177E9E" w:rsidRDefault="00B12AFC" w:rsidP="00B12AFC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177E9E">
        <w:rPr>
          <w:rFonts w:ascii="Times New Roman" w:hAnsi="Times New Roman"/>
          <w:b/>
          <w:bCs/>
          <w:color w:val="000000"/>
          <w:sz w:val="28"/>
        </w:rPr>
        <w:t>Технологическая карта урока в 5 классе</w:t>
      </w:r>
    </w:p>
    <w:p w:rsidR="00B12AFC" w:rsidRDefault="00B12AFC" w:rsidP="00B12A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177E9E">
        <w:rPr>
          <w:rFonts w:ascii="Times New Roman" w:hAnsi="Times New Roman"/>
          <w:b/>
          <w:bCs/>
          <w:color w:val="000000"/>
          <w:sz w:val="28"/>
        </w:rPr>
        <w:t>по учебнику “FORWARD” М В. Вербицкой</w:t>
      </w:r>
    </w:p>
    <w:p w:rsidR="00B12AFC" w:rsidRPr="00177E9E" w:rsidRDefault="00B12AFC" w:rsidP="00B12AFC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12AFC" w:rsidRDefault="00B12AFC" w:rsidP="00B12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556">
        <w:rPr>
          <w:rFonts w:ascii="Times New Roman" w:hAnsi="Times New Roman"/>
          <w:b/>
          <w:i/>
          <w:sz w:val="28"/>
          <w:szCs w:val="28"/>
        </w:rPr>
        <w:t>ФИО: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Илюхина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Викторовна</w:t>
      </w:r>
    </w:p>
    <w:p w:rsidR="00B12AFC" w:rsidRDefault="00B12AFC" w:rsidP="00B12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556">
        <w:rPr>
          <w:rFonts w:ascii="Times New Roman" w:hAnsi="Times New Roman"/>
          <w:b/>
          <w:i/>
          <w:sz w:val="28"/>
          <w:szCs w:val="28"/>
        </w:rPr>
        <w:t>Место работы:</w:t>
      </w:r>
      <w:r>
        <w:rPr>
          <w:rFonts w:ascii="Times New Roman" w:hAnsi="Times New Roman"/>
          <w:sz w:val="28"/>
          <w:szCs w:val="28"/>
        </w:rPr>
        <w:t xml:space="preserve"> МБОУ «СОШ с. Черный Яр»</w:t>
      </w:r>
    </w:p>
    <w:p w:rsidR="00B12AFC" w:rsidRPr="002416FE" w:rsidRDefault="00B12AFC" w:rsidP="00B12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556">
        <w:rPr>
          <w:rFonts w:ascii="Times New Roman" w:hAnsi="Times New Roman"/>
          <w:b/>
          <w:i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>: учитель английского языка</w:t>
      </w:r>
    </w:p>
    <w:p w:rsidR="00B12AFC" w:rsidRPr="00595A53" w:rsidRDefault="00B12AFC" w:rsidP="00B12A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7556">
        <w:rPr>
          <w:rFonts w:ascii="Times New Roman" w:hAnsi="Times New Roman"/>
          <w:b/>
          <w:i/>
          <w:sz w:val="28"/>
          <w:szCs w:val="28"/>
        </w:rPr>
        <w:t>Учебный предмет</w:t>
      </w:r>
      <w:r w:rsidRPr="00595A53">
        <w:rPr>
          <w:rFonts w:ascii="Times New Roman" w:hAnsi="Times New Roman"/>
          <w:sz w:val="28"/>
          <w:szCs w:val="28"/>
        </w:rPr>
        <w:t>:</w:t>
      </w:r>
      <w:r w:rsidRPr="00595A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5A53">
        <w:rPr>
          <w:rFonts w:ascii="Times New Roman" w:hAnsi="Times New Roman"/>
          <w:bCs/>
          <w:sz w:val="28"/>
          <w:szCs w:val="28"/>
        </w:rPr>
        <w:t>английский язык</w:t>
      </w:r>
    </w:p>
    <w:p w:rsidR="00B12AFC" w:rsidRPr="006E3E97" w:rsidRDefault="00B12AFC" w:rsidP="00B12A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7556">
        <w:rPr>
          <w:rFonts w:ascii="Times New Roman" w:hAnsi="Times New Roman"/>
          <w:b/>
          <w:bCs/>
          <w:i/>
          <w:sz w:val="28"/>
          <w:szCs w:val="28"/>
        </w:rPr>
        <w:t>Класс</w:t>
      </w:r>
      <w:r w:rsidRPr="006E3E97">
        <w:rPr>
          <w:rFonts w:ascii="Times New Roman" w:hAnsi="Times New Roman"/>
          <w:bCs/>
          <w:sz w:val="28"/>
          <w:szCs w:val="28"/>
        </w:rPr>
        <w:t>: 5</w:t>
      </w:r>
      <w:proofErr w:type="gramStart"/>
      <w:r w:rsidRPr="006E3E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6E3E97">
        <w:rPr>
          <w:rFonts w:ascii="Times New Roman" w:hAnsi="Times New Roman"/>
          <w:bCs/>
          <w:sz w:val="28"/>
          <w:szCs w:val="28"/>
        </w:rPr>
        <w:t xml:space="preserve"> </w:t>
      </w:r>
    </w:p>
    <w:p w:rsidR="00B12AFC" w:rsidRPr="00F304BF" w:rsidRDefault="00B12AFC" w:rsidP="00B12AF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97556">
        <w:rPr>
          <w:rFonts w:ascii="Times New Roman" w:hAnsi="Times New Roman"/>
          <w:b/>
          <w:bCs/>
          <w:i/>
          <w:sz w:val="28"/>
          <w:szCs w:val="28"/>
        </w:rPr>
        <w:t>Тема</w:t>
      </w:r>
      <w:r w:rsidRPr="006E3E9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97556">
        <w:rPr>
          <w:rFonts w:ascii="Times New Roman" w:hAnsi="Times New Roman"/>
          <w:b/>
          <w:bCs/>
          <w:i/>
          <w:sz w:val="28"/>
          <w:szCs w:val="28"/>
        </w:rPr>
        <w:t>урока</w:t>
      </w:r>
      <w:r w:rsidRPr="006E3E97">
        <w:rPr>
          <w:rFonts w:ascii="Times New Roman" w:hAnsi="Times New Roman"/>
          <w:b/>
          <w:bCs/>
          <w:i/>
          <w:sz w:val="28"/>
          <w:szCs w:val="28"/>
        </w:rPr>
        <w:t>:</w:t>
      </w:r>
      <w:r w:rsidRPr="006E3E97">
        <w:rPr>
          <w:rFonts w:ascii="Times New Roman" w:hAnsi="Times New Roman"/>
          <w:bCs/>
          <w:sz w:val="28"/>
          <w:szCs w:val="28"/>
        </w:rPr>
        <w:t xml:space="preserve">  </w:t>
      </w:r>
      <w:r w:rsidRPr="00177E9E">
        <w:rPr>
          <w:rFonts w:ascii="Times New Roman" w:hAnsi="Times New Roman"/>
          <w:color w:val="000000"/>
          <w:sz w:val="28"/>
        </w:rPr>
        <w:t>“</w:t>
      </w:r>
      <w:proofErr w:type="spellStart"/>
      <w:r w:rsidRPr="00177E9E">
        <w:rPr>
          <w:rFonts w:ascii="Times New Roman" w:hAnsi="Times New Roman"/>
          <w:color w:val="000000"/>
          <w:sz w:val="28"/>
        </w:rPr>
        <w:t>Domino’s</w:t>
      </w:r>
      <w:proofErr w:type="spellEnd"/>
      <w:r w:rsidRPr="00177E9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77E9E">
        <w:rPr>
          <w:rFonts w:ascii="Times New Roman" w:hAnsi="Times New Roman"/>
          <w:color w:val="000000"/>
          <w:sz w:val="28"/>
        </w:rPr>
        <w:t>day</w:t>
      </w:r>
      <w:proofErr w:type="spellEnd"/>
      <w:r w:rsidRPr="00177E9E">
        <w:rPr>
          <w:rFonts w:ascii="Times New Roman" w:hAnsi="Times New Roman"/>
          <w:color w:val="000000"/>
          <w:sz w:val="28"/>
        </w:rPr>
        <w:t>”</w:t>
      </w:r>
    </w:p>
    <w:p w:rsidR="00B12AFC" w:rsidRPr="002955A8" w:rsidRDefault="00B12AFC" w:rsidP="00B12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7556">
        <w:rPr>
          <w:rFonts w:ascii="Times New Roman" w:hAnsi="Times New Roman"/>
          <w:b/>
          <w:bCs/>
          <w:i/>
          <w:sz w:val="28"/>
          <w:szCs w:val="28"/>
        </w:rPr>
        <w:t>УМК:</w:t>
      </w:r>
      <w:r w:rsidRPr="002955A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Forward</w:t>
      </w:r>
      <w:r w:rsidRPr="002955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5 класса </w:t>
      </w:r>
      <w:r w:rsidRPr="00295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редакцией М.В. Вербицкой</w:t>
      </w:r>
    </w:p>
    <w:p w:rsidR="00B12AFC" w:rsidRDefault="00B12AFC" w:rsidP="00B12A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7556">
        <w:rPr>
          <w:rFonts w:ascii="Times New Roman" w:hAnsi="Times New Roman"/>
          <w:b/>
          <w:bCs/>
          <w:i/>
          <w:sz w:val="28"/>
          <w:szCs w:val="28"/>
        </w:rPr>
        <w:t>Тип урока</w:t>
      </w:r>
      <w:r w:rsidRPr="00897556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 Урок комплексного применения знаний и умений</w:t>
      </w:r>
    </w:p>
    <w:p w:rsidR="00855351" w:rsidRDefault="00855351"/>
    <w:tbl>
      <w:tblPr>
        <w:tblStyle w:val="a3"/>
        <w:tblW w:w="0" w:type="auto"/>
        <w:tblLook w:val="04A0"/>
      </w:tblPr>
      <w:tblGrid>
        <w:gridCol w:w="4077"/>
        <w:gridCol w:w="11843"/>
      </w:tblGrid>
      <w:tr w:rsidR="00B12AFC" w:rsidTr="00B12AFC">
        <w:tc>
          <w:tcPr>
            <w:tcW w:w="4077" w:type="dxa"/>
          </w:tcPr>
          <w:p w:rsidR="00B12AFC" w:rsidRPr="00E917F5" w:rsidRDefault="00B12AFC" w:rsidP="00892D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1843" w:type="dxa"/>
          </w:tcPr>
          <w:p w:rsidR="00B12AFC" w:rsidRPr="00EC0891" w:rsidRDefault="00B12AFC" w:rsidP="00892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Образовательные:</w:t>
            </w:r>
          </w:p>
          <w:p w:rsidR="00B12AFC" w:rsidRDefault="00B12AFC" w:rsidP="00892DE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EC0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умения воспринимать на слух и зрительно текст с некоторыми новыми словами и конструкциями, понимать общее содержание текста, сопоставлять текстовую информацию с иллюстрациями, догадываться о значении новых слов из контекста</w:t>
            </w:r>
          </w:p>
          <w:p w:rsidR="00B12AFC" w:rsidRPr="00EC0891" w:rsidRDefault="00B12AFC" w:rsidP="00892DE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технику чтения текста с соблюдением норм произношения и интонации.</w:t>
            </w:r>
          </w:p>
          <w:p w:rsidR="00B12AFC" w:rsidRDefault="00B12AFC" w:rsidP="00892DE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EC0891">
              <w:rPr>
                <w:rFonts w:ascii="Times New Roman" w:hAnsi="Times New Roman"/>
                <w:sz w:val="28"/>
                <w:szCs w:val="28"/>
              </w:rPr>
              <w:t xml:space="preserve"> коммуникативн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C0891">
              <w:rPr>
                <w:rFonts w:ascii="Times New Roman" w:hAnsi="Times New Roman"/>
                <w:sz w:val="28"/>
                <w:szCs w:val="28"/>
              </w:rPr>
              <w:t xml:space="preserve"> компетентност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C089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умения </w:t>
            </w:r>
            <w:r w:rsidRPr="00EC0891">
              <w:rPr>
                <w:rFonts w:ascii="Times New Roman" w:hAnsi="Times New Roman"/>
                <w:sz w:val="28"/>
                <w:szCs w:val="28"/>
              </w:rPr>
              <w:t>сотрудничеств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C0891">
              <w:rPr>
                <w:rFonts w:ascii="Times New Roman" w:hAnsi="Times New Roman"/>
                <w:sz w:val="28"/>
                <w:szCs w:val="28"/>
              </w:rPr>
              <w:t xml:space="preserve"> со сверстниками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урока</w:t>
            </w:r>
            <w:r w:rsidRPr="00EC08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2AFC" w:rsidRDefault="00B12AFC" w:rsidP="00892DE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Активизировать диалог расспрос по рисунку с опорой на образец</w:t>
            </w:r>
          </w:p>
          <w:p w:rsidR="00B12AFC" w:rsidRPr="00EC0891" w:rsidRDefault="00B12AFC" w:rsidP="00892DE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Отрабатывать в устной и письменной речи формы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6E3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6E3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4C4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Continuous</w:t>
            </w:r>
            <w:r w:rsidRPr="004C4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Tense</w:t>
            </w:r>
          </w:p>
          <w:p w:rsidR="00B12AFC" w:rsidRPr="002955A8" w:rsidRDefault="00B12AFC" w:rsidP="00892DE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5A8">
              <w:rPr>
                <w:rFonts w:ascii="Times New Roman" w:hAnsi="Times New Roman"/>
                <w:b/>
                <w:sz w:val="28"/>
                <w:szCs w:val="28"/>
              </w:rPr>
              <w:t xml:space="preserve">Развивающие: </w:t>
            </w:r>
          </w:p>
          <w:p w:rsidR="00B12AFC" w:rsidRPr="00EC0891" w:rsidRDefault="00B12AFC" w:rsidP="00892DE1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891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</w:t>
            </w:r>
            <w:r w:rsidRPr="00EC0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критического мышления, навыков групповой самоорганизации, умения вести диалог (познавательных, коммуникативных, регулятивных УУД).</w:t>
            </w:r>
          </w:p>
          <w:p w:rsidR="00B12AFC" w:rsidRPr="00EC0891" w:rsidRDefault="00B12AFC" w:rsidP="00892D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0891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Воспитательные: </w:t>
            </w:r>
          </w:p>
          <w:p w:rsidR="00B12AFC" w:rsidRPr="00E55359" w:rsidRDefault="00B12AFC" w:rsidP="00B12AFC">
            <w:pPr>
              <w:numPr>
                <w:ilvl w:val="0"/>
                <w:numId w:val="3"/>
              </w:numPr>
              <w:spacing w:before="96" w:after="96" w:line="300" w:lineRule="atLeast"/>
              <w:ind w:left="36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55359">
              <w:rPr>
                <w:rFonts w:ascii="Times New Roman" w:hAnsi="Times New Roman"/>
                <w:sz w:val="28"/>
                <w:szCs w:val="28"/>
              </w:rPr>
              <w:t>способствовать развитию культуры взаимоотношений при работе в парах, группах, коллективе;</w:t>
            </w:r>
          </w:p>
          <w:p w:rsidR="00B12AFC" w:rsidRPr="009720E5" w:rsidRDefault="00B12AFC" w:rsidP="00B12AFC">
            <w:pPr>
              <w:numPr>
                <w:ilvl w:val="0"/>
                <w:numId w:val="3"/>
              </w:numPr>
              <w:spacing w:before="96" w:after="96" w:line="300" w:lineRule="atLeast"/>
              <w:ind w:left="360"/>
              <w:textAlignment w:val="baseline"/>
              <w:rPr>
                <w:rFonts w:ascii="Times New Roman" w:hAnsi="Times New Roman"/>
                <w:color w:val="494949"/>
                <w:sz w:val="28"/>
                <w:szCs w:val="28"/>
              </w:rPr>
            </w:pPr>
            <w:r w:rsidRPr="009720E5">
              <w:rPr>
                <w:rFonts w:ascii="Times New Roman" w:hAnsi="Times New Roman"/>
                <w:color w:val="494949"/>
                <w:sz w:val="28"/>
                <w:szCs w:val="28"/>
              </w:rPr>
              <w:t>содействовать развитию эстетического вкуса, культуры речи;</w:t>
            </w:r>
          </w:p>
          <w:p w:rsidR="00B12AFC" w:rsidRPr="009720E5" w:rsidRDefault="00B12AFC" w:rsidP="00B12AFC">
            <w:pPr>
              <w:numPr>
                <w:ilvl w:val="0"/>
                <w:numId w:val="3"/>
              </w:numPr>
              <w:spacing w:before="96" w:after="96" w:line="300" w:lineRule="atLeast"/>
              <w:ind w:left="360"/>
              <w:textAlignment w:val="baseline"/>
              <w:rPr>
                <w:rFonts w:ascii="Times New Roman" w:hAnsi="Times New Roman"/>
                <w:color w:val="494949"/>
                <w:sz w:val="28"/>
                <w:szCs w:val="28"/>
              </w:rPr>
            </w:pPr>
            <w:r w:rsidRPr="009720E5">
              <w:rPr>
                <w:rFonts w:ascii="Times New Roman" w:hAnsi="Times New Roman"/>
                <w:color w:val="494949"/>
                <w:sz w:val="28"/>
                <w:szCs w:val="28"/>
              </w:rPr>
              <w:t>содействовать развитию интереса  к изучению иностранного языка;</w:t>
            </w:r>
          </w:p>
          <w:p w:rsidR="00B12AFC" w:rsidRPr="009720E5" w:rsidRDefault="00B12AFC" w:rsidP="00B12AFC">
            <w:pPr>
              <w:numPr>
                <w:ilvl w:val="0"/>
                <w:numId w:val="3"/>
              </w:numPr>
              <w:spacing w:before="96" w:after="96" w:line="300" w:lineRule="atLeast"/>
              <w:ind w:left="360"/>
              <w:textAlignment w:val="baseline"/>
              <w:rPr>
                <w:rFonts w:ascii="Times New Roman" w:hAnsi="Times New Roman"/>
                <w:color w:val="494949"/>
                <w:sz w:val="28"/>
                <w:szCs w:val="28"/>
              </w:rPr>
            </w:pPr>
            <w:r w:rsidRPr="009720E5">
              <w:rPr>
                <w:rFonts w:ascii="Times New Roman" w:hAnsi="Times New Roman"/>
                <w:color w:val="494949"/>
                <w:sz w:val="28"/>
                <w:szCs w:val="28"/>
              </w:rPr>
              <w:t>содействовать повышению уровня мотивации на уроках через средства обучения;</w:t>
            </w:r>
          </w:p>
          <w:p w:rsidR="00B12AFC" w:rsidRDefault="00B12AFC" w:rsidP="00B12AFC">
            <w:pPr>
              <w:numPr>
                <w:ilvl w:val="0"/>
                <w:numId w:val="3"/>
              </w:numPr>
              <w:spacing w:before="96" w:after="96" w:line="300" w:lineRule="atLeast"/>
              <w:ind w:left="360"/>
              <w:textAlignment w:val="baseline"/>
              <w:rPr>
                <w:rFonts w:ascii="Times New Roman" w:hAnsi="Times New Roman"/>
                <w:color w:val="494949"/>
                <w:sz w:val="28"/>
                <w:szCs w:val="28"/>
              </w:rPr>
            </w:pPr>
            <w:r w:rsidRPr="009720E5">
              <w:rPr>
                <w:rFonts w:ascii="Times New Roman" w:hAnsi="Times New Roman"/>
                <w:color w:val="494949"/>
                <w:sz w:val="28"/>
                <w:szCs w:val="28"/>
              </w:rPr>
              <w:lastRenderedPageBreak/>
              <w:t>содействовать воспитанию культуры общения, потребности в самовоспитании;</w:t>
            </w:r>
          </w:p>
          <w:p w:rsidR="00B12AFC" w:rsidRPr="009720E5" w:rsidRDefault="00B12AFC" w:rsidP="00892DE1">
            <w:pPr>
              <w:spacing w:before="96" w:after="96" w:line="300" w:lineRule="atLeast"/>
              <w:ind w:left="360"/>
              <w:textAlignment w:val="baseline"/>
              <w:rPr>
                <w:rFonts w:ascii="Times New Roman" w:hAnsi="Times New Roman"/>
                <w:color w:val="494949"/>
                <w:sz w:val="28"/>
                <w:szCs w:val="28"/>
              </w:rPr>
            </w:pPr>
          </w:p>
          <w:p w:rsidR="00B12AFC" w:rsidRPr="00D63584" w:rsidRDefault="00B12AFC" w:rsidP="00892DE1">
            <w:pPr>
              <w:ind w:left="10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AFC" w:rsidRDefault="00B12AFC"/>
    <w:tbl>
      <w:tblPr>
        <w:tblStyle w:val="a3"/>
        <w:tblW w:w="0" w:type="auto"/>
        <w:tblLook w:val="04A0"/>
      </w:tblPr>
      <w:tblGrid>
        <w:gridCol w:w="4077"/>
        <w:gridCol w:w="5670"/>
        <w:gridCol w:w="6173"/>
      </w:tblGrid>
      <w:tr w:rsidR="00B12AFC" w:rsidTr="00B12AFC">
        <w:tc>
          <w:tcPr>
            <w:tcW w:w="4077" w:type="dxa"/>
            <w:vMerge w:val="restart"/>
          </w:tcPr>
          <w:p w:rsidR="00B12AFC" w:rsidRDefault="00B12AFC"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5670" w:type="dxa"/>
          </w:tcPr>
          <w:p w:rsidR="00B12AFC" w:rsidRPr="00B12AFC" w:rsidRDefault="00B12AFC" w:rsidP="00892D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AFC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умения</w:t>
            </w:r>
          </w:p>
        </w:tc>
        <w:tc>
          <w:tcPr>
            <w:tcW w:w="6173" w:type="dxa"/>
          </w:tcPr>
          <w:p w:rsidR="00B12AFC" w:rsidRPr="00E917F5" w:rsidRDefault="00B12AFC" w:rsidP="00892D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7F5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B12AFC" w:rsidTr="00B12AFC">
        <w:tc>
          <w:tcPr>
            <w:tcW w:w="4077" w:type="dxa"/>
            <w:vMerge/>
          </w:tcPr>
          <w:p w:rsidR="00B12AFC" w:rsidRDefault="00B12AFC"/>
        </w:tc>
        <w:tc>
          <w:tcPr>
            <w:tcW w:w="5670" w:type="dxa"/>
          </w:tcPr>
          <w:p w:rsidR="00B12AFC" w:rsidRPr="00B12AFC" w:rsidRDefault="00B12AFC" w:rsidP="00B12AF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12AFC">
              <w:rPr>
                <w:rFonts w:ascii="Times New Roman" w:hAnsi="Times New Roman"/>
                <w:sz w:val="28"/>
                <w:szCs w:val="28"/>
              </w:rPr>
              <w:t>Просмотреть видео ролик  и вести беседу по нему.</w:t>
            </w:r>
          </w:p>
          <w:p w:rsidR="00B12AFC" w:rsidRPr="00B12AFC" w:rsidRDefault="00B12AFC" w:rsidP="00B12AF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AFC">
              <w:rPr>
                <w:rFonts w:ascii="Times New Roman" w:hAnsi="Times New Roman"/>
                <w:sz w:val="28"/>
                <w:szCs w:val="28"/>
              </w:rPr>
              <w:t>Рассказывать о своем рабочем дне</w:t>
            </w:r>
          </w:p>
          <w:p w:rsidR="00B12AFC" w:rsidRPr="00B12AFC" w:rsidRDefault="00B12AFC" w:rsidP="00B12AF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12AFC">
              <w:rPr>
                <w:rFonts w:ascii="Times New Roman" w:hAnsi="Times New Roman"/>
                <w:sz w:val="28"/>
                <w:szCs w:val="28"/>
              </w:rPr>
              <w:t>Читать текст“</w:t>
            </w:r>
            <w:r w:rsidRPr="00B12AFC">
              <w:rPr>
                <w:rFonts w:ascii="Times New Roman" w:hAnsi="Times New Roman"/>
                <w:sz w:val="28"/>
                <w:szCs w:val="28"/>
                <w:lang w:val="en-US"/>
              </w:rPr>
              <w:t>Domino</w:t>
            </w:r>
            <w:r w:rsidRPr="00B12AFC">
              <w:rPr>
                <w:rFonts w:ascii="Times New Roman" w:hAnsi="Times New Roman"/>
                <w:sz w:val="28"/>
                <w:szCs w:val="28"/>
              </w:rPr>
              <w:t>’</w:t>
            </w:r>
            <w:r w:rsidRPr="00B12AF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12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AFC">
              <w:rPr>
                <w:rFonts w:ascii="Times New Roman" w:hAnsi="Times New Roman"/>
                <w:sz w:val="28"/>
                <w:szCs w:val="28"/>
                <w:lang w:val="en-US"/>
              </w:rPr>
              <w:t>day</w:t>
            </w:r>
            <w:r w:rsidRPr="00B12AFC">
              <w:rPr>
                <w:rFonts w:ascii="Times New Roman" w:hAnsi="Times New Roman"/>
                <w:sz w:val="28"/>
                <w:szCs w:val="28"/>
              </w:rPr>
              <w:t>”    с выборочным пониманием значимой информации.</w:t>
            </w:r>
          </w:p>
          <w:p w:rsidR="00B12AFC" w:rsidRPr="00B12AFC" w:rsidRDefault="00B12AFC" w:rsidP="00892DE1">
            <w:pPr>
              <w:spacing w:before="100" w:beforeAutospacing="1" w:after="100" w:afterAutospacing="1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B12AFC" w:rsidRPr="009720E5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E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Личностные   УУД:</w:t>
            </w:r>
          </w:p>
          <w:p w:rsidR="00B12AFC" w:rsidRPr="009720E5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2AFC" w:rsidRPr="009720E5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9720E5">
              <w:rPr>
                <w:rFonts w:ascii="Times New Roman" w:hAnsi="Times New Roman"/>
                <w:i/>
                <w:sz w:val="28"/>
                <w:szCs w:val="28"/>
              </w:rPr>
              <w:t>• </w:t>
            </w:r>
            <w:r w:rsidRPr="009720E5">
              <w:rPr>
                <w:rFonts w:ascii="Times New Roman" w:hAnsi="Times New Roman"/>
                <w:sz w:val="28"/>
                <w:szCs w:val="28"/>
              </w:rPr>
              <w:t xml:space="preserve">  формирование устойчивой учебно-познавательной мотивации и интереса  к учению;</w:t>
            </w:r>
          </w:p>
          <w:p w:rsidR="00B12AFC" w:rsidRPr="009720E5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2AFC" w:rsidRPr="009720E5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9720E5">
              <w:rPr>
                <w:rFonts w:ascii="Times New Roman" w:hAnsi="Times New Roman"/>
                <w:i/>
                <w:sz w:val="28"/>
                <w:szCs w:val="28"/>
              </w:rPr>
              <w:t>• </w:t>
            </w:r>
            <w:r w:rsidRPr="009720E5">
              <w:rPr>
                <w:rFonts w:ascii="Times New Roman" w:hAnsi="Times New Roman"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сверстниками.</w:t>
            </w:r>
          </w:p>
          <w:p w:rsidR="00B12AFC" w:rsidRPr="009720E5" w:rsidRDefault="00B12AFC" w:rsidP="00892DE1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720E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              </w:t>
            </w:r>
          </w:p>
          <w:p w:rsidR="00B12AFC" w:rsidRPr="009720E5" w:rsidRDefault="00B12AFC" w:rsidP="00892DE1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720E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Регулятивные  УУД:</w:t>
            </w:r>
          </w:p>
          <w:p w:rsidR="00B12AFC" w:rsidRPr="009720E5" w:rsidRDefault="00B12AFC" w:rsidP="00892DE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20E5">
              <w:rPr>
                <w:rFonts w:ascii="Times New Roman" w:hAnsi="Times New Roman"/>
                <w:sz w:val="28"/>
                <w:szCs w:val="28"/>
              </w:rPr>
              <w:t>• умение самостоятельно ставить учебные цели и задачи;                                                              • адекватно оценивать свои возможности и самостоятельно контролировать свое время.</w:t>
            </w:r>
            <w:r w:rsidRPr="009720E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12AFC" w:rsidRPr="009720E5" w:rsidRDefault="00B12AFC" w:rsidP="00892D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E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Коммуникативные   УУД:</w:t>
            </w:r>
          </w:p>
          <w:p w:rsidR="00B12AFC" w:rsidRPr="009720E5" w:rsidRDefault="00B12AFC" w:rsidP="00892D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720E5">
              <w:rPr>
                <w:rFonts w:ascii="Times New Roman" w:hAnsi="Times New Roman"/>
                <w:sz w:val="28"/>
                <w:szCs w:val="28"/>
              </w:rPr>
              <w:t xml:space="preserve">• организация и планирование учебного сотрудничества со сверстниками;                 </w:t>
            </w:r>
          </w:p>
          <w:p w:rsidR="00B12AFC" w:rsidRPr="009720E5" w:rsidRDefault="00B12AFC" w:rsidP="00892D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720E5">
              <w:rPr>
                <w:rFonts w:ascii="Times New Roman" w:hAnsi="Times New Roman"/>
                <w:sz w:val="28"/>
                <w:szCs w:val="28"/>
              </w:rPr>
              <w:t xml:space="preserve"> • использование адекватных языковых сре</w:t>
            </w:r>
            <w:proofErr w:type="gramStart"/>
            <w:r w:rsidRPr="009720E5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9720E5">
              <w:rPr>
                <w:rFonts w:ascii="Times New Roman" w:hAnsi="Times New Roman"/>
                <w:sz w:val="28"/>
                <w:szCs w:val="28"/>
              </w:rPr>
              <w:t>я отображения своих мыслей.</w:t>
            </w:r>
          </w:p>
          <w:p w:rsidR="00B12AFC" w:rsidRPr="009720E5" w:rsidRDefault="00B12AFC" w:rsidP="00892DE1">
            <w:pPr>
              <w:ind w:firstLine="45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720E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Познавательные</w:t>
            </w:r>
            <w:r w:rsidRPr="009720E5">
              <w:rPr>
                <w:rFonts w:ascii="Times New Roman" w:hAnsi="Times New Roman"/>
                <w:b/>
                <w:i/>
                <w:iCs/>
                <w:color w:val="FFFFFF"/>
                <w:sz w:val="28"/>
                <w:szCs w:val="28"/>
              </w:rPr>
              <w:t>…</w:t>
            </w:r>
            <w:r w:rsidRPr="009720E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УУД:</w:t>
            </w:r>
          </w:p>
          <w:p w:rsidR="00B12AFC" w:rsidRPr="009720E5" w:rsidRDefault="00B12AFC" w:rsidP="00892DE1">
            <w:pPr>
              <w:ind w:firstLine="4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AFC" w:rsidRPr="009720E5" w:rsidRDefault="00B12AFC" w:rsidP="0089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0E5">
              <w:rPr>
                <w:rFonts w:ascii="Times New Roman" w:hAnsi="Times New Roman"/>
                <w:sz w:val="28"/>
                <w:szCs w:val="28"/>
              </w:rPr>
              <w:t xml:space="preserve"> • постановка проблемы, аргументирование её </w:t>
            </w:r>
            <w:r w:rsidRPr="009720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актуальности;                                                 </w:t>
            </w:r>
          </w:p>
          <w:p w:rsidR="00B12AFC" w:rsidRPr="009720E5" w:rsidRDefault="00B12AFC" w:rsidP="00892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0E5">
              <w:rPr>
                <w:rFonts w:ascii="Times New Roman" w:hAnsi="Times New Roman"/>
                <w:sz w:val="28"/>
                <w:szCs w:val="28"/>
              </w:rPr>
              <w:t xml:space="preserve"> • освоение ознакомительного, изучающего и поискового чтения.</w:t>
            </w:r>
          </w:p>
          <w:p w:rsidR="00B12AFC" w:rsidRPr="00D26ABE" w:rsidRDefault="00B12AFC" w:rsidP="00892D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AFC" w:rsidRDefault="00B12AFC"/>
    <w:tbl>
      <w:tblPr>
        <w:tblStyle w:val="a3"/>
        <w:tblW w:w="0" w:type="auto"/>
        <w:tblLook w:val="04A0"/>
      </w:tblPr>
      <w:tblGrid>
        <w:gridCol w:w="4077"/>
        <w:gridCol w:w="11843"/>
      </w:tblGrid>
      <w:tr w:rsidR="00B12AFC" w:rsidTr="00B12AFC">
        <w:tc>
          <w:tcPr>
            <w:tcW w:w="4077" w:type="dxa"/>
          </w:tcPr>
          <w:p w:rsidR="00B12AFC" w:rsidRPr="009720E5" w:rsidRDefault="00B12AFC" w:rsidP="00892D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E5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11843" w:type="dxa"/>
          </w:tcPr>
          <w:p w:rsidR="00B12AFC" w:rsidRPr="009720E5" w:rsidRDefault="00B12AFC" w:rsidP="00892D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720E5">
              <w:rPr>
                <w:rFonts w:ascii="Times New Roman" w:hAnsi="Times New Roman"/>
                <w:sz w:val="28"/>
                <w:szCs w:val="28"/>
              </w:rPr>
              <w:t>Лексика по теме “</w:t>
            </w:r>
            <w:r w:rsidRPr="009720E5">
              <w:rPr>
                <w:rFonts w:ascii="Times New Roman" w:hAnsi="Times New Roman"/>
                <w:sz w:val="28"/>
                <w:szCs w:val="28"/>
                <w:lang w:val="en-US"/>
              </w:rPr>
              <w:t>Working</w:t>
            </w:r>
            <w:r w:rsidRPr="009720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0E5">
              <w:rPr>
                <w:rFonts w:ascii="Times New Roman" w:hAnsi="Times New Roman"/>
                <w:sz w:val="28"/>
                <w:szCs w:val="28"/>
                <w:lang w:val="en-US"/>
              </w:rPr>
              <w:t>day</w:t>
            </w:r>
            <w:r w:rsidRPr="009720E5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B12AFC" w:rsidRDefault="00B12AFC" w:rsidP="00892D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B12AFC" w:rsidRPr="009720E5" w:rsidRDefault="00B12AFC" w:rsidP="00892D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AFC" w:rsidRDefault="00B12AFC"/>
    <w:tbl>
      <w:tblPr>
        <w:tblStyle w:val="a3"/>
        <w:tblW w:w="0" w:type="auto"/>
        <w:tblLook w:val="04A0"/>
      </w:tblPr>
      <w:tblGrid>
        <w:gridCol w:w="3769"/>
        <w:gridCol w:w="3712"/>
        <w:gridCol w:w="8439"/>
      </w:tblGrid>
      <w:tr w:rsidR="00B12AFC" w:rsidTr="00F845C3">
        <w:tc>
          <w:tcPr>
            <w:tcW w:w="15920" w:type="dxa"/>
            <w:gridSpan w:val="3"/>
          </w:tcPr>
          <w:p w:rsidR="00B12AFC" w:rsidRDefault="00B12AFC" w:rsidP="00B12A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20E5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пространства</w:t>
            </w:r>
          </w:p>
          <w:p w:rsidR="00B12AFC" w:rsidRDefault="00B12AFC"/>
        </w:tc>
      </w:tr>
      <w:tr w:rsidR="00B12AFC" w:rsidTr="00B12AFC">
        <w:tc>
          <w:tcPr>
            <w:tcW w:w="5306" w:type="dxa"/>
          </w:tcPr>
          <w:p w:rsidR="00B12AFC" w:rsidRPr="009720E5" w:rsidRDefault="00B12AFC" w:rsidP="00892D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0E5">
              <w:rPr>
                <w:rFonts w:ascii="Times New Roman" w:hAnsi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9720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5307" w:type="dxa"/>
          </w:tcPr>
          <w:p w:rsidR="00B12AFC" w:rsidRPr="009720E5" w:rsidRDefault="00B12AFC" w:rsidP="00892D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E5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5307" w:type="dxa"/>
          </w:tcPr>
          <w:p w:rsidR="00B12AFC" w:rsidRPr="009720E5" w:rsidRDefault="00B12AFC" w:rsidP="00892D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0E5">
              <w:rPr>
                <w:rFonts w:ascii="Times New Roman" w:hAnsi="Times New Roman"/>
                <w:b/>
                <w:bCs/>
                <w:sz w:val="28"/>
                <w:szCs w:val="28"/>
              </w:rPr>
              <w:t>Ресурсы</w:t>
            </w:r>
          </w:p>
        </w:tc>
      </w:tr>
      <w:tr w:rsidR="00B12AFC" w:rsidRPr="00B12AFC" w:rsidTr="00B12AFC">
        <w:tc>
          <w:tcPr>
            <w:tcW w:w="5306" w:type="dxa"/>
          </w:tcPr>
          <w:p w:rsidR="00B12AFC" w:rsidRPr="00B12AFC" w:rsidRDefault="00B12AFC" w:rsidP="00892D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12AFC">
              <w:rPr>
                <w:rFonts w:ascii="Times New Roman" w:hAnsi="Times New Roman"/>
                <w:sz w:val="28"/>
                <w:szCs w:val="28"/>
              </w:rPr>
              <w:t>литература, музыка.</w:t>
            </w:r>
          </w:p>
        </w:tc>
        <w:tc>
          <w:tcPr>
            <w:tcW w:w="5307" w:type="dxa"/>
          </w:tcPr>
          <w:p w:rsidR="00B12AFC" w:rsidRPr="00B12AFC" w:rsidRDefault="00B12AFC" w:rsidP="00892D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12AFC">
              <w:rPr>
                <w:rFonts w:ascii="Times New Roman" w:hAnsi="Times New Roman"/>
                <w:sz w:val="28"/>
                <w:szCs w:val="28"/>
              </w:rPr>
              <w:t>Фронтальная, парная, групповая, индивидуальная.</w:t>
            </w:r>
          </w:p>
        </w:tc>
        <w:tc>
          <w:tcPr>
            <w:tcW w:w="5307" w:type="dxa"/>
          </w:tcPr>
          <w:p w:rsidR="00B12AFC" w:rsidRPr="00B12AFC" w:rsidRDefault="00B12AFC" w:rsidP="00B12AF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12AFC">
              <w:rPr>
                <w:rFonts w:ascii="Times New Roman" w:hAnsi="Times New Roman"/>
                <w:sz w:val="28"/>
                <w:szCs w:val="28"/>
              </w:rPr>
              <w:t xml:space="preserve">- Учебник: </w:t>
            </w:r>
            <w:r w:rsidRPr="00B12AFC">
              <w:rPr>
                <w:rFonts w:ascii="Times New Roman" w:hAnsi="Times New Roman"/>
                <w:b/>
                <w:bCs/>
                <w:sz w:val="28"/>
                <w:szCs w:val="28"/>
              </w:rPr>
              <w:t>Вербицкая М.В.  и др.“</w:t>
            </w:r>
            <w:r w:rsidRPr="00B12AF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Forward</w:t>
            </w:r>
            <w:r w:rsidRPr="00B12AFC">
              <w:rPr>
                <w:rFonts w:ascii="Times New Roman" w:hAnsi="Times New Roman"/>
                <w:b/>
                <w:bCs/>
                <w:sz w:val="28"/>
                <w:szCs w:val="28"/>
              </w:rPr>
              <w:t>” 5класс; издательство «</w:t>
            </w:r>
            <w:proofErr w:type="spellStart"/>
            <w:r w:rsidRPr="00B12AFC">
              <w:rPr>
                <w:rFonts w:ascii="Times New Roman" w:hAnsi="Times New Roman"/>
                <w:b/>
                <w:bCs/>
                <w:sz w:val="28"/>
                <w:szCs w:val="28"/>
              </w:rPr>
              <w:t>Вентана</w:t>
            </w:r>
            <w:proofErr w:type="spellEnd"/>
            <w:r w:rsidRPr="00B12A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Граф»</w:t>
            </w:r>
          </w:p>
          <w:p w:rsidR="00B12AFC" w:rsidRPr="00B12AFC" w:rsidRDefault="00B12AFC" w:rsidP="00B12AF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12AFC">
              <w:rPr>
                <w:rFonts w:ascii="Times New Roman" w:hAnsi="Times New Roman"/>
                <w:sz w:val="28"/>
                <w:szCs w:val="28"/>
              </w:rPr>
              <w:t xml:space="preserve">- Рабочая тетрадь: </w:t>
            </w:r>
            <w:r w:rsidRPr="00B12AFC">
              <w:rPr>
                <w:rFonts w:ascii="Times New Roman" w:hAnsi="Times New Roman"/>
                <w:b/>
                <w:bCs/>
                <w:sz w:val="28"/>
                <w:szCs w:val="28"/>
              </w:rPr>
              <w:t>Вербицкая М.В.  и др.“</w:t>
            </w:r>
            <w:r w:rsidRPr="00B12AF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Forward</w:t>
            </w:r>
            <w:r w:rsidRPr="00B12AFC">
              <w:rPr>
                <w:rFonts w:ascii="Times New Roman" w:hAnsi="Times New Roman"/>
                <w:b/>
                <w:bCs/>
                <w:sz w:val="28"/>
                <w:szCs w:val="28"/>
              </w:rPr>
              <w:t>” 5класс; издательство «</w:t>
            </w:r>
            <w:proofErr w:type="spellStart"/>
            <w:r w:rsidRPr="00B12AFC">
              <w:rPr>
                <w:rFonts w:ascii="Times New Roman" w:hAnsi="Times New Roman"/>
                <w:b/>
                <w:bCs/>
                <w:sz w:val="28"/>
                <w:szCs w:val="28"/>
              </w:rPr>
              <w:t>Вентана</w:t>
            </w:r>
            <w:proofErr w:type="spellEnd"/>
            <w:r w:rsidRPr="00B12A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Граф»</w:t>
            </w:r>
          </w:p>
          <w:p w:rsidR="00B12AFC" w:rsidRPr="00B12AFC" w:rsidRDefault="00B12AFC" w:rsidP="00892D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12AFC">
              <w:rPr>
                <w:rFonts w:ascii="Times New Roman" w:hAnsi="Times New Roman"/>
                <w:sz w:val="28"/>
                <w:szCs w:val="28"/>
              </w:rPr>
              <w:t>-Компьютерная презентация;</w:t>
            </w:r>
          </w:p>
          <w:p w:rsidR="00B12AFC" w:rsidRPr="00B12AFC" w:rsidRDefault="00B12AFC" w:rsidP="00892D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12AFC">
              <w:rPr>
                <w:rFonts w:ascii="Times New Roman" w:hAnsi="Times New Roman"/>
                <w:sz w:val="28"/>
                <w:szCs w:val="28"/>
              </w:rPr>
              <w:t>- Интернет-ресурсы:</w:t>
            </w:r>
          </w:p>
          <w:p w:rsidR="00B12AFC" w:rsidRPr="00B12AFC" w:rsidRDefault="001E31D1" w:rsidP="00892DE1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B12AFC" w:rsidRPr="00B12AFC">
                <w:rPr>
                  <w:rStyle w:val="a4"/>
                  <w:sz w:val="28"/>
                  <w:szCs w:val="28"/>
                </w:rPr>
                <w:t>https://www.youtube.com/watch?v=jEW5IPyIhNI</w:t>
              </w:r>
            </w:hyperlink>
          </w:p>
          <w:p w:rsidR="00B12AFC" w:rsidRPr="00B12AFC" w:rsidRDefault="001E31D1" w:rsidP="00892DE1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B12AFC" w:rsidRPr="00B12AFC">
                <w:rPr>
                  <w:rStyle w:val="a4"/>
                  <w:sz w:val="28"/>
                  <w:szCs w:val="28"/>
                </w:rPr>
                <w:t>https://www.youtube.com/watch?v=t-xmGYNgrJk</w:t>
              </w:r>
            </w:hyperlink>
          </w:p>
          <w:p w:rsidR="00B12AFC" w:rsidRPr="00B12AFC" w:rsidRDefault="00B12AFC" w:rsidP="00892DE1">
            <w:pPr>
              <w:rPr>
                <w:sz w:val="28"/>
                <w:szCs w:val="28"/>
              </w:rPr>
            </w:pPr>
            <w:r w:rsidRPr="00B12AFC">
              <w:rPr>
                <w:sz w:val="28"/>
                <w:szCs w:val="28"/>
              </w:rPr>
              <w:t xml:space="preserve">                                   </w:t>
            </w:r>
            <w:hyperlink r:id="rId7" w:history="1">
              <w:r w:rsidRPr="00B12AFC">
                <w:rPr>
                  <w:rStyle w:val="a4"/>
                  <w:sz w:val="28"/>
                  <w:szCs w:val="28"/>
                </w:rPr>
                <w:t>http://learningapps.org/display?v=pifw5rfbn</w:t>
              </w:r>
            </w:hyperlink>
          </w:p>
          <w:p w:rsidR="00B12AFC" w:rsidRPr="00B12AFC" w:rsidRDefault="00B12AFC" w:rsidP="00892DE1">
            <w:pPr>
              <w:rPr>
                <w:sz w:val="28"/>
                <w:szCs w:val="28"/>
              </w:rPr>
            </w:pPr>
            <w:r w:rsidRPr="00B12AFC">
              <w:rPr>
                <w:sz w:val="28"/>
                <w:szCs w:val="28"/>
              </w:rPr>
              <w:t xml:space="preserve">                   </w:t>
            </w:r>
            <w:hyperlink r:id="rId8" w:history="1">
              <w:r w:rsidRPr="00B12AFC">
                <w:rPr>
                  <w:rStyle w:val="a4"/>
                  <w:sz w:val="28"/>
                  <w:szCs w:val="28"/>
                </w:rPr>
                <w:t>https://docs.google.com/file/d/0Bzu_afHTGnTtSVYtdUNzTDM2SUE/edit</w:t>
              </w:r>
            </w:hyperlink>
          </w:p>
          <w:p w:rsidR="00B12AFC" w:rsidRPr="00B12AFC" w:rsidRDefault="00B12AFC" w:rsidP="00892D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12AFC"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B12AFC" w:rsidRDefault="00B12AFC">
      <w:pPr>
        <w:rPr>
          <w:sz w:val="28"/>
          <w:szCs w:val="28"/>
        </w:rPr>
      </w:pPr>
    </w:p>
    <w:p w:rsidR="00B12AFC" w:rsidRDefault="00B12AFC" w:rsidP="00B12AFC">
      <w:pPr>
        <w:jc w:val="center"/>
      </w:pPr>
      <w:r w:rsidRPr="00433EBD">
        <w:rPr>
          <w:b/>
          <w:sz w:val="32"/>
          <w:szCs w:val="32"/>
        </w:rPr>
        <w:lastRenderedPageBreak/>
        <w:t>Этапы урока</w:t>
      </w:r>
    </w:p>
    <w:tbl>
      <w:tblPr>
        <w:tblStyle w:val="a3"/>
        <w:tblW w:w="15920" w:type="dxa"/>
        <w:tblLook w:val="04A0"/>
      </w:tblPr>
      <w:tblGrid>
        <w:gridCol w:w="3941"/>
        <w:gridCol w:w="1946"/>
        <w:gridCol w:w="2045"/>
        <w:gridCol w:w="2019"/>
        <w:gridCol w:w="216"/>
        <w:gridCol w:w="1856"/>
        <w:gridCol w:w="216"/>
        <w:gridCol w:w="1761"/>
        <w:gridCol w:w="216"/>
        <w:gridCol w:w="1704"/>
      </w:tblGrid>
      <w:tr w:rsidR="00B12AFC" w:rsidRPr="008658CF" w:rsidTr="00892DE1">
        <w:trPr>
          <w:trHeight w:val="268"/>
        </w:trPr>
        <w:tc>
          <w:tcPr>
            <w:tcW w:w="2279" w:type="dxa"/>
            <w:vMerge w:val="restart"/>
            <w:shd w:val="clear" w:color="auto" w:fill="F2DBDB" w:themeFill="accent2" w:themeFillTint="33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3641" w:type="dxa"/>
            <w:gridSpan w:val="9"/>
            <w:shd w:val="clear" w:color="auto" w:fill="F2DBDB" w:themeFill="accent2" w:themeFillTint="33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8658C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12AFC" w:rsidRPr="008658CF" w:rsidTr="00892DE1">
        <w:trPr>
          <w:trHeight w:val="268"/>
        </w:trPr>
        <w:tc>
          <w:tcPr>
            <w:tcW w:w="2279" w:type="dxa"/>
            <w:vMerge/>
            <w:shd w:val="clear" w:color="auto" w:fill="F2DBDB" w:themeFill="accent2" w:themeFillTint="33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0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  <w:gridSpan w:val="4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353" w:type="dxa"/>
            <w:gridSpan w:val="3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Регулятивная</w:t>
            </w:r>
          </w:p>
        </w:tc>
      </w:tr>
      <w:tr w:rsidR="00B12AFC" w:rsidRPr="008658CF" w:rsidTr="00892DE1">
        <w:trPr>
          <w:trHeight w:val="268"/>
        </w:trPr>
        <w:tc>
          <w:tcPr>
            <w:tcW w:w="2279" w:type="dxa"/>
            <w:vMerge/>
            <w:shd w:val="clear" w:color="auto" w:fill="F2DBDB" w:themeFill="accent2" w:themeFillTint="33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348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329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379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238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115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</w:tr>
      <w:tr w:rsidR="00B12AFC" w:rsidRPr="008658CF" w:rsidTr="00892DE1">
        <w:trPr>
          <w:trHeight w:val="268"/>
        </w:trPr>
        <w:tc>
          <w:tcPr>
            <w:tcW w:w="15920" w:type="dxa"/>
            <w:gridSpan w:val="10"/>
            <w:shd w:val="clear" w:color="auto" w:fill="F2DBDB" w:themeFill="accent2" w:themeFillTint="33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</w:tc>
      </w:tr>
      <w:tr w:rsidR="00B12AFC" w:rsidRPr="008658CF" w:rsidTr="00892DE1">
        <w:trPr>
          <w:trHeight w:val="248"/>
        </w:trPr>
        <w:tc>
          <w:tcPr>
            <w:tcW w:w="2279" w:type="dxa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Учитель приветствует детей, создает эмоциональный настрой урока</w:t>
            </w:r>
          </w:p>
        </w:tc>
        <w:tc>
          <w:tcPr>
            <w:tcW w:w="2232" w:type="dxa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Учащиеся отвечают на приветствие учителя</w:t>
            </w:r>
          </w:p>
        </w:tc>
        <w:tc>
          <w:tcPr>
            <w:tcW w:w="2379" w:type="dxa"/>
            <w:gridSpan w:val="2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2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FC" w:rsidRPr="008658CF" w:rsidTr="00892DE1">
        <w:trPr>
          <w:trHeight w:val="268"/>
        </w:trPr>
        <w:tc>
          <w:tcPr>
            <w:tcW w:w="15920" w:type="dxa"/>
            <w:gridSpan w:val="10"/>
            <w:shd w:val="clear" w:color="auto" w:fill="F2DBDB" w:themeFill="accent2" w:themeFillTint="33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Проверка домашнего задания, воспроизведений и коррекция опорных знаний учащихся. Актуализация знаний</w:t>
            </w:r>
          </w:p>
        </w:tc>
      </w:tr>
      <w:tr w:rsidR="00B12AFC" w:rsidRPr="008658CF" w:rsidTr="00892DE1">
        <w:trPr>
          <w:trHeight w:val="268"/>
        </w:trPr>
        <w:tc>
          <w:tcPr>
            <w:tcW w:w="2279" w:type="dxa"/>
          </w:tcPr>
          <w:p w:rsidR="00B12AFC" w:rsidRPr="003F1343" w:rsidRDefault="00B12AFC" w:rsidP="00B12AFC">
            <w:pPr>
              <w:numPr>
                <w:ilvl w:val="0"/>
                <w:numId w:val="6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 xml:space="preserve">1. Предлагает в неподготовленных парах описать предложенную картинку (диалог – расспрос). </w:t>
            </w:r>
          </w:p>
          <w:p w:rsidR="00B12AFC" w:rsidRDefault="001E31D1" w:rsidP="00892DE1">
            <w:pPr>
              <w:jc w:val="center"/>
            </w:pPr>
            <w:hyperlink r:id="rId9" w:history="1">
              <w:r w:rsidR="00B12AFC">
                <w:rPr>
                  <w:rStyle w:val="a4"/>
                </w:rPr>
                <w:t>https://www.youtube.com/watch?v=jEW5IPyIhNI</w:t>
              </w:r>
            </w:hyperlink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 xml:space="preserve">Участвуют в диалогах о </w:t>
            </w:r>
            <w:proofErr w:type="gramStart"/>
            <w:r w:rsidRPr="008658CF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gramEnd"/>
            <w:r w:rsidRPr="008658CF">
              <w:rPr>
                <w:rFonts w:ascii="Times New Roman" w:hAnsi="Times New Roman"/>
                <w:sz w:val="28"/>
                <w:szCs w:val="28"/>
              </w:rPr>
              <w:t xml:space="preserve"> что происходит на картинке</w:t>
            </w:r>
          </w:p>
        </w:tc>
        <w:tc>
          <w:tcPr>
            <w:tcW w:w="2348" w:type="dxa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Осуществляют актуализацию полученных знаний по предмету.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 xml:space="preserve">Выслушивают одноклассников, задают вопрос, отвечают на поставленный вопрос. 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Умеют задавать вопрос и отвечать.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2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Контролируют свое время и управляют им.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Самостоятельно оценивают правильность выполненного задания.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FC" w:rsidRPr="008658CF" w:rsidTr="00892DE1">
        <w:trPr>
          <w:trHeight w:val="268"/>
        </w:trPr>
        <w:tc>
          <w:tcPr>
            <w:tcW w:w="15920" w:type="dxa"/>
            <w:gridSpan w:val="10"/>
            <w:shd w:val="clear" w:color="auto" w:fill="F2DBDB" w:themeFill="accent2" w:themeFillTint="33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Постановка цели и задач урока. Мотивация учебной деятельности учащихся</w:t>
            </w:r>
          </w:p>
        </w:tc>
      </w:tr>
      <w:tr w:rsidR="00B12AFC" w:rsidRPr="008658CF" w:rsidTr="00892DE1">
        <w:trPr>
          <w:trHeight w:val="268"/>
        </w:trPr>
        <w:tc>
          <w:tcPr>
            <w:tcW w:w="2279" w:type="dxa"/>
          </w:tcPr>
          <w:p w:rsidR="00B12AFC" w:rsidRPr="009712BC" w:rsidRDefault="00B12AFC" w:rsidP="00892D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 xml:space="preserve">Предлагает просмотреть видео  ролик и определить тему урока (создаёт проблемную ситуацию на уроке). 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Предлагает сделать вывод и побуждает к формулировани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  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темы и целей урока</w:t>
            </w:r>
          </w:p>
        </w:tc>
        <w:tc>
          <w:tcPr>
            <w:tcW w:w="2232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Делают предположение:</w:t>
            </w:r>
          </w:p>
        </w:tc>
        <w:tc>
          <w:tcPr>
            <w:tcW w:w="2348" w:type="dxa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 xml:space="preserve">Строят </w:t>
            </w:r>
            <w:proofErr w:type="gramStart"/>
            <w:r w:rsidRPr="008658CF">
              <w:rPr>
                <w:rFonts w:ascii="Times New Roman" w:hAnsi="Times New Roman"/>
                <w:sz w:val="28"/>
                <w:szCs w:val="28"/>
              </w:rPr>
              <w:t>логическое рассуждение</w:t>
            </w:r>
            <w:proofErr w:type="gramEnd"/>
            <w:r w:rsidRPr="008658CF">
              <w:rPr>
                <w:rFonts w:ascii="Times New Roman" w:hAnsi="Times New Roman"/>
                <w:sz w:val="28"/>
                <w:szCs w:val="28"/>
              </w:rPr>
              <w:t xml:space="preserve">, включающее установление  причинно-следственных связей.  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>Формулируют собственное мнение, аргументируют его.</w:t>
            </w:r>
          </w:p>
        </w:tc>
        <w:tc>
          <w:tcPr>
            <w:tcW w:w="2379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Слушают собеседника,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строят понятные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для собеседника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 xml:space="preserve">высказывания. 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Самостоятельно анализируют данный материал.</w:t>
            </w:r>
          </w:p>
        </w:tc>
        <w:tc>
          <w:tcPr>
            <w:tcW w:w="2115" w:type="dxa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Дополняют, уточняют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высказанные мнения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 xml:space="preserve">по существу </w:t>
            </w:r>
            <w:proofErr w:type="gramStart"/>
            <w:r w:rsidRPr="008658CF">
              <w:rPr>
                <w:rFonts w:ascii="Times New Roman" w:hAnsi="Times New Roman"/>
                <w:sz w:val="28"/>
                <w:szCs w:val="28"/>
              </w:rPr>
              <w:t>полученного</w:t>
            </w:r>
            <w:proofErr w:type="gramEnd"/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 xml:space="preserve">задания. </w:t>
            </w:r>
          </w:p>
        </w:tc>
      </w:tr>
      <w:tr w:rsidR="00B12AFC" w:rsidRPr="008658CF" w:rsidTr="00892DE1">
        <w:trPr>
          <w:trHeight w:val="268"/>
        </w:trPr>
        <w:tc>
          <w:tcPr>
            <w:tcW w:w="15920" w:type="dxa"/>
            <w:gridSpan w:val="10"/>
            <w:shd w:val="clear" w:color="auto" w:fill="F2DBDB" w:themeFill="accent2" w:themeFillTint="33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>Первичное закрепление в знакомой ситуации (типовые)</w:t>
            </w:r>
          </w:p>
        </w:tc>
      </w:tr>
      <w:tr w:rsidR="00B12AFC" w:rsidRPr="008658CF" w:rsidTr="00892DE1">
        <w:trPr>
          <w:trHeight w:val="248"/>
        </w:trPr>
        <w:tc>
          <w:tcPr>
            <w:tcW w:w="2279" w:type="dxa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Организует предварительную работу с текстом.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Предлагает  поработать индивидуально, </w:t>
            </w:r>
            <w:r w:rsidRPr="008658CF">
              <w:rPr>
                <w:rFonts w:ascii="Times New Roman" w:hAnsi="Times New Roman"/>
                <w:sz w:val="28"/>
                <w:szCs w:val="28"/>
              </w:rPr>
              <w:t xml:space="preserve">Дает задание просмотреть картинки, коротко передать содержание картинок 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назвать  главных героев. </w:t>
            </w:r>
            <w:r w:rsidRPr="0086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Предлагает 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образец для высказывания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Упр.7 стр.16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Работают самостоятельно с картинками, образцом, сообщают полученную информацию классу.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Ищут и выделяют информацию</w:t>
            </w:r>
          </w:p>
        </w:tc>
        <w:tc>
          <w:tcPr>
            <w:tcW w:w="2329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Адекватно используют речевые средства.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Взаимодействуют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 xml:space="preserve">с учителем и одноклассниками во время обсуждения ответов во </w:t>
            </w:r>
            <w:proofErr w:type="gramStart"/>
            <w:r w:rsidRPr="008658CF">
              <w:rPr>
                <w:rFonts w:ascii="Times New Roman" w:hAnsi="Times New Roman"/>
                <w:sz w:val="28"/>
                <w:szCs w:val="28"/>
              </w:rPr>
              <w:t>фронтальном</w:t>
            </w:r>
            <w:proofErr w:type="gramEnd"/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58CF">
              <w:rPr>
                <w:rFonts w:ascii="Times New Roman" w:hAnsi="Times New Roman"/>
                <w:sz w:val="28"/>
                <w:szCs w:val="28"/>
              </w:rPr>
              <w:t>режиме</w:t>
            </w:r>
            <w:proofErr w:type="gramEnd"/>
          </w:p>
        </w:tc>
        <w:tc>
          <w:tcPr>
            <w:tcW w:w="2379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Адекватно использовать речевые средства для решения различных коммуникативных задач.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Учатся  описывать картинки</w:t>
            </w:r>
          </w:p>
        </w:tc>
        <w:tc>
          <w:tcPr>
            <w:tcW w:w="2238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Самостоятельно анализируют данный материал.</w:t>
            </w:r>
          </w:p>
        </w:tc>
        <w:tc>
          <w:tcPr>
            <w:tcW w:w="2115" w:type="dxa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 xml:space="preserve">Самостоятельно оценивают правильность выполнения действия, вносят необходимые коррективы. 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FC" w:rsidRPr="008658CF" w:rsidTr="00892DE1">
        <w:trPr>
          <w:trHeight w:val="268"/>
        </w:trPr>
        <w:tc>
          <w:tcPr>
            <w:tcW w:w="2279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Предлагает учащимся догадаться о значении слов в рамочке: </w:t>
            </w:r>
            <w:r w:rsidRPr="008658C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milkman</w:t>
            </w:r>
            <w:r w:rsidRPr="008658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Pr="008658C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garden</w:t>
            </w:r>
            <w:r w:rsidRPr="008658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58C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shed</w:t>
            </w:r>
            <w:r w:rsidRPr="008658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Pr="008658C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tin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Ученики стараются догадаться о значении слов самостоятельно, а затем проверяют  в словаре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Анализируют с целью выделения признаков</w:t>
            </w:r>
          </w:p>
        </w:tc>
        <w:tc>
          <w:tcPr>
            <w:tcW w:w="2329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Учатся работать со словарем, развивают языковую догадку</w:t>
            </w:r>
          </w:p>
        </w:tc>
        <w:tc>
          <w:tcPr>
            <w:tcW w:w="2379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Инициативное сотрудничество в поиске и сборе информации</w:t>
            </w:r>
          </w:p>
        </w:tc>
        <w:tc>
          <w:tcPr>
            <w:tcW w:w="2238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Самостоятельно анализируют данный материал.</w:t>
            </w:r>
          </w:p>
        </w:tc>
        <w:tc>
          <w:tcPr>
            <w:tcW w:w="2115" w:type="dxa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 xml:space="preserve">Самостоятельно оценивают правильность выполнения действия, вносят необходимые коррективы. 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FC" w:rsidRPr="008658CF" w:rsidTr="00892DE1">
        <w:trPr>
          <w:trHeight w:val="268"/>
        </w:trPr>
        <w:tc>
          <w:tcPr>
            <w:tcW w:w="2279" w:type="dxa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Организует работу с текстом (просмотровое чтение) с целью выбора нужной информации</w:t>
            </w:r>
            <w:proofErr w:type="gramStart"/>
            <w:r w:rsidRPr="008658C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6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пр.7 стр.16)</w:t>
            </w:r>
          </w:p>
        </w:tc>
        <w:tc>
          <w:tcPr>
            <w:tcW w:w="2232" w:type="dxa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Сканируют текст, игнорируя незнакомую лексику.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Развивают умение просмотрового чтения, языковой догадки.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Читают текст, </w:t>
            </w:r>
            <w:proofErr w:type="gramStart"/>
            <w:r w:rsidRPr="008658CF">
              <w:rPr>
                <w:rFonts w:ascii="Times New Roman" w:hAnsi="Times New Roman"/>
                <w:sz w:val="28"/>
                <w:szCs w:val="28"/>
              </w:rPr>
              <w:t>не обращая внимание</w:t>
            </w:r>
            <w:proofErr w:type="gramEnd"/>
            <w:r w:rsidRPr="008658CF">
              <w:rPr>
                <w:rFonts w:ascii="Times New Roman" w:hAnsi="Times New Roman"/>
                <w:sz w:val="28"/>
                <w:szCs w:val="28"/>
              </w:rPr>
              <w:t xml:space="preserve"> на детали.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 xml:space="preserve">Учатся читать и понимать основное содержание </w:t>
            </w:r>
            <w:proofErr w:type="gramStart"/>
            <w:r w:rsidRPr="008658CF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8658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Контролируют свое время и управляют им.</w:t>
            </w:r>
          </w:p>
        </w:tc>
        <w:tc>
          <w:tcPr>
            <w:tcW w:w="2115" w:type="dxa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Осуществляют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самоконтроль.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FC" w:rsidRPr="008658CF" w:rsidTr="00892DE1">
        <w:trPr>
          <w:trHeight w:val="268"/>
        </w:trPr>
        <w:tc>
          <w:tcPr>
            <w:tcW w:w="2279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работу с тем же текстом</w:t>
            </w:r>
            <w:proofErr w:type="gramStart"/>
            <w:r w:rsidRPr="00865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редлагает поработать в группах  и выбрать из текста информацию о том, что </w:t>
            </w:r>
            <w:proofErr w:type="spell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Domino</w:t>
            </w:r>
            <w:proofErr w:type="spell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делает в указанное время (в таблице).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(поисковое чтение).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Работают в группах, заполняют таблицу,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сообщают полученную информацию классу</w:t>
            </w:r>
          </w:p>
        </w:tc>
        <w:tc>
          <w:tcPr>
            <w:tcW w:w="2348" w:type="dxa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Учатся основам поискового чтения</w:t>
            </w:r>
          </w:p>
        </w:tc>
        <w:tc>
          <w:tcPr>
            <w:tcW w:w="2329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Взаимодействуют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 учителем и одноклассниками во время обсуждения ответов</w:t>
            </w:r>
          </w:p>
        </w:tc>
        <w:tc>
          <w:tcPr>
            <w:tcW w:w="2379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Понимают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на слух ответы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58C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658CF">
              <w:rPr>
                <w:rFonts w:ascii="Times New Roman" w:hAnsi="Times New Roman"/>
                <w:sz w:val="28"/>
                <w:szCs w:val="28"/>
              </w:rPr>
              <w:t>, сравнивают разные точки зрения,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прежде чем принять решение и делать выбор</w:t>
            </w:r>
          </w:p>
        </w:tc>
        <w:tc>
          <w:tcPr>
            <w:tcW w:w="2238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В ходе заслушивания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ответов обучающихся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осуществляют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понимания текста</w:t>
            </w:r>
          </w:p>
        </w:tc>
        <w:tc>
          <w:tcPr>
            <w:tcW w:w="2115" w:type="dxa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Адекватно оценивают правильность выполнения задания.</w:t>
            </w:r>
          </w:p>
        </w:tc>
      </w:tr>
      <w:tr w:rsidR="00B12AFC" w:rsidRPr="008658CF" w:rsidTr="00892DE1">
        <w:trPr>
          <w:trHeight w:val="268"/>
        </w:trPr>
        <w:tc>
          <w:tcPr>
            <w:tcW w:w="15920" w:type="dxa"/>
            <w:gridSpan w:val="10"/>
            <w:shd w:val="clear" w:color="auto" w:fill="F2DBDB" w:themeFill="accent2" w:themeFillTint="33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58CF">
              <w:rPr>
                <w:rFonts w:ascii="Times New Roman" w:hAnsi="Times New Roman"/>
                <w:sz w:val="28"/>
                <w:szCs w:val="28"/>
              </w:rPr>
              <w:t>Первичное закрепление в измененной ситуации (конструктивные)</w:t>
            </w:r>
            <w:proofErr w:type="gramEnd"/>
          </w:p>
        </w:tc>
      </w:tr>
      <w:tr w:rsidR="00B12AFC" w:rsidRPr="008658CF" w:rsidTr="00892DE1">
        <w:trPr>
          <w:trHeight w:val="268"/>
        </w:trPr>
        <w:tc>
          <w:tcPr>
            <w:tcW w:w="2279" w:type="dxa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Предлагает  прослушать текст о  том, что делает главный герой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Мотивирует детей ответить на вопросы по тексту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(упр. 8 стр. 16)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2AFC" w:rsidRPr="008658CF" w:rsidRDefault="00B12AFC" w:rsidP="00892D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Воспринимают на слух текст с некоторыми новыми словами и конструкциями, догадываясь о значении новых слов из контекста. </w:t>
            </w:r>
          </w:p>
        </w:tc>
        <w:tc>
          <w:tcPr>
            <w:tcW w:w="2348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Учатся основам ознакомительного слушанья, выделению главного.</w:t>
            </w:r>
          </w:p>
        </w:tc>
        <w:tc>
          <w:tcPr>
            <w:tcW w:w="2318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вопросы после прослушивания</w:t>
            </w:r>
          </w:p>
        </w:tc>
        <w:tc>
          <w:tcPr>
            <w:tcW w:w="2343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Учатся отвечать на поставленные вопросы</w:t>
            </w:r>
          </w:p>
        </w:tc>
        <w:tc>
          <w:tcPr>
            <w:tcW w:w="2244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Самостоятельно анализируют данный материал</w:t>
            </w:r>
          </w:p>
        </w:tc>
        <w:tc>
          <w:tcPr>
            <w:tcW w:w="2156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Самостоятельно оценивают правильность выполнения действия, вносят необходимые коррективы</w:t>
            </w:r>
          </w:p>
        </w:tc>
      </w:tr>
      <w:tr w:rsidR="00B12AFC" w:rsidRPr="008658CF" w:rsidTr="00892DE1">
        <w:trPr>
          <w:trHeight w:val="268"/>
        </w:trPr>
        <w:tc>
          <w:tcPr>
            <w:tcW w:w="2279" w:type="dxa"/>
          </w:tcPr>
          <w:p w:rsidR="00B12AFC" w:rsidRPr="008658CF" w:rsidRDefault="00B12AFC" w:rsidP="00892D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Предлагает поработать в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парах</w:t>
            </w:r>
            <w:proofErr w:type="gram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соединить  предложения с иллюстрациями к тексту.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(упр. 9 стр. 17)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Работают в парах.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Соотносят содержание текста с иллюстрациями.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>Строят логическую цепь рассуждений, устанавливают причинно-следственные связи</w:t>
            </w:r>
          </w:p>
        </w:tc>
        <w:tc>
          <w:tcPr>
            <w:tcW w:w="2318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Слушают собеседника</w:t>
            </w:r>
          </w:p>
        </w:tc>
        <w:tc>
          <w:tcPr>
            <w:tcW w:w="2343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Инициативное сотрудничество в поиске и сборе информации</w:t>
            </w:r>
          </w:p>
        </w:tc>
        <w:tc>
          <w:tcPr>
            <w:tcW w:w="2244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Самостоятельно анализируют данный материал.</w:t>
            </w:r>
          </w:p>
        </w:tc>
        <w:tc>
          <w:tcPr>
            <w:tcW w:w="2156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Самостоятельно оценивают правильность выполнения действия, вносят необходимые коррективы</w:t>
            </w:r>
          </w:p>
        </w:tc>
      </w:tr>
      <w:tr w:rsidR="00B12AFC" w:rsidRPr="008658CF" w:rsidTr="00892DE1">
        <w:trPr>
          <w:trHeight w:val="268"/>
        </w:trPr>
        <w:tc>
          <w:tcPr>
            <w:tcW w:w="15920" w:type="dxa"/>
            <w:gridSpan w:val="10"/>
            <w:shd w:val="clear" w:color="auto" w:fill="F2DBDB" w:themeFill="accent2" w:themeFillTint="33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>Творческое применение и добывание знаний в новой ситуации (проблемные задания)</w:t>
            </w:r>
          </w:p>
        </w:tc>
      </w:tr>
      <w:tr w:rsidR="00B12AFC" w:rsidRPr="008658CF" w:rsidTr="00892DE1">
        <w:trPr>
          <w:trHeight w:val="268"/>
        </w:trPr>
        <w:tc>
          <w:tcPr>
            <w:tcW w:w="2279" w:type="dxa"/>
          </w:tcPr>
          <w:p w:rsidR="00B12AFC" w:rsidRPr="008658CF" w:rsidRDefault="00B12AFC" w:rsidP="00892D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Просит учеников напомнить, как образуется 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Present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Simple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.  Под диктовку учеников записывает форму на доске.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Предлагает поработать в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парах</w:t>
            </w:r>
            <w:proofErr w:type="gram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упр. 9 стр. 17 и найти в каждом предложении сказуемое.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Предлагает определить, сколько </w:t>
            </w:r>
            <w:proofErr w:type="gram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частей</w:t>
            </w:r>
            <w:proofErr w:type="gram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сказуемом и вспомнить </w:t>
            </w:r>
            <w:proofErr w:type="gram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какая</w:t>
            </w:r>
            <w:proofErr w:type="gram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его частей называет действие.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12AFC" w:rsidRPr="008658CF" w:rsidRDefault="00B12AFC" w:rsidP="00892D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Вспоминают образование  и употребление 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Present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Simple</w:t>
            </w:r>
            <w:proofErr w:type="gram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proofErr w:type="gram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аботают в парах, ищут в каждом упражнение сказуемое,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сообщают полученную информацию классу.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 xml:space="preserve">Анализ с целью выделения признаков, </w:t>
            </w:r>
          </w:p>
        </w:tc>
        <w:tc>
          <w:tcPr>
            <w:tcW w:w="2318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Инициативное сотрудничество в поиске и сборе информации</w:t>
            </w:r>
          </w:p>
        </w:tc>
        <w:tc>
          <w:tcPr>
            <w:tcW w:w="2244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Самостоятельно анализируют данный материал.</w:t>
            </w:r>
          </w:p>
        </w:tc>
        <w:tc>
          <w:tcPr>
            <w:tcW w:w="2156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Самостоятельно оценивают правильность выполнения действия, вносят необходимые коррективы</w:t>
            </w:r>
          </w:p>
        </w:tc>
      </w:tr>
      <w:tr w:rsidR="00B12AFC" w:rsidRPr="008658CF" w:rsidTr="00892DE1">
        <w:trPr>
          <w:trHeight w:val="268"/>
        </w:trPr>
        <w:tc>
          <w:tcPr>
            <w:tcW w:w="2279" w:type="dxa"/>
          </w:tcPr>
          <w:p w:rsidR="00B12AFC" w:rsidRPr="008658CF" w:rsidRDefault="00B12AFC" w:rsidP="00892D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Предлагает самостоятельно просмотреть правило в разделе ‘’</w:t>
            </w:r>
            <w:proofErr w:type="spell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Think</w:t>
            </w:r>
            <w:proofErr w:type="spell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about</w:t>
            </w:r>
            <w:proofErr w:type="spell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Grammar</w:t>
            </w:r>
            <w:proofErr w:type="spell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’’  о “</w:t>
            </w:r>
            <w:proofErr w:type="spell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Continuous</w:t>
            </w:r>
            <w:proofErr w:type="spell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Tense</w:t>
            </w:r>
            <w:proofErr w:type="spell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” и найти ответы на вопросы учителя.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(упр. 10 стр. 17)</w:t>
            </w:r>
          </w:p>
        </w:tc>
        <w:tc>
          <w:tcPr>
            <w:tcW w:w="2232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Работают с таблицей учебника, воспринимают зрительно и стараются полностью понять информацию грамматического комментария.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Делают выводы</w:t>
            </w:r>
          </w:p>
        </w:tc>
        <w:tc>
          <w:tcPr>
            <w:tcW w:w="2318" w:type="dxa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Взаимодействуют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 учителем и одноклассниками во время обсуждения ответов</w:t>
            </w:r>
          </w:p>
        </w:tc>
        <w:tc>
          <w:tcPr>
            <w:tcW w:w="2343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сравнивают разные точки зрения,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прежде чем принять решение и делать выбор</w:t>
            </w:r>
          </w:p>
        </w:tc>
        <w:tc>
          <w:tcPr>
            <w:tcW w:w="2244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осуществляют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понимания текста и грамматического правила</w:t>
            </w:r>
          </w:p>
        </w:tc>
        <w:tc>
          <w:tcPr>
            <w:tcW w:w="2156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Осуществляют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B12AFC" w:rsidRPr="008658CF" w:rsidTr="00892DE1">
        <w:trPr>
          <w:trHeight w:val="268"/>
        </w:trPr>
        <w:tc>
          <w:tcPr>
            <w:tcW w:w="15920" w:type="dxa"/>
            <w:gridSpan w:val="10"/>
            <w:shd w:val="clear" w:color="auto" w:fill="E5B8B7" w:themeFill="accent2" w:themeFillTint="66"/>
          </w:tcPr>
          <w:p w:rsidR="00B12AFC" w:rsidRDefault="00B12AFC" w:rsidP="00892DE1">
            <w:pPr>
              <w:jc w:val="center"/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Динамическая пауза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hyperlink r:id="rId10" w:history="1">
              <w:r>
                <w:rPr>
                  <w:rStyle w:val="a4"/>
                </w:rPr>
                <w:t>https://www.youtube.com/watch?v=t-xmGYNgrJk</w:t>
              </w:r>
            </w:hyperlink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FC" w:rsidRPr="008658CF" w:rsidTr="00892DE1">
        <w:trPr>
          <w:trHeight w:val="268"/>
        </w:trPr>
        <w:tc>
          <w:tcPr>
            <w:tcW w:w="2279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Предлагает поработать в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парах</w:t>
            </w:r>
            <w:proofErr w:type="gram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выбрать из предложений формы глагола, которые используются для описания ежедневных дел </w:t>
            </w:r>
            <w:proofErr w:type="spell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Domino</w:t>
            </w:r>
            <w:proofErr w:type="spell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(упр. 11 стр. 17)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Читают текст еще раз и выбирают формы глаголов для описания  ежедневных дел кота Домино</w:t>
            </w:r>
          </w:p>
        </w:tc>
        <w:tc>
          <w:tcPr>
            <w:tcW w:w="2348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Работают в парах, 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сообщают полученную информацию классу.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Делают выводы</w:t>
            </w:r>
          </w:p>
        </w:tc>
        <w:tc>
          <w:tcPr>
            <w:tcW w:w="2318" w:type="dxa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Взаимодействуют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 учителем и одноклассниками во время обсуждения ответов</w:t>
            </w:r>
          </w:p>
        </w:tc>
        <w:tc>
          <w:tcPr>
            <w:tcW w:w="2343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Понимают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на слух ответы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учащихся, сравнивают разные точки зрения,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прежде чем принять решение и делать выбор</w:t>
            </w:r>
          </w:p>
        </w:tc>
        <w:tc>
          <w:tcPr>
            <w:tcW w:w="2244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В ходе заслушивания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ответов обучающихся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осуществляют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понимания текста и грамматического правила.</w:t>
            </w:r>
          </w:p>
        </w:tc>
        <w:tc>
          <w:tcPr>
            <w:tcW w:w="2156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Адекватно оценивают правильность выполнения задания.</w:t>
            </w:r>
          </w:p>
        </w:tc>
      </w:tr>
      <w:tr w:rsidR="00B12AFC" w:rsidRPr="008658CF" w:rsidTr="00892DE1">
        <w:trPr>
          <w:trHeight w:val="268"/>
        </w:trPr>
        <w:tc>
          <w:tcPr>
            <w:tcW w:w="2279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Предлагает сравнить текст с фотографиями и выбрать формы глаголов, которые используются для описания действий </w:t>
            </w:r>
            <w:proofErr w:type="spell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Domino</w:t>
            </w:r>
            <w:proofErr w:type="spell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фотографиях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(в момент, когда мы их наблюдаем).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(упр. 12 стр. 17)</w:t>
            </w:r>
          </w:p>
        </w:tc>
        <w:tc>
          <w:tcPr>
            <w:tcW w:w="2232" w:type="dxa"/>
          </w:tcPr>
          <w:p w:rsidR="00B12AFC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Сравнивают текст с фотографиями и выб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рают формы глаголов, которые используются для описания действий </w:t>
            </w:r>
            <w:proofErr w:type="spell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Domino</w:t>
            </w:r>
            <w:proofErr w:type="spell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фотографиях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(в момент, когда мы их наблюдаем</w:t>
            </w:r>
            <w:proofErr w:type="gram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).. </w:t>
            </w:r>
            <w:proofErr w:type="gramEnd"/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Работают в парах, 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сообщают полученную информацию классу.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Делают выводы. 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Взаимодействуют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 учителем и одноклассниками во время обсуждения ответов</w:t>
            </w:r>
          </w:p>
        </w:tc>
        <w:tc>
          <w:tcPr>
            <w:tcW w:w="2343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Понимают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на слух ответы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учащихся, сравнивают разные точки зрения,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прежде чем принять решение и делать выбор</w:t>
            </w:r>
          </w:p>
        </w:tc>
        <w:tc>
          <w:tcPr>
            <w:tcW w:w="2244" w:type="dxa"/>
            <w:gridSpan w:val="2"/>
          </w:tcPr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В ходе заслушивания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ответов обучающихся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осуществляют</w:t>
            </w:r>
          </w:p>
          <w:p w:rsidR="00B12AFC" w:rsidRPr="008658CF" w:rsidRDefault="00B12AFC" w:rsidP="00892DE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понимания текста и грамматического правила.</w:t>
            </w:r>
          </w:p>
        </w:tc>
        <w:tc>
          <w:tcPr>
            <w:tcW w:w="2156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Адекватно оценивают правильность выполнения задания.</w:t>
            </w:r>
          </w:p>
        </w:tc>
      </w:tr>
      <w:tr w:rsidR="00B12AFC" w:rsidRPr="008658CF" w:rsidTr="00892DE1">
        <w:trPr>
          <w:trHeight w:val="268"/>
        </w:trPr>
        <w:tc>
          <w:tcPr>
            <w:tcW w:w="2279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Предлагает рассказать о том, что </w:t>
            </w:r>
            <w:proofErr w:type="spell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Domino</w:t>
            </w:r>
            <w:proofErr w:type="spell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делает каждые день и о том, что он делает на каждой картинке текста.</w:t>
            </w:r>
          </w:p>
        </w:tc>
        <w:tc>
          <w:tcPr>
            <w:tcW w:w="2232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Рассказывают о ежедневных делах Домино</w:t>
            </w:r>
          </w:p>
        </w:tc>
        <w:tc>
          <w:tcPr>
            <w:tcW w:w="2348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Передают в форме повествования основную мысль текста с опорой на текст и 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иллюстрации, оперируя изученной лексикой и грамматическими конструкциями.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Употребляют  в устной речи наречия времени, изученные глаголы в формах </w:t>
            </w:r>
            <w:proofErr w:type="spell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Continuous</w:t>
            </w:r>
            <w:proofErr w:type="spellEnd"/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18" w:type="dxa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>Выслушивают одноклассников, озвучивают своё мнение.</w:t>
            </w:r>
          </w:p>
        </w:tc>
        <w:tc>
          <w:tcPr>
            <w:tcW w:w="2343" w:type="dxa"/>
            <w:gridSpan w:val="2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позицию, аргументировать и координироват</w:t>
            </w: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>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244" w:type="dxa"/>
            <w:gridSpan w:val="2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Оценивают результаты достигнутого на уроке, сравнивая уровень выполнения </w:t>
            </w: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>данного задания в начале и в конце урока.</w:t>
            </w:r>
          </w:p>
        </w:tc>
        <w:tc>
          <w:tcPr>
            <w:tcW w:w="2156" w:type="dxa"/>
            <w:gridSpan w:val="2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анализируют достижения цели на основе учёта выделенных </w:t>
            </w: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>учителем ориентиров действия.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FC" w:rsidRPr="008658CF" w:rsidTr="00892DE1">
        <w:trPr>
          <w:trHeight w:val="268"/>
        </w:trPr>
        <w:tc>
          <w:tcPr>
            <w:tcW w:w="15920" w:type="dxa"/>
            <w:gridSpan w:val="10"/>
            <w:shd w:val="clear" w:color="auto" w:fill="F2DBDB" w:themeFill="accent2" w:themeFillTint="33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домашнем задании, инструктаж по его выполнению</w:t>
            </w:r>
          </w:p>
        </w:tc>
      </w:tr>
      <w:tr w:rsidR="00B12AFC" w:rsidRPr="008658CF" w:rsidTr="00892DE1">
        <w:trPr>
          <w:trHeight w:val="268"/>
        </w:trPr>
        <w:tc>
          <w:tcPr>
            <w:tcW w:w="2279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Объясняет домашнее задание.</w:t>
            </w:r>
          </w:p>
          <w:p w:rsidR="00B12AFC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(рабочая тетрадь упр. 1 стр. 10)</w:t>
            </w:r>
          </w:p>
          <w:p w:rsidR="00B12AFC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Выполнить кроссворд</w:t>
            </w:r>
          </w:p>
          <w:p w:rsidR="00B12AFC" w:rsidRDefault="001E31D1" w:rsidP="00892DE1">
            <w:pPr>
              <w:jc w:val="center"/>
            </w:pPr>
            <w:hyperlink r:id="rId11" w:history="1">
              <w:r w:rsidR="00B12AFC">
                <w:rPr>
                  <w:rStyle w:val="a4"/>
                </w:rPr>
                <w:t>http://learningapps.org/display?v=pifw5rfbn</w:t>
              </w:r>
            </w:hyperlink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Записывают домашнее задание.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  <w:gridSpan w:val="2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FC" w:rsidRPr="008658CF" w:rsidTr="00892DE1">
        <w:trPr>
          <w:trHeight w:val="248"/>
        </w:trPr>
        <w:tc>
          <w:tcPr>
            <w:tcW w:w="15920" w:type="dxa"/>
            <w:gridSpan w:val="10"/>
            <w:shd w:val="clear" w:color="auto" w:fill="F2DBDB" w:themeFill="accent2" w:themeFillTint="33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Рефлексия (подведение итогов занятия)</w:t>
            </w:r>
          </w:p>
        </w:tc>
      </w:tr>
      <w:tr w:rsidR="00B12AFC" w:rsidRPr="008658CF" w:rsidTr="00892DE1">
        <w:trPr>
          <w:trHeight w:val="287"/>
        </w:trPr>
        <w:tc>
          <w:tcPr>
            <w:tcW w:w="2279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>Побуждает учеников к обсуждению результатов их деятельности на уроке и к подведению итогов.</w:t>
            </w: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Высказывают своё мнение об уроке, рассказывают, чему они научились на 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уроке и.</w:t>
            </w:r>
          </w:p>
        </w:tc>
        <w:tc>
          <w:tcPr>
            <w:tcW w:w="2348" w:type="dxa"/>
          </w:tcPr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Делают выводы о том, какие знания им пригодятся для выполнения </w:t>
            </w:r>
            <w:r w:rsidRPr="008658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домашнего задания, дают оценку своим действиям.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Осуществляют актуализацию полученных знаний по предмету.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2AFC" w:rsidRPr="008658CF" w:rsidRDefault="00B12AFC" w:rsidP="0089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>Учатся  анализировать степень усвоения нового материала</w:t>
            </w:r>
          </w:p>
        </w:tc>
        <w:tc>
          <w:tcPr>
            <w:tcW w:w="2318" w:type="dxa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>Выслушивают одноклассников, озвучивают своё мнение.</w:t>
            </w:r>
          </w:p>
        </w:tc>
        <w:tc>
          <w:tcPr>
            <w:tcW w:w="2343" w:type="dxa"/>
            <w:gridSpan w:val="2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t xml:space="preserve">Формулировать собственное мнение и позицию, аргументировать и </w:t>
            </w: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>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244" w:type="dxa"/>
            <w:gridSpan w:val="2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Оценивают результаты достигнутого на уроке, сравнивая уровень </w:t>
            </w: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данного задания в начале и в конце урока.</w:t>
            </w:r>
          </w:p>
        </w:tc>
        <w:tc>
          <w:tcPr>
            <w:tcW w:w="2156" w:type="dxa"/>
            <w:gridSpan w:val="2"/>
          </w:tcPr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 анализируют достижения цели на основе учёта </w:t>
            </w:r>
            <w:r w:rsidRPr="008658CF">
              <w:rPr>
                <w:rFonts w:ascii="Times New Roman" w:hAnsi="Times New Roman"/>
                <w:sz w:val="28"/>
                <w:szCs w:val="28"/>
              </w:rPr>
              <w:lastRenderedPageBreak/>
              <w:t>выделенных учителем ориентиров действия.</w:t>
            </w:r>
          </w:p>
          <w:p w:rsidR="00B12AFC" w:rsidRPr="008658CF" w:rsidRDefault="00B12AFC" w:rsidP="00892D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AFC" w:rsidRDefault="00B12AFC">
      <w:pPr>
        <w:rPr>
          <w:sz w:val="28"/>
          <w:szCs w:val="28"/>
        </w:rPr>
      </w:pPr>
    </w:p>
    <w:p w:rsidR="00B12AFC" w:rsidRPr="00B12AFC" w:rsidRDefault="00B12AFC">
      <w:pPr>
        <w:rPr>
          <w:sz w:val="28"/>
          <w:szCs w:val="28"/>
        </w:rPr>
      </w:pPr>
    </w:p>
    <w:sectPr w:rsidR="00B12AFC" w:rsidRPr="00B12AFC" w:rsidSect="00B12A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75A"/>
    <w:multiLevelType w:val="hybridMultilevel"/>
    <w:tmpl w:val="EED0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1A11"/>
    <w:multiLevelType w:val="hybridMultilevel"/>
    <w:tmpl w:val="8990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2E19"/>
    <w:multiLevelType w:val="hybridMultilevel"/>
    <w:tmpl w:val="723E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4C91"/>
    <w:multiLevelType w:val="hybridMultilevel"/>
    <w:tmpl w:val="7EC2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37754"/>
    <w:multiLevelType w:val="hybridMultilevel"/>
    <w:tmpl w:val="4ED6FC54"/>
    <w:lvl w:ilvl="0" w:tplc="C36A51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8B7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263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8E9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EB7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4CE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685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445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853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A379BD"/>
    <w:multiLevelType w:val="multilevel"/>
    <w:tmpl w:val="39F6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2AFC"/>
    <w:rsid w:val="001E31D1"/>
    <w:rsid w:val="006C39DC"/>
    <w:rsid w:val="00855351"/>
    <w:rsid w:val="00B1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2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zu_afHTGnTtSVYtdUNzTDM2SUE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arningapps.org/display?v=pifw5rfb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-xmGYNgrJk" TargetMode="External"/><Relationship Id="rId11" Type="http://schemas.openxmlformats.org/officeDocument/2006/relationships/hyperlink" Target="http://learningapps.org/display?v=pifw5rfbn" TargetMode="External"/><Relationship Id="rId5" Type="http://schemas.openxmlformats.org/officeDocument/2006/relationships/hyperlink" Target="https://www.youtube.com/watch?v=jEW5IPyIhNI" TargetMode="External"/><Relationship Id="rId10" Type="http://schemas.openxmlformats.org/officeDocument/2006/relationships/hyperlink" Target="https://www.youtube.com/watch?v=t-xmGYNgr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EW5IPyIh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2013-08-27T12:14:00Z</dcterms:created>
  <dcterms:modified xsi:type="dcterms:W3CDTF">2013-08-27T12:26:00Z</dcterms:modified>
</cp:coreProperties>
</file>