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C" w:rsidRPr="00CE3CDA" w:rsidRDefault="001C6C7C" w:rsidP="000A7C13">
      <w:pPr>
        <w:jc w:val="center"/>
        <w:rPr>
          <w:b/>
          <w:sz w:val="28"/>
          <w:szCs w:val="28"/>
          <w:u w:val="single"/>
        </w:rPr>
      </w:pPr>
      <w:r w:rsidRPr="00CE3CDA">
        <w:rPr>
          <w:b/>
          <w:sz w:val="28"/>
          <w:szCs w:val="28"/>
          <w:u w:val="single"/>
        </w:rPr>
        <w:t>Учитель: Борисова Александра Владимировна.</w:t>
      </w:r>
    </w:p>
    <w:p w:rsidR="001C6C7C" w:rsidRPr="00CE3CDA" w:rsidRDefault="001C6C7C" w:rsidP="000A7C13">
      <w:pPr>
        <w:jc w:val="center"/>
        <w:rPr>
          <w:b/>
          <w:sz w:val="28"/>
          <w:szCs w:val="28"/>
          <w:u w:val="single"/>
        </w:rPr>
      </w:pPr>
      <w:r w:rsidRPr="00CE3CDA">
        <w:rPr>
          <w:b/>
          <w:sz w:val="28"/>
          <w:szCs w:val="28"/>
          <w:u w:val="single"/>
        </w:rPr>
        <w:t>Урок обществознания в 8 классе.</w:t>
      </w:r>
    </w:p>
    <w:p w:rsidR="001C6C7C" w:rsidRPr="00CE3CDA" w:rsidRDefault="001C6C7C" w:rsidP="000A7C13">
      <w:pPr>
        <w:jc w:val="center"/>
        <w:rPr>
          <w:b/>
          <w:sz w:val="28"/>
          <w:szCs w:val="28"/>
          <w:u w:val="single"/>
        </w:rPr>
      </w:pPr>
      <w:r w:rsidRPr="00CE3CDA">
        <w:rPr>
          <w:b/>
          <w:sz w:val="28"/>
          <w:szCs w:val="28"/>
          <w:u w:val="single"/>
        </w:rPr>
        <w:t>Тема: «Общение».</w:t>
      </w:r>
    </w:p>
    <w:p w:rsidR="001C6C7C" w:rsidRPr="000A7C13" w:rsidRDefault="001C6C7C" w:rsidP="000A7C13">
      <w:pPr>
        <w:spacing w:line="276" w:lineRule="auto"/>
        <w:ind w:left="-900"/>
        <w:rPr>
          <w:sz w:val="28"/>
          <w:szCs w:val="28"/>
        </w:rPr>
      </w:pPr>
      <w:r w:rsidRPr="000A7C13">
        <w:rPr>
          <w:b/>
          <w:sz w:val="28"/>
          <w:szCs w:val="28"/>
        </w:rPr>
        <w:t>Цель урока:</w:t>
      </w:r>
      <w:r w:rsidRPr="000A7C13">
        <w:t xml:space="preserve"> </w:t>
      </w:r>
      <w:r w:rsidRPr="000A7C13">
        <w:rPr>
          <w:sz w:val="28"/>
          <w:szCs w:val="28"/>
        </w:rPr>
        <w:t>разъяснить сущность</w:t>
      </w:r>
      <w:r>
        <w:rPr>
          <w:sz w:val="28"/>
          <w:szCs w:val="28"/>
        </w:rPr>
        <w:t xml:space="preserve"> понятия </w:t>
      </w:r>
      <w:r w:rsidRPr="000A7C13">
        <w:rPr>
          <w:sz w:val="28"/>
          <w:szCs w:val="28"/>
        </w:rPr>
        <w:t xml:space="preserve"> «общения», его видов и форм, познакомить с элементами культуры общения, развивать умение вести дискуссию, владеть основами культуры диалога.</w:t>
      </w:r>
    </w:p>
    <w:p w:rsidR="001C6C7C" w:rsidRDefault="001C6C7C" w:rsidP="000A7C13">
      <w:pPr>
        <w:spacing w:line="276" w:lineRule="auto"/>
        <w:ind w:left="-851"/>
        <w:rPr>
          <w:b/>
          <w:sz w:val="28"/>
          <w:szCs w:val="28"/>
        </w:rPr>
      </w:pPr>
      <w:r w:rsidRPr="000A7C13">
        <w:rPr>
          <w:b/>
          <w:sz w:val="28"/>
          <w:szCs w:val="28"/>
        </w:rPr>
        <w:t>Задачи урока:</w:t>
      </w:r>
    </w:p>
    <w:p w:rsidR="001C6C7C" w:rsidRDefault="001C6C7C" w:rsidP="000A7C13">
      <w:pPr>
        <w:spacing w:line="276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 Разъяснить учащимся цели общения, показать его виды и формы. Сформировать представление об общении людей и его роли в их жизни. Разъяснить сущность следующих понятий: общение, вербальное и невербальное общение, служебное, повседневное, убеждающее, ритуальное, межкультурное общение. Рассказать учащимся об элементарных приемах общения, как делового, бытового, так и других форм общения. </w:t>
      </w:r>
    </w:p>
    <w:p w:rsidR="001C6C7C" w:rsidRDefault="001C6C7C" w:rsidP="000A7C13">
      <w:pPr>
        <w:spacing w:line="276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 Воспитывать уважительное отношение к собеседнику; соблюдение культуры общения, и ее составляющие элементы, такие как умение, выслушивать и понимать, вежливо и корректно вести себя и высказывать свою точку зрения. Побудить задуматься над собственным стилем общения. </w:t>
      </w:r>
    </w:p>
    <w:p w:rsidR="001C6C7C" w:rsidRDefault="001C6C7C" w:rsidP="000A7C13">
      <w:pPr>
        <w:spacing w:line="276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 Включить учащихся в работу на всех этапах урока, способствовать развитию у них коммуникативных умений. </w:t>
      </w:r>
    </w:p>
    <w:p w:rsidR="001C6C7C" w:rsidRDefault="001C6C7C" w:rsidP="000A7C13">
      <w:pPr>
        <w:spacing w:line="276" w:lineRule="auto"/>
        <w:ind w:left="-851"/>
        <w:rPr>
          <w:sz w:val="28"/>
          <w:szCs w:val="28"/>
        </w:rPr>
      </w:pPr>
    </w:p>
    <w:p w:rsidR="001C6C7C" w:rsidRDefault="001C6C7C" w:rsidP="000A7C13">
      <w:pPr>
        <w:ind w:left="-851"/>
        <w:contextualSpacing/>
        <w:jc w:val="both"/>
        <w:rPr>
          <w:sz w:val="28"/>
          <w:szCs w:val="28"/>
        </w:rPr>
      </w:pPr>
      <w:r w:rsidRPr="000A7C13">
        <w:rPr>
          <w:b/>
          <w:sz w:val="28"/>
          <w:szCs w:val="28"/>
        </w:rPr>
        <w:t>Оборудование:</w:t>
      </w:r>
      <w:r w:rsidRPr="002462E4">
        <w:rPr>
          <w:sz w:val="28"/>
          <w:szCs w:val="28"/>
        </w:rPr>
        <w:t xml:space="preserve"> Учебник А. И. Кравченко Обществознание 8 класс, доска, мел, план-конспект, листы с пустыми </w:t>
      </w:r>
      <w:r>
        <w:rPr>
          <w:sz w:val="28"/>
          <w:szCs w:val="28"/>
        </w:rPr>
        <w:t>таблицами для каждого учащегося, листы для работы на уроке на пару.</w:t>
      </w:r>
      <w:r w:rsidRPr="002462E4">
        <w:rPr>
          <w:sz w:val="28"/>
          <w:szCs w:val="28"/>
        </w:rPr>
        <w:t xml:space="preserve"> </w:t>
      </w:r>
    </w:p>
    <w:p w:rsidR="001C6C7C" w:rsidRPr="005D4700" w:rsidRDefault="001C6C7C" w:rsidP="000A7C13">
      <w:pPr>
        <w:ind w:left="-851"/>
        <w:contextualSpacing/>
        <w:jc w:val="both"/>
        <w:rPr>
          <w:sz w:val="28"/>
          <w:szCs w:val="28"/>
        </w:rPr>
      </w:pPr>
    </w:p>
    <w:p w:rsidR="001C6C7C" w:rsidRPr="002462E4" w:rsidRDefault="001C6C7C" w:rsidP="000A7C13">
      <w:pPr>
        <w:ind w:left="-851"/>
        <w:contextualSpacing/>
        <w:jc w:val="both"/>
        <w:rPr>
          <w:sz w:val="28"/>
          <w:szCs w:val="28"/>
        </w:rPr>
      </w:pPr>
      <w:r w:rsidRPr="000A7C13">
        <w:rPr>
          <w:b/>
          <w:sz w:val="28"/>
          <w:szCs w:val="28"/>
        </w:rPr>
        <w:t>Основные понятия:</w:t>
      </w:r>
      <w:r w:rsidRPr="002462E4">
        <w:rPr>
          <w:sz w:val="28"/>
          <w:szCs w:val="28"/>
        </w:rPr>
        <w:t xml:space="preserve"> общение, вербальное и невербальное общение, служебное, повседневное, убеждающее, ритуальное, межкультурное общение.</w:t>
      </w:r>
    </w:p>
    <w:p w:rsidR="001C6C7C" w:rsidRPr="000A7C13" w:rsidRDefault="001C6C7C" w:rsidP="000A7C13">
      <w:pPr>
        <w:ind w:left="-851"/>
        <w:rPr>
          <w:sz w:val="28"/>
          <w:szCs w:val="28"/>
        </w:rPr>
      </w:pPr>
    </w:p>
    <w:p w:rsidR="001C6C7C" w:rsidRDefault="001C6C7C" w:rsidP="00A80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1C6C7C" w:rsidRPr="00A808B5" w:rsidRDefault="001C6C7C" w:rsidP="00A808B5">
      <w:pPr>
        <w:ind w:left="-851"/>
        <w:rPr>
          <w:sz w:val="28"/>
          <w:szCs w:val="28"/>
        </w:rPr>
      </w:pPr>
      <w:smartTag w:uri="urn:schemas-microsoft-com:office:smarttags" w:element="place">
        <w:r w:rsidRPr="00A808B5">
          <w:rPr>
            <w:b/>
            <w:sz w:val="28"/>
            <w:szCs w:val="28"/>
            <w:lang w:val="en-US"/>
          </w:rPr>
          <w:t>I</w:t>
        </w:r>
        <w:r w:rsidRPr="00A808B5">
          <w:rPr>
            <w:b/>
            <w:sz w:val="28"/>
            <w:szCs w:val="28"/>
          </w:rPr>
          <w:t>.</w:t>
        </w:r>
      </w:smartTag>
      <w:r w:rsidRPr="00A808B5">
        <w:rPr>
          <w:b/>
          <w:sz w:val="28"/>
          <w:szCs w:val="28"/>
        </w:rPr>
        <w:t xml:space="preserve"> </w:t>
      </w:r>
      <w:r w:rsidRPr="00A808B5">
        <w:rPr>
          <w:sz w:val="28"/>
          <w:szCs w:val="28"/>
        </w:rPr>
        <w:t>Организационный момент.  Приветствие.</w:t>
      </w:r>
    </w:p>
    <w:p w:rsidR="001C6C7C" w:rsidRDefault="001C6C7C" w:rsidP="00A808B5">
      <w:pPr>
        <w:ind w:left="-851"/>
        <w:rPr>
          <w:sz w:val="28"/>
          <w:szCs w:val="28"/>
        </w:rPr>
      </w:pPr>
      <w:r w:rsidRPr="00A808B5">
        <w:rPr>
          <w:b/>
          <w:sz w:val="28"/>
          <w:szCs w:val="28"/>
          <w:lang w:val="en-US"/>
        </w:rPr>
        <w:t>II</w:t>
      </w:r>
      <w:r w:rsidRPr="00A808B5">
        <w:rPr>
          <w:b/>
          <w:sz w:val="28"/>
          <w:szCs w:val="28"/>
        </w:rPr>
        <w:t xml:space="preserve">. </w:t>
      </w:r>
      <w:r w:rsidRPr="00A808B5">
        <w:rPr>
          <w:sz w:val="28"/>
          <w:szCs w:val="28"/>
        </w:rPr>
        <w:t>Изучение нового материала.</w:t>
      </w:r>
    </w:p>
    <w:p w:rsidR="001C6C7C" w:rsidRPr="00A808B5" w:rsidRDefault="001C6C7C" w:rsidP="00A808B5">
      <w:pPr>
        <w:ind w:left="-851"/>
        <w:rPr>
          <w:sz w:val="28"/>
          <w:szCs w:val="28"/>
        </w:rPr>
      </w:pPr>
    </w:p>
    <w:p w:rsidR="001C6C7C" w:rsidRPr="00A808B5" w:rsidRDefault="001C6C7C" w:rsidP="00A808B5">
      <w:pPr>
        <w:pStyle w:val="BlockText"/>
        <w:tabs>
          <w:tab w:val="left" w:pos="709"/>
        </w:tabs>
        <w:ind w:left="-851" w:right="-5" w:firstLine="0"/>
        <w:jc w:val="both"/>
        <w:rPr>
          <w:b/>
          <w:bCs/>
        </w:rPr>
      </w:pPr>
      <w:r>
        <w:rPr>
          <w:szCs w:val="28"/>
        </w:rPr>
        <w:t xml:space="preserve"> </w:t>
      </w:r>
      <w:r>
        <w:rPr>
          <w:b/>
          <w:szCs w:val="28"/>
        </w:rPr>
        <w:t>Игра “На острове”</w:t>
      </w:r>
    </w:p>
    <w:p w:rsidR="001C6C7C" w:rsidRDefault="001C6C7C" w:rsidP="00A808B5">
      <w:pPr>
        <w:ind w:left="-851"/>
        <w:rPr>
          <w:sz w:val="28"/>
          <w:szCs w:val="28"/>
        </w:rPr>
      </w:pPr>
      <w:r>
        <w:rPr>
          <w:sz w:val="28"/>
          <w:szCs w:val="28"/>
        </w:rPr>
        <w:t>Закройте глаза и опустите голову. Сейчас вы совершите путешествие в одно незнакомое, но чудесное место. По какой-то неизвестной причине (ваш дядя умер, оставив вам в наследство свой остров). Ваш дядя был очень богат. Когда вы пролетаете над островом, готовясь вступать во владение им, вы не верите своим глазам. На острове много домов, зелени, гавань с яхтой и пляжем. Здесь круглый год стоит теплая погода.</w:t>
      </w:r>
    </w:p>
    <w:p w:rsidR="001C6C7C" w:rsidRDefault="001C6C7C" w:rsidP="00A808B5">
      <w:pPr>
        <w:ind w:left="-851"/>
        <w:rPr>
          <w:sz w:val="28"/>
          <w:szCs w:val="28"/>
        </w:rPr>
      </w:pPr>
    </w:p>
    <w:p w:rsidR="001C6C7C" w:rsidRDefault="001C6C7C" w:rsidP="00A808B5">
      <w:pPr>
        <w:ind w:left="-851"/>
        <w:rPr>
          <w:sz w:val="28"/>
          <w:szCs w:val="28"/>
        </w:rPr>
      </w:pPr>
      <w:r>
        <w:rPr>
          <w:sz w:val="28"/>
          <w:szCs w:val="28"/>
        </w:rPr>
        <w:t>Из письма дяди вы узнаете, что здесь вы сможете провести остаток жизни, не испытывая ни в чем нужды. Но есть одно условие - вы никогда никого, не должны приглашать на этот остров. Вы можете заказать им все что пожелаете, и они выполнят вашу просьбу.</w:t>
      </w:r>
    </w:p>
    <w:p w:rsidR="001C6C7C" w:rsidRDefault="001C6C7C" w:rsidP="00A808B5">
      <w:pPr>
        <w:ind w:left="-851"/>
        <w:rPr>
          <w:sz w:val="28"/>
          <w:szCs w:val="28"/>
        </w:rPr>
      </w:pPr>
    </w:p>
    <w:p w:rsidR="001C6C7C" w:rsidRDefault="001C6C7C" w:rsidP="00A808B5">
      <w:pPr>
        <w:ind w:left="-851"/>
        <w:rPr>
          <w:sz w:val="28"/>
          <w:szCs w:val="28"/>
        </w:rPr>
      </w:pPr>
      <w:r>
        <w:rPr>
          <w:sz w:val="28"/>
          <w:szCs w:val="28"/>
        </w:rPr>
        <w:t>- Как бы вы поступили в этом случае, принимая во внимание то, что вы не имеете права изменять условия завещания? Почему?</w:t>
      </w:r>
    </w:p>
    <w:p w:rsidR="001C6C7C" w:rsidRDefault="001C6C7C" w:rsidP="00A808B5">
      <w:pPr>
        <w:ind w:left="-851"/>
        <w:rPr>
          <w:sz w:val="28"/>
          <w:szCs w:val="28"/>
        </w:rPr>
      </w:pPr>
    </w:p>
    <w:p w:rsidR="001C6C7C" w:rsidRDefault="001C6C7C" w:rsidP="00A808B5">
      <w:pPr>
        <w:ind w:left="-851"/>
        <w:rPr>
          <w:sz w:val="28"/>
          <w:szCs w:val="28"/>
        </w:rPr>
      </w:pPr>
      <w:r>
        <w:rPr>
          <w:sz w:val="28"/>
          <w:szCs w:val="28"/>
        </w:rPr>
        <w:t>-  Как вы думаете, какой будет тема нашего урока?</w:t>
      </w:r>
    </w:p>
    <w:p w:rsidR="001C6C7C" w:rsidRDefault="001C6C7C" w:rsidP="000A7C13">
      <w:pPr>
        <w:ind w:left="-851"/>
        <w:rPr>
          <w:sz w:val="28"/>
          <w:szCs w:val="28"/>
        </w:rPr>
      </w:pPr>
      <w:r>
        <w:rPr>
          <w:sz w:val="28"/>
          <w:szCs w:val="28"/>
        </w:rPr>
        <w:t>- Да, верно тема урока «Общение».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6B8">
        <w:rPr>
          <w:sz w:val="28"/>
          <w:szCs w:val="28"/>
        </w:rPr>
        <w:t>Сегодня мы ответим на вопросы: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6B8">
        <w:rPr>
          <w:sz w:val="28"/>
          <w:szCs w:val="28"/>
        </w:rPr>
        <w:t>Что такое общение?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6B8">
        <w:rPr>
          <w:sz w:val="28"/>
          <w:szCs w:val="28"/>
        </w:rPr>
        <w:t>Какие виды</w:t>
      </w:r>
      <w:r>
        <w:rPr>
          <w:sz w:val="28"/>
          <w:szCs w:val="28"/>
        </w:rPr>
        <w:t xml:space="preserve"> и формы</w:t>
      </w:r>
      <w:r w:rsidRPr="007D76B8">
        <w:rPr>
          <w:sz w:val="28"/>
          <w:szCs w:val="28"/>
        </w:rPr>
        <w:t xml:space="preserve"> общения существуют?</w:t>
      </w:r>
    </w:p>
    <w:p w:rsidR="001C6C7C" w:rsidRDefault="001C6C7C" w:rsidP="007D76B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6B8">
        <w:rPr>
          <w:sz w:val="28"/>
          <w:szCs w:val="28"/>
        </w:rPr>
        <w:t>Поговорим о правилах и способах общения.</w:t>
      </w:r>
    </w:p>
    <w:p w:rsidR="001C6C7C" w:rsidRPr="0057707F" w:rsidRDefault="001C6C7C" w:rsidP="007D76B8">
      <w:pPr>
        <w:ind w:left="-900"/>
        <w:rPr>
          <w:b/>
          <w:sz w:val="28"/>
          <w:szCs w:val="28"/>
        </w:rPr>
      </w:pPr>
      <w:r w:rsidRPr="0057707F">
        <w:rPr>
          <w:b/>
          <w:sz w:val="28"/>
          <w:szCs w:val="28"/>
        </w:rPr>
        <w:t>Разбираем понятие «общество».</w:t>
      </w:r>
    </w:p>
    <w:p w:rsidR="001C6C7C" w:rsidRPr="00E82160" w:rsidRDefault="001C6C7C" w:rsidP="007D76B8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Давайте разберемся в</w:t>
      </w:r>
      <w:r>
        <w:rPr>
          <w:sz w:val="28"/>
          <w:szCs w:val="28"/>
        </w:rPr>
        <w:t xml:space="preserve"> том, что же именно все-таки</w:t>
      </w:r>
      <w:r w:rsidRPr="00E82160">
        <w:rPr>
          <w:sz w:val="28"/>
          <w:szCs w:val="28"/>
        </w:rPr>
        <w:t xml:space="preserve"> общение и в чем заключается его суть? Как вы думаете?</w:t>
      </w:r>
    </w:p>
    <w:p w:rsidR="001C6C7C" w:rsidRPr="00E82160" w:rsidRDefault="001C6C7C" w:rsidP="007D76B8">
      <w:pPr>
        <w:pStyle w:val="ListParagraph"/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- </w:t>
      </w:r>
      <w:r w:rsidRPr="00E82160">
        <w:rPr>
          <w:i/>
          <w:sz w:val="28"/>
          <w:szCs w:val="28"/>
          <w:u w:val="single"/>
        </w:rPr>
        <w:t>Общение</w:t>
      </w:r>
      <w:r w:rsidRPr="00E82160">
        <w:rPr>
          <w:i/>
          <w:sz w:val="28"/>
          <w:szCs w:val="28"/>
        </w:rPr>
        <w:t xml:space="preserve"> </w:t>
      </w:r>
      <w:r w:rsidRPr="00E82160">
        <w:rPr>
          <w:sz w:val="28"/>
          <w:szCs w:val="28"/>
        </w:rPr>
        <w:t xml:space="preserve">- </w:t>
      </w:r>
      <w:r w:rsidRPr="00E82160">
        <w:rPr>
          <w:i/>
          <w:sz w:val="28"/>
          <w:szCs w:val="28"/>
        </w:rPr>
        <w:t>социально-психологический процесс взаимодействия двух  и более людей.</w:t>
      </w:r>
    </w:p>
    <w:p w:rsidR="001C6C7C" w:rsidRDefault="001C6C7C" w:rsidP="007D76B8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Запишите.  </w:t>
      </w:r>
      <w:r>
        <w:rPr>
          <w:sz w:val="28"/>
          <w:szCs w:val="28"/>
        </w:rPr>
        <w:t>Учебник стр.55.</w:t>
      </w:r>
    </w:p>
    <w:p w:rsidR="001C6C7C" w:rsidRPr="00E82160" w:rsidRDefault="001C6C7C" w:rsidP="007D76B8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средства передачи информации различают </w:t>
      </w:r>
      <w:r w:rsidRPr="007D76B8">
        <w:rPr>
          <w:b/>
          <w:sz w:val="28"/>
          <w:szCs w:val="28"/>
        </w:rPr>
        <w:t>2 вида общения</w:t>
      </w:r>
      <w:r w:rsidRPr="00E82160">
        <w:rPr>
          <w:sz w:val="28"/>
          <w:szCs w:val="28"/>
        </w:rPr>
        <w:t xml:space="preserve">   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>Схема на доске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В и д ы   о б щ е н и я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Нер</w:t>
      </w:r>
      <w:r w:rsidRPr="007D76B8">
        <w:rPr>
          <w:sz w:val="28"/>
          <w:szCs w:val="28"/>
        </w:rPr>
        <w:t xml:space="preserve">ечевое                                </w:t>
      </w:r>
      <w:r>
        <w:rPr>
          <w:sz w:val="28"/>
          <w:szCs w:val="28"/>
        </w:rPr>
        <w:t xml:space="preserve">                              Р</w:t>
      </w:r>
      <w:r w:rsidRPr="007D76B8">
        <w:rPr>
          <w:sz w:val="28"/>
          <w:szCs w:val="28"/>
        </w:rPr>
        <w:t>ечевое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Вербальная коммуникация</w:t>
      </w:r>
      <w:r w:rsidRPr="007D76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7D76B8">
        <w:rPr>
          <w:sz w:val="28"/>
          <w:szCs w:val="28"/>
        </w:rPr>
        <w:t xml:space="preserve">Невербальная коммуникация                                  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Осуществляется посредством      </w:t>
      </w:r>
      <w:r>
        <w:rPr>
          <w:sz w:val="28"/>
          <w:szCs w:val="28"/>
        </w:rPr>
        <w:t xml:space="preserve">                            </w:t>
      </w:r>
      <w:r w:rsidRPr="007D76B8">
        <w:rPr>
          <w:sz w:val="28"/>
          <w:szCs w:val="28"/>
        </w:rPr>
        <w:t xml:space="preserve">Визуальные виды </w:t>
      </w:r>
      <w:r>
        <w:rPr>
          <w:sz w:val="28"/>
          <w:szCs w:val="28"/>
        </w:rPr>
        <w:t>о</w:t>
      </w:r>
      <w:r w:rsidRPr="007D76B8">
        <w:rPr>
          <w:sz w:val="28"/>
          <w:szCs w:val="28"/>
        </w:rPr>
        <w:t>бщения-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>речи, т.е. при помощи слов и звуков                       мимика, пантомимика,</w:t>
      </w:r>
      <w:r>
        <w:rPr>
          <w:sz w:val="28"/>
          <w:szCs w:val="28"/>
        </w:rPr>
        <w:t xml:space="preserve"> </w:t>
      </w:r>
      <w:r w:rsidRPr="007D76B8">
        <w:rPr>
          <w:sz w:val="28"/>
          <w:szCs w:val="28"/>
        </w:rPr>
        <w:t xml:space="preserve">покрас- 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>Речь – универсальное средство                                 нение</w:t>
      </w:r>
      <w:r>
        <w:rPr>
          <w:sz w:val="28"/>
          <w:szCs w:val="28"/>
        </w:rPr>
        <w:t>.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коммуникации.                                 </w:t>
      </w:r>
      <w:r>
        <w:rPr>
          <w:sz w:val="28"/>
          <w:szCs w:val="28"/>
        </w:rPr>
        <w:t xml:space="preserve">                           </w:t>
      </w:r>
      <w:r w:rsidRPr="007D76B8">
        <w:rPr>
          <w:sz w:val="28"/>
          <w:szCs w:val="28"/>
        </w:rPr>
        <w:t xml:space="preserve">Акустическая система –       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                                     диапозон, смех, плач.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D76B8">
        <w:rPr>
          <w:sz w:val="28"/>
          <w:szCs w:val="28"/>
        </w:rPr>
        <w:t xml:space="preserve">Тактильная система –             </w:t>
      </w:r>
    </w:p>
    <w:p w:rsidR="001C6C7C" w:rsidRPr="007D76B8" w:rsidRDefault="001C6C7C" w:rsidP="007D76B8">
      <w:pPr>
        <w:ind w:left="-900"/>
        <w:rPr>
          <w:sz w:val="28"/>
          <w:szCs w:val="28"/>
        </w:rPr>
      </w:pPr>
    </w:p>
    <w:p w:rsidR="001C6C7C" w:rsidRPr="007D76B8" w:rsidRDefault="001C6C7C" w:rsidP="007D76B8">
      <w:pPr>
        <w:ind w:left="-900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                                       Пожатие руки, объятия.</w:t>
      </w:r>
    </w:p>
    <w:p w:rsidR="001C6C7C" w:rsidRDefault="001C6C7C" w:rsidP="007D76B8">
      <w:pPr>
        <w:ind w:left="-900"/>
        <w:rPr>
          <w:sz w:val="28"/>
          <w:szCs w:val="28"/>
        </w:rPr>
      </w:pPr>
    </w:p>
    <w:p w:rsidR="001C6C7C" w:rsidRPr="00E82160" w:rsidRDefault="001C6C7C" w:rsidP="004551DB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Человек нуждается в общении с другим человеком с момента своего рождения; учеными установлено, что с 1,5-2-месячного возраста развитие ребенка происходит прежде всего в общении со взрослыми. Недостаток такого общения может в дальнейшем привести к серьезным отклонениям в развитии. Также общение важно в любом возрасте, особенно в пору юности, недаром у многих народов самым тяжким наказанием является одиночное заключение.</w:t>
      </w:r>
    </w:p>
    <w:p w:rsidR="001C6C7C" w:rsidRDefault="001C6C7C" w:rsidP="007D76B8">
      <w:pPr>
        <w:ind w:left="-900"/>
        <w:rPr>
          <w:sz w:val="28"/>
          <w:szCs w:val="28"/>
        </w:rPr>
      </w:pPr>
    </w:p>
    <w:p w:rsidR="001C6C7C" w:rsidRPr="00E82160" w:rsidRDefault="001C6C7C" w:rsidP="004551DB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В общении, также, большую роль играют жесты, например, в России, когда ученик готов ответить, он поднимает руку, а в Европе,  указательный палец правой руки. </w:t>
      </w:r>
    </w:p>
    <w:p w:rsidR="001C6C7C" w:rsidRPr="00E82160" w:rsidRDefault="001C6C7C" w:rsidP="004551DB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Или другой пример, в США «ноль» - образованный большим и указательным пальцем, говорит, что «все хорошо», «все о’кей». В Японии этот жест означает деньги. А в Португалии, считается вообще неприличным.</w:t>
      </w:r>
    </w:p>
    <w:p w:rsidR="001C6C7C" w:rsidRPr="00E82160" w:rsidRDefault="001C6C7C" w:rsidP="004551DB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В процессе общения, многие люди кивают головами, у многих народов - это знак согласия, а вот у болгар - наоборот, - несогласие.</w:t>
      </w:r>
    </w:p>
    <w:p w:rsidR="001C6C7C" w:rsidRPr="007D76B8" w:rsidRDefault="001C6C7C" w:rsidP="004551DB">
      <w:pPr>
        <w:ind w:left="-851"/>
        <w:rPr>
          <w:sz w:val="28"/>
          <w:szCs w:val="28"/>
        </w:rPr>
      </w:pPr>
    </w:p>
    <w:p w:rsidR="001C6C7C" w:rsidRDefault="001C6C7C" w:rsidP="004551DB">
      <w:pPr>
        <w:pStyle w:val="BlockText"/>
        <w:tabs>
          <w:tab w:val="left" w:pos="709"/>
        </w:tabs>
        <w:ind w:left="-851" w:right="-5" w:firstLine="0"/>
        <w:jc w:val="both"/>
      </w:pPr>
      <w:r w:rsidRPr="00FC6404">
        <w:rPr>
          <w:b/>
          <w:szCs w:val="28"/>
        </w:rPr>
        <w:t>Задание.</w:t>
      </w:r>
      <w:r w:rsidRPr="007D76B8">
        <w:rPr>
          <w:szCs w:val="28"/>
        </w:rPr>
        <w:t xml:space="preserve"> </w:t>
      </w:r>
      <w:r>
        <w:t>Из предложенного списка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улыбаюсь, целую, отталкиваю, отвечаю на вопросы, разговариваю, киваю головой, краснею, жму руку, смотрю в глаза, открыто говорю о том, чего хочу от собеседника, прошу о помощи, делаю хмурое лицо, высоко поднимаю брови, знакомлюсь, не скрываю свою злость, сохраняю нейтральное выражение лица, кричу на собеседника</w:t>
      </w:r>
      <w:r>
        <w:rPr>
          <w:b/>
          <w:bCs/>
        </w:rPr>
        <w:t xml:space="preserve"> – </w:t>
      </w:r>
      <w:r>
        <w:t>выбери навыки вербального и невербального общения.</w:t>
      </w:r>
    </w:p>
    <w:p w:rsidR="001C6C7C" w:rsidRDefault="001C6C7C" w:rsidP="004551DB">
      <w:pPr>
        <w:pStyle w:val="BlockText"/>
        <w:tabs>
          <w:tab w:val="left" w:pos="709"/>
        </w:tabs>
        <w:ind w:left="-851" w:right="-5" w:firstLine="0"/>
        <w:jc w:val="both"/>
      </w:pPr>
    </w:p>
    <w:p w:rsidR="001C6C7C" w:rsidRPr="007D76B8" w:rsidRDefault="001C6C7C" w:rsidP="004551DB">
      <w:pPr>
        <w:ind w:left="-851"/>
        <w:rPr>
          <w:sz w:val="28"/>
          <w:szCs w:val="28"/>
        </w:rPr>
      </w:pPr>
      <w:r w:rsidRPr="007D76B8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  <w:r>
              <w:t>Навыки вербального общения</w:t>
            </w: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  <w:r>
              <w:t>Навыки невербального общения</w:t>
            </w: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  <w:tr w:rsidR="001C6C7C" w:rsidTr="00601D9B"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  <w:tc>
          <w:tcPr>
            <w:tcW w:w="5186" w:type="dxa"/>
          </w:tcPr>
          <w:p w:rsidR="001C6C7C" w:rsidRDefault="001C6C7C" w:rsidP="00601D9B">
            <w:pPr>
              <w:pStyle w:val="BlockText"/>
              <w:tabs>
                <w:tab w:val="left" w:pos="709"/>
              </w:tabs>
              <w:ind w:left="0" w:right="-5" w:firstLine="0"/>
              <w:jc w:val="both"/>
            </w:pPr>
          </w:p>
        </w:tc>
      </w:tr>
    </w:tbl>
    <w:p w:rsidR="001C6C7C" w:rsidRPr="007D76B8" w:rsidRDefault="001C6C7C" w:rsidP="004551DB">
      <w:pPr>
        <w:ind w:left="-851"/>
        <w:rPr>
          <w:sz w:val="28"/>
          <w:szCs w:val="28"/>
        </w:rPr>
      </w:pPr>
      <w:r w:rsidRPr="007D76B8">
        <w:rPr>
          <w:sz w:val="28"/>
          <w:szCs w:val="28"/>
        </w:rPr>
        <w:t xml:space="preserve">                                                                               </w:t>
      </w:r>
    </w:p>
    <w:p w:rsidR="001C6C7C" w:rsidRDefault="001C6C7C" w:rsidP="004551DB">
      <w:pPr>
        <w:ind w:left="-851"/>
        <w:rPr>
          <w:sz w:val="28"/>
          <w:szCs w:val="28"/>
        </w:rPr>
      </w:pPr>
      <w:r>
        <w:rPr>
          <w:sz w:val="28"/>
          <w:szCs w:val="28"/>
        </w:rPr>
        <w:t>Давайте зачитаем, что вы выбрали.</w:t>
      </w:r>
    </w:p>
    <w:p w:rsidR="001C6C7C" w:rsidRDefault="001C6C7C" w:rsidP="004551DB">
      <w:pPr>
        <w:ind w:left="-851"/>
        <w:rPr>
          <w:sz w:val="28"/>
          <w:szCs w:val="28"/>
        </w:rPr>
      </w:pPr>
    </w:p>
    <w:p w:rsidR="001C6C7C" w:rsidRDefault="001C6C7C" w:rsidP="004551DB">
      <w:pPr>
        <w:ind w:left="-851"/>
        <w:rPr>
          <w:sz w:val="28"/>
          <w:szCs w:val="28"/>
        </w:rPr>
      </w:pPr>
      <w:r>
        <w:rPr>
          <w:sz w:val="28"/>
          <w:szCs w:val="28"/>
        </w:rPr>
        <w:t>- Давайте познакомимся с формами общения. Схему перечертите в тетради.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160">
        <w:rPr>
          <w:sz w:val="28"/>
          <w:szCs w:val="28"/>
        </w:rPr>
        <w:t xml:space="preserve">Обращение внимания учеников, на таблицу должно сопровождаться беседой, относительно каждого типа общения и параллельно необходимо записать эту схему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                  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95pt;margin-top:14.15pt;width:.75pt;height:36pt;flip:y;z-index:251657728" o:connectortype="straight">
            <v:stroke endarrow="block"/>
          </v:shape>
        </w:pict>
      </w:r>
      <w:r w:rsidRPr="00E82160">
        <w:rPr>
          <w:sz w:val="28"/>
          <w:szCs w:val="28"/>
        </w:rPr>
        <w:t xml:space="preserve">                            повседневное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   деловое                                      убеждающее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148.65pt;margin-top:-.05pt;width:84pt;height:18pt;flip:y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38.4pt;margin-top:-.05pt;width:79.5pt;height:18pt;flip:x y;z-index:251655680" o:connectortype="straight">
            <v:stroke endarrow="block"/>
          </v:shape>
        </w:pict>
      </w:r>
    </w:p>
    <w:p w:rsidR="001C6C7C" w:rsidRPr="00E82160" w:rsidRDefault="001C6C7C" w:rsidP="0056066E">
      <w:pPr>
        <w:pStyle w:val="ListParagraph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82160">
        <w:rPr>
          <w:b/>
          <w:sz w:val="28"/>
          <w:szCs w:val="28"/>
        </w:rPr>
        <w:t>Общение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9" type="#_x0000_t32" style="position:absolute;left:0;text-align:left;margin-left:143.4pt;margin-top:1.5pt;width:66pt;height:15pt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62.4pt;margin-top:1.5pt;width:61.5pt;height:15pt;flip:x;z-index:251658752" o:connectortype="straight">
            <v:stroke endarrow="block"/>
          </v:shape>
        </w:pic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межкультурное                      ритуальное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   </w:t>
      </w:r>
      <w:r w:rsidRPr="00E82160">
        <w:rPr>
          <w:i/>
          <w:sz w:val="28"/>
          <w:szCs w:val="28"/>
        </w:rPr>
        <w:t>Деловое</w:t>
      </w:r>
      <w:r w:rsidRPr="00E82160">
        <w:rPr>
          <w:sz w:val="28"/>
          <w:szCs w:val="28"/>
        </w:rPr>
        <w:t xml:space="preserve"> - выражается </w:t>
      </w:r>
      <w:r w:rsidRPr="00E82160">
        <w:rPr>
          <w:bCs/>
          <w:sz w:val="28"/>
          <w:szCs w:val="28"/>
        </w:rPr>
        <w:t xml:space="preserve">в форме приказов, советов, просьб. Люди воздействуют друг на друга с целью решения определенной проблемы.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  В деловом общении внешности, отводиться большое значение. Особую роль играют: физический облик человека, его голос, мимика, жесты, оформление внешности, манера поведения, украшения прическа. Это общение связано с соблюдением каких-либо формальностей, правил, установленных администрацией, а также каким-либо официальным лицом.</w:t>
      </w:r>
    </w:p>
    <w:p w:rsidR="001C6C7C" w:rsidRDefault="001C6C7C" w:rsidP="0056066E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какой среде осуществляется деловое общение?</w:t>
      </w:r>
      <w:r>
        <w:rPr>
          <w:sz w:val="28"/>
          <w:szCs w:val="28"/>
        </w:rPr>
        <w:t xml:space="preserve"> </w:t>
      </w:r>
    </w:p>
    <w:p w:rsidR="001C6C7C" w:rsidRPr="00E82160" w:rsidRDefault="001C6C7C" w:rsidP="0056066E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+ В рабочей.</w:t>
      </w:r>
    </w:p>
    <w:p w:rsidR="001C6C7C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каких формах оно осуществляется?</w:t>
      </w:r>
      <w:r>
        <w:rPr>
          <w:sz w:val="28"/>
          <w:szCs w:val="28"/>
        </w:rPr>
        <w:t xml:space="preserve">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Приказы, указы, указания, советы и т.д. 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Приведите примеры.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Отношения между руководителем и подчиненным на предприятии</w:t>
      </w:r>
      <w:r>
        <w:rPr>
          <w:sz w:val="28"/>
          <w:szCs w:val="28"/>
        </w:rPr>
        <w:t>.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i/>
          <w:sz w:val="28"/>
          <w:szCs w:val="28"/>
        </w:rPr>
        <w:t xml:space="preserve">Повседневное - </w:t>
      </w:r>
      <w:r w:rsidRPr="00E82160">
        <w:rPr>
          <w:sz w:val="28"/>
          <w:szCs w:val="28"/>
        </w:rPr>
        <w:t>осуществляется между родственниками, близкими людьми при решении семейных, бытовых проблем.</w:t>
      </w:r>
    </w:p>
    <w:p w:rsidR="001C6C7C" w:rsidRPr="00E82160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Такое общение, также </w:t>
      </w:r>
      <w:r w:rsidRPr="00E82160">
        <w:rPr>
          <w:sz w:val="28"/>
          <w:szCs w:val="28"/>
        </w:rPr>
        <w:t>может быть развлекательным или досуговым. Обмен информацией, которая помогает им расслабиться, отдохнуть, пофантазировать.</w:t>
      </w:r>
    </w:p>
    <w:p w:rsidR="001C6C7C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>Юмор - неп</w:t>
      </w:r>
      <w:r>
        <w:rPr>
          <w:sz w:val="28"/>
          <w:szCs w:val="28"/>
        </w:rPr>
        <w:t>ременный спутник такого общения</w:t>
      </w:r>
    </w:p>
    <w:p w:rsidR="001C6C7C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какой среде осуществляется повседневное общение?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Дома, в среде друзей, в быту.</w:t>
      </w:r>
    </w:p>
    <w:p w:rsidR="001C6C7C" w:rsidRPr="003216E2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6E2">
        <w:rPr>
          <w:sz w:val="28"/>
          <w:szCs w:val="28"/>
        </w:rPr>
        <w:t xml:space="preserve"> </w:t>
      </w:r>
      <w:r w:rsidRPr="00E82160">
        <w:rPr>
          <w:sz w:val="28"/>
          <w:szCs w:val="28"/>
        </w:rPr>
        <w:t>В каких формах?</w:t>
      </w:r>
    </w:p>
    <w:p w:rsidR="001C6C7C" w:rsidRDefault="001C6C7C" w:rsidP="0056066E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Решение бытовых задач, каждодневных проблем.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 w:rsidRPr="00E82160">
        <w:rPr>
          <w:i/>
          <w:sz w:val="28"/>
          <w:szCs w:val="28"/>
        </w:rPr>
        <w:t xml:space="preserve">Убеждающее - </w:t>
      </w:r>
      <w:r w:rsidRPr="00E82160">
        <w:rPr>
          <w:sz w:val="28"/>
          <w:szCs w:val="28"/>
        </w:rPr>
        <w:t>влияние друг на друга с целью изменения поведения людей. Директор фирмы может убеждать сотрудников в необходимости изменить режим труда и т. д. Но такое общение может быть и в неофициальной обстановке, например, когда родители разговаривают с детьми и пытаются повлиять на взгляды или действия. Защищающий кандидатскую диссертацию пытается убедить членов ученого совета и т. д. Такой тип общения может превратиться в способ манипуля</w:t>
      </w:r>
      <w:r>
        <w:rPr>
          <w:sz w:val="28"/>
          <w:szCs w:val="28"/>
        </w:rPr>
        <w:t xml:space="preserve">ции поведением других людей. </w:t>
      </w:r>
      <w:r>
        <w:rPr>
          <w:sz w:val="28"/>
          <w:szCs w:val="28"/>
        </w:rPr>
        <w:br/>
        <w:t xml:space="preserve">- </w:t>
      </w:r>
      <w:r w:rsidRPr="00E82160">
        <w:rPr>
          <w:sz w:val="28"/>
          <w:szCs w:val="28"/>
        </w:rPr>
        <w:t>В какой среде осуществляется  убеждающее общение?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В любой. 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каких формах?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+ Влиянием слова.</w:t>
      </w:r>
    </w:p>
    <w:p w:rsidR="001C6C7C" w:rsidRPr="00E82160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i/>
          <w:sz w:val="28"/>
          <w:szCs w:val="28"/>
        </w:rPr>
        <w:t xml:space="preserve">Ритуальное </w:t>
      </w:r>
      <w:r w:rsidRPr="00E82160">
        <w:rPr>
          <w:sz w:val="28"/>
          <w:szCs w:val="28"/>
        </w:rPr>
        <w:t>-  выполнение предписанного поведения.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какой среде осуществляется ритуальное общение?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+ В любой.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В каких формах?</w:t>
      </w:r>
    </w:p>
    <w:p w:rsidR="001C6C7C" w:rsidRPr="00E82160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Соблюдение, например, правил этикета.</w:t>
      </w:r>
    </w:p>
    <w:p w:rsidR="001C6C7C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Ритуальное общение также может быть речевое и неречевое.</w:t>
      </w:r>
    </w:p>
    <w:p w:rsidR="001C6C7C" w:rsidRPr="00E82160" w:rsidRDefault="001C6C7C" w:rsidP="003216E2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Как, по вашему мнению, осуществляется ритуальное речевое общение?</w:t>
      </w:r>
    </w:p>
    <w:p w:rsidR="001C6C7C" w:rsidRDefault="001C6C7C" w:rsidP="003216E2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Обязательное утреннее или при встрече приветствие, или как говорят, «ради приличия спросить, как дела?»</w:t>
      </w:r>
    </w:p>
    <w:p w:rsidR="001C6C7C" w:rsidRPr="00E82160" w:rsidRDefault="001C6C7C" w:rsidP="003216E2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А как осуществляется ритуальное неречевое общение?</w:t>
      </w:r>
    </w:p>
    <w:p w:rsidR="001C6C7C" w:rsidRPr="00E82160" w:rsidRDefault="001C6C7C" w:rsidP="003216E2">
      <w:pPr>
        <w:pStyle w:val="ListParagraph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Например,  мужчина пропускает даму вперед, или мужчина с мужчиной здороваются рукопожатием.</w:t>
      </w:r>
    </w:p>
    <w:p w:rsidR="001C6C7C" w:rsidRPr="00E82160" w:rsidRDefault="001C6C7C" w:rsidP="002931CB">
      <w:pPr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Частью ритуального общения выступают умение правильно вести себя за столом, говорить по очереди, не перебивая, выказывать интерес к мнению собеседника, следовать договоренностям, обещаниям и т. д.</w:t>
      </w:r>
    </w:p>
    <w:p w:rsidR="001C6C7C" w:rsidRDefault="001C6C7C" w:rsidP="002931CB">
      <w:pPr>
        <w:ind w:left="-851"/>
        <w:contextualSpacing/>
        <w:jc w:val="both"/>
        <w:rPr>
          <w:sz w:val="28"/>
          <w:szCs w:val="28"/>
        </w:rPr>
      </w:pPr>
      <w:r w:rsidRPr="00E8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 xml:space="preserve"> А какие ритуальные нормы   необходимо соблюдать в письменном общении?</w:t>
      </w:r>
    </w:p>
    <w:p w:rsidR="001C6C7C" w:rsidRPr="00E82160" w:rsidRDefault="001C6C7C" w:rsidP="002931CB">
      <w:pPr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E82160">
        <w:rPr>
          <w:sz w:val="28"/>
          <w:szCs w:val="28"/>
        </w:rPr>
        <w:t>Например, личные и деловые письма начинают с вежливого обращения и т. д.</w:t>
      </w:r>
    </w:p>
    <w:p w:rsidR="001C6C7C" w:rsidRPr="00E82160" w:rsidRDefault="001C6C7C" w:rsidP="002931CB">
      <w:pPr>
        <w:framePr w:hSpace="180" w:wrap="around" w:vAnchor="text" w:hAnchor="text" w:x="-743" w:y="1"/>
        <w:contextualSpacing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82160">
        <w:rPr>
          <w:sz w:val="28"/>
          <w:szCs w:val="28"/>
        </w:rPr>
        <w:t>Ребята, а что вы можете сказать о межкультурном, межэтническом общении в современном обществе?</w:t>
      </w:r>
    </w:p>
    <w:p w:rsidR="001C6C7C" w:rsidRPr="00E82160" w:rsidRDefault="001C6C7C" w:rsidP="002931CB">
      <w:pPr>
        <w:framePr w:hSpace="180" w:wrap="around" w:vAnchor="text" w:hAnchor="text" w:x="-743" w:y="1"/>
        <w:contextualSpacing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Так как мы живем в достаточно многокульт</w:t>
      </w:r>
      <w:r>
        <w:rPr>
          <w:sz w:val="28"/>
          <w:szCs w:val="28"/>
        </w:rPr>
        <w:t>урном, многонациональном государстве</w:t>
      </w:r>
      <w:r w:rsidRPr="00E82160">
        <w:rPr>
          <w:sz w:val="28"/>
          <w:szCs w:val="28"/>
        </w:rPr>
        <w:t>, то очень важно знать  культурные особенности других народов,  для избегания конфликтов и для наилучшего и интересного общения с нашими соседями. Рядом с нами проживает около 100 национальностей и ряд различных вероисповеданий. Ведь многим известен факт, о том, что бывают случаи, когда что-то хорошо в одной культуре, национальности, религии, то плохо в другой.</w:t>
      </w:r>
    </w:p>
    <w:p w:rsidR="001C6C7C" w:rsidRPr="00E82160" w:rsidRDefault="001C6C7C" w:rsidP="002931CB">
      <w:pPr>
        <w:framePr w:hSpace="180" w:wrap="around" w:vAnchor="text" w:hAnchor="text" w:x="-743" w:y="1"/>
        <w:contextualSpacing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2160">
        <w:rPr>
          <w:sz w:val="28"/>
          <w:szCs w:val="28"/>
        </w:rPr>
        <w:t>Т. е. каждый из типов имеет место быть в современном обществе, и играет в нем достаточно важную роль.</w:t>
      </w:r>
    </w:p>
    <w:p w:rsidR="001C6C7C" w:rsidRPr="002931CB" w:rsidRDefault="001C6C7C" w:rsidP="002931CB">
      <w:pPr>
        <w:jc w:val="both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 Любой человек оценивает себя глазами других людей. От общения зависят наши успехи, настроение, удачи.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-Вспомните с кем вы общались сегодня утром?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 Изменилось ли ваше настроение?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 Если да, то в какую сторону?</w:t>
      </w:r>
    </w:p>
    <w:p w:rsidR="001C6C7C" w:rsidRPr="00DE777B" w:rsidRDefault="001C6C7C" w:rsidP="00DE777B">
      <w:pPr>
        <w:ind w:left="-900"/>
        <w:rPr>
          <w:b/>
          <w:sz w:val="28"/>
          <w:szCs w:val="28"/>
        </w:rPr>
      </w:pPr>
      <w:r w:rsidRPr="00DE777B">
        <w:rPr>
          <w:b/>
          <w:sz w:val="28"/>
          <w:szCs w:val="28"/>
        </w:rPr>
        <w:t>Учащимся предлагается упражнение по определению настроения</w:t>
      </w:r>
      <w:r>
        <w:rPr>
          <w:b/>
          <w:sz w:val="28"/>
          <w:szCs w:val="28"/>
        </w:rPr>
        <w:t>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Цветные карточки</w:t>
      </w:r>
      <w:r>
        <w:rPr>
          <w:sz w:val="28"/>
          <w:szCs w:val="28"/>
        </w:rPr>
        <w:t xml:space="preserve">, </w:t>
      </w:r>
      <w:r w:rsidRPr="00DE777B">
        <w:rPr>
          <w:sz w:val="28"/>
          <w:szCs w:val="28"/>
        </w:rPr>
        <w:t>отображающие настроение учащиеся складывают в коробочку.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Учитель объясняет значение цветов.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1)красный - психологическое значение этого цвета- возбуждение, активность, вера в собственные силы, уверенность в себе.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2)желтый - соответствует чувству свободного развития, желтый цвет предпочитают люди стремящиеся к саморазвитию</w:t>
      </w:r>
      <w:r>
        <w:rPr>
          <w:sz w:val="28"/>
          <w:szCs w:val="28"/>
        </w:rPr>
        <w:t>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3)зеленый - выражает стабильность, твердость, постоянство. Зеленый цвет успокаивает нервную систему.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>
        <w:rPr>
          <w:sz w:val="28"/>
          <w:szCs w:val="28"/>
        </w:rPr>
        <w:t>4)коричнев</w:t>
      </w:r>
      <w:r w:rsidRPr="00DE777B">
        <w:rPr>
          <w:sz w:val="28"/>
          <w:szCs w:val="28"/>
        </w:rPr>
        <w:t>ый - с</w:t>
      </w:r>
      <w:r>
        <w:rPr>
          <w:sz w:val="28"/>
          <w:szCs w:val="28"/>
        </w:rPr>
        <w:t>кромность, практичность, печаль.</w:t>
      </w:r>
    </w:p>
    <w:p w:rsidR="001C6C7C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5)черный - противоположность всему позитивному, абсолютное отрицание. Человек</w:t>
      </w:r>
      <w:r>
        <w:rPr>
          <w:sz w:val="28"/>
          <w:szCs w:val="28"/>
        </w:rPr>
        <w:t>,</w:t>
      </w:r>
      <w:r w:rsidRPr="00DE777B">
        <w:rPr>
          <w:sz w:val="28"/>
          <w:szCs w:val="28"/>
        </w:rPr>
        <w:t xml:space="preserve"> предпочитающий черный стрем</w:t>
      </w:r>
      <w:r>
        <w:rPr>
          <w:sz w:val="28"/>
          <w:szCs w:val="28"/>
        </w:rPr>
        <w:t>ится скрыть свой внутренний мир.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Default="001C6C7C" w:rsidP="00DE777B">
      <w:pPr>
        <w:ind w:left="-900"/>
        <w:rPr>
          <w:b/>
          <w:sz w:val="28"/>
          <w:szCs w:val="28"/>
        </w:rPr>
      </w:pPr>
      <w:r w:rsidRPr="00DE777B">
        <w:rPr>
          <w:b/>
          <w:sz w:val="28"/>
          <w:szCs w:val="28"/>
        </w:rPr>
        <w:t xml:space="preserve">   -В каждом сообществе людей есть своего рода Кодекс правил общения.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1) Правила общения по телефону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2) Правила общения по sms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3) Правила общения и работы в группе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4)  Правила ведения спора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 xml:space="preserve">Эти правила у вас написаны </w:t>
      </w:r>
      <w:r>
        <w:rPr>
          <w:sz w:val="28"/>
          <w:szCs w:val="28"/>
        </w:rPr>
        <w:t>на листочках познакомьтесь с ним. А теперь зачитайте их.</w:t>
      </w:r>
    </w:p>
    <w:p w:rsidR="001C6C7C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В общении существует понятие установки.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В « Ревизоре</w:t>
      </w:r>
      <w:r>
        <w:rPr>
          <w:sz w:val="28"/>
          <w:szCs w:val="28"/>
        </w:rPr>
        <w:t>» есть тому подтверждении. Послушайте.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 xml:space="preserve"> «Городничий. Позвольте мне предложить вам переехать со мною на другую квартиру.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Хлестаков. Нет, не хочу! Я знаю, что значит на другую квартиру:  то есть в тюрьму! Да какое вы имеете право? Да как вы смеете? Да вот я…Я служу в Петербурге. (Бодрится.) Я, я, я…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Городничий (в сторону). О, господи ты боже, какой сердитый! Все узнал, все рассказали, проклятые глупцы!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 xml:space="preserve">Городничий (вытянувшись и дрожа всем телом). Помилуйте, не губите! Жена, дети маленькие…не сделайте несчастным человека. 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Хлестаков. Нет, я не хочу! Вот еще! Мне какое дело? От того, что у вас семья и дети, я  должен идти в тюрьму, вот прекрасно!...Нет, благодарю покорно, не хочу».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-Здесь мы с вами увидели психологическое явление, которое специалисты называют «установка». У Хлестакова и Городничего при встрече выявляются свои установк</w:t>
      </w:r>
      <w:r>
        <w:rPr>
          <w:sz w:val="28"/>
          <w:szCs w:val="28"/>
        </w:rPr>
        <w:t>и. Т.е., их представления о том</w:t>
      </w:r>
      <w:r w:rsidRPr="00DE777B">
        <w:rPr>
          <w:sz w:val="28"/>
          <w:szCs w:val="28"/>
        </w:rPr>
        <w:t>, что должно произойти. Городничий ждал приезда ревизора, он уверен, что разговаривает с ревизором и боится за свою карьеру, стремится смягчить его. А Хлестаков знал, что он задолжал в гостинице, и его поэтому ждут неприятности, даже арест. Именно поэтому Городничий не сомневается в силе Хлестакова-ревизора , а Хлестаков в намерениях Городничего арестовать его. И истолковывают реплики друг друга на фоне собственных установок. Таким образом, установка может помешать началу разговора или привести к конфликту. Это мы и увидели в Гоголевском ревизоре.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  <w:r w:rsidRPr="00DE777B">
        <w:rPr>
          <w:sz w:val="28"/>
          <w:szCs w:val="28"/>
        </w:rPr>
        <w:t>-Таким образом</w:t>
      </w:r>
      <w:r>
        <w:rPr>
          <w:sz w:val="28"/>
          <w:szCs w:val="28"/>
        </w:rPr>
        <w:t xml:space="preserve">, </w:t>
      </w:r>
      <w:r w:rsidRPr="00DE777B">
        <w:rPr>
          <w:sz w:val="28"/>
          <w:szCs w:val="28"/>
        </w:rPr>
        <w:t xml:space="preserve"> можно сказать что нет такого человека, с которым нельзя было бы найти точки соприкосновения. Для того чтобы с кем-то поладить, подружиться надо приложить усилия, преодолеть ошибки в оценке людей, с которыми общаешься.</w:t>
      </w:r>
    </w:p>
    <w:p w:rsidR="001C6C7C" w:rsidRDefault="001C6C7C" w:rsidP="00DE777B">
      <w:pPr>
        <w:ind w:left="-900"/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Иногда общение сравнивают с танцем. Для его успешного исполнения важно вовремя отступить, пропустив партнера.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В общение следует вступать без предвзятости М.Горький советовал: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«Никогда не подходите к человеку, думая, что в нем больше плохого, чем хорошего».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А писатель М.М. Рощин сказал о культуре общения: «Попробуйте не наступать, а уступать; не захватывать, а отдать; не спрятать, а поделиться; не орать, а выслушать; не разорвать, а склеить».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Я предлагаю вам запомнить правила общения: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1. Не оправдывайте себя! (Меня не понимают, меня не ценят)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2. Не снимайте с себя ответственности!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3. Будьте искренни!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4. Будьте справедливы!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5. Радуйтесь успехам людей, которые вас окружают!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6. Будьте естественны в общении!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>7. Анализируйте свои отношения с людьми, смотрите в них как в зеркало!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>
        <w:rPr>
          <w:sz w:val="28"/>
          <w:szCs w:val="28"/>
        </w:rPr>
        <w:t>-</w:t>
      </w:r>
      <w:r w:rsidRPr="0056066E">
        <w:rPr>
          <w:sz w:val="28"/>
          <w:szCs w:val="28"/>
        </w:rPr>
        <w:t xml:space="preserve"> Подумайте и перечислите основные составляющие успешного общения.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>
        <w:rPr>
          <w:sz w:val="28"/>
          <w:szCs w:val="28"/>
        </w:rPr>
        <w:t>-</w:t>
      </w:r>
      <w:r w:rsidRPr="0056066E">
        <w:rPr>
          <w:sz w:val="28"/>
          <w:szCs w:val="28"/>
        </w:rPr>
        <w:t xml:space="preserve"> Учащиеся от парты выходят к доске и прикрепляют лепестки ромашки к доске (в центре смайл желтого цвета) Примерные слова: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56066E" w:rsidRDefault="001C6C7C" w:rsidP="0056066E">
      <w:pPr>
        <w:ind w:left="-900"/>
        <w:rPr>
          <w:sz w:val="28"/>
          <w:szCs w:val="28"/>
        </w:rPr>
      </w:pPr>
      <w:r w:rsidRPr="0056066E">
        <w:rPr>
          <w:sz w:val="28"/>
          <w:szCs w:val="28"/>
        </w:rPr>
        <w:t xml:space="preserve"> расположенность к другим людям, чувство юмора,  искренность, справедливость, ответственность, терпение, доверие, умение владеть собой, умение слушать и т.д.</w:t>
      </w:r>
    </w:p>
    <w:p w:rsidR="001C6C7C" w:rsidRPr="0056066E" w:rsidRDefault="001C6C7C" w:rsidP="0056066E">
      <w:pPr>
        <w:ind w:left="-900"/>
        <w:rPr>
          <w:sz w:val="28"/>
          <w:szCs w:val="28"/>
        </w:rPr>
      </w:pPr>
    </w:p>
    <w:p w:rsidR="001C6C7C" w:rsidRPr="006C5EF7" w:rsidRDefault="001C6C7C" w:rsidP="00DE777B">
      <w:pPr>
        <w:ind w:left="-900"/>
        <w:rPr>
          <w:sz w:val="28"/>
          <w:szCs w:val="28"/>
        </w:rPr>
      </w:pPr>
      <w:r w:rsidRPr="006C5EF7">
        <w:rPr>
          <w:b/>
          <w:sz w:val="28"/>
          <w:szCs w:val="28"/>
          <w:lang w:val="en-US"/>
        </w:rPr>
        <w:t>III</w:t>
      </w:r>
      <w:r w:rsidRPr="006C5EF7">
        <w:rPr>
          <w:b/>
          <w:sz w:val="28"/>
          <w:szCs w:val="28"/>
        </w:rPr>
        <w:t xml:space="preserve">. </w:t>
      </w:r>
      <w:r w:rsidRPr="006C5EF7">
        <w:rPr>
          <w:sz w:val="28"/>
          <w:szCs w:val="28"/>
        </w:rPr>
        <w:t>Закрепление.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EF7">
        <w:rPr>
          <w:sz w:val="28"/>
          <w:szCs w:val="28"/>
        </w:rPr>
        <w:t xml:space="preserve"> А сейчас поприветствуйте соседа по парте: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Скажите «привет» - какой это вид общения?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Пожмите руки - какой это вид общения?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Помашите рукой – какой это вид общения?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Скажите «как дела» - какой это вид общения?</w:t>
      </w:r>
    </w:p>
    <w:p w:rsidR="001C6C7C" w:rsidRPr="006C5EF7" w:rsidRDefault="001C6C7C" w:rsidP="00DE777B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b/>
          <w:sz w:val="28"/>
          <w:szCs w:val="28"/>
        </w:rPr>
      </w:pPr>
      <w:r w:rsidRPr="006C5EF7">
        <w:rPr>
          <w:b/>
          <w:sz w:val="28"/>
          <w:szCs w:val="28"/>
        </w:rPr>
        <w:t>Учитель читает стихотворение</w:t>
      </w:r>
      <w:r>
        <w:rPr>
          <w:b/>
          <w:sz w:val="28"/>
          <w:szCs w:val="28"/>
        </w:rPr>
        <w:t>.</w:t>
      </w:r>
    </w:p>
    <w:p w:rsidR="001C6C7C" w:rsidRPr="006C5EF7" w:rsidRDefault="001C6C7C" w:rsidP="006C5EF7">
      <w:pPr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 xml:space="preserve">Останься </w:t>
      </w:r>
      <w:r>
        <w:rPr>
          <w:sz w:val="28"/>
          <w:szCs w:val="28"/>
        </w:rPr>
        <w:t>честен</w:t>
      </w:r>
      <w:r w:rsidRPr="006C5EF7">
        <w:rPr>
          <w:sz w:val="28"/>
          <w:szCs w:val="28"/>
        </w:rPr>
        <w:t>, говоря с толпой,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Будь прям и тверд с врагами и друзьями.</w:t>
      </w:r>
    </w:p>
    <w:p w:rsidR="001C6C7C" w:rsidRPr="006C5EF7" w:rsidRDefault="001C6C7C" w:rsidP="00DB34C0">
      <w:pPr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Пусть все в свой час считаются с тобой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Наполни смыслом каждое мгновенье,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Часов и дней неумолимый бег,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Тогда весь мир ты примешь во владенье,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Тогда, мой сын, ты будешь Человек!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 xml:space="preserve">                                                            (Р. Киплинг)</w:t>
      </w:r>
    </w:p>
    <w:p w:rsidR="001C6C7C" w:rsidRPr="00DE777B" w:rsidRDefault="001C6C7C" w:rsidP="00DE777B">
      <w:pPr>
        <w:ind w:left="-900"/>
        <w:rPr>
          <w:sz w:val="28"/>
          <w:szCs w:val="28"/>
        </w:rPr>
      </w:pPr>
    </w:p>
    <w:p w:rsidR="001C6C7C" w:rsidRDefault="001C6C7C" w:rsidP="006C5EF7">
      <w:pPr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770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Подведение итогов.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сказать, что каждый из нас человек и несмотря ни на какие свои амбиции всегда нужно проявлять культуру поведения и общения, уважать своего собеседника. 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Общение играет большую роль в формировании личности. Какую форму бы оно не принимало, общение должно основываться в системе культурных норм, диктуемых обществом.   </w:t>
      </w:r>
      <w:r>
        <w:rPr>
          <w:sz w:val="28"/>
          <w:szCs w:val="28"/>
        </w:rPr>
        <w:tab/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>Выставляются оценки по активности работы учащихся на уроке.</w:t>
      </w:r>
    </w:p>
    <w:p w:rsidR="001C6C7C" w:rsidRDefault="001C6C7C" w:rsidP="006C5EF7">
      <w:pPr>
        <w:ind w:left="-851"/>
        <w:rPr>
          <w:b/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6C5EF7">
        <w:rPr>
          <w:b/>
          <w:bCs/>
          <w:sz w:val="28"/>
          <w:szCs w:val="28"/>
        </w:rPr>
        <w:t>.</w:t>
      </w:r>
      <w:r w:rsidRPr="0057707F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Рефлексия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>Был ли для вас урок поучительным?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Узнали ли вы что-нибудь новое? 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>Пригодиться ли вам данное знание в жизни?</w:t>
      </w:r>
    </w:p>
    <w:p w:rsidR="001C6C7C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И понравился ли вам данный урок? </w:t>
      </w:r>
    </w:p>
    <w:p w:rsidR="001C6C7C" w:rsidRDefault="001C6C7C" w:rsidP="006C5EF7">
      <w:pPr>
        <w:ind w:left="-851"/>
        <w:rPr>
          <w:sz w:val="28"/>
          <w:szCs w:val="28"/>
        </w:rPr>
      </w:pPr>
    </w:p>
    <w:p w:rsidR="001C6C7C" w:rsidRPr="006C5EF7" w:rsidRDefault="001C6C7C" w:rsidP="006C5EF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Учащиеся высказывают свои мнения </w:t>
      </w:r>
    </w:p>
    <w:p w:rsidR="001C6C7C" w:rsidRPr="006C5EF7" w:rsidRDefault="001C6C7C" w:rsidP="006C5EF7">
      <w:pPr>
        <w:ind w:left="-851"/>
        <w:rPr>
          <w:sz w:val="28"/>
          <w:szCs w:val="28"/>
        </w:rPr>
      </w:pPr>
      <w:r w:rsidRPr="006C5EF7">
        <w:rPr>
          <w:b/>
          <w:sz w:val="28"/>
          <w:szCs w:val="28"/>
          <w:lang w:val="en-US"/>
        </w:rPr>
        <w:t>VI</w:t>
      </w:r>
      <w:r w:rsidRPr="006C5EF7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Домашнее задание.</w:t>
      </w:r>
    </w:p>
    <w:p w:rsidR="001C6C7C" w:rsidRPr="006C5EF7" w:rsidRDefault="001C6C7C" w:rsidP="006C5EF7">
      <w:pPr>
        <w:ind w:left="-900"/>
        <w:rPr>
          <w:sz w:val="28"/>
          <w:szCs w:val="28"/>
        </w:rPr>
      </w:pPr>
      <w:r w:rsidRPr="006C5EF7">
        <w:rPr>
          <w:sz w:val="28"/>
          <w:szCs w:val="28"/>
        </w:rPr>
        <w:t>Ответить на проблемный вопрос: « Может ли человеку в современном обществе что-либо ( TV, компьютер) заменить общение?»</w:t>
      </w:r>
    </w:p>
    <w:p w:rsidR="001C6C7C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</w:p>
    <w:p w:rsidR="001C6C7C" w:rsidRPr="006C5EF7" w:rsidRDefault="001C6C7C" w:rsidP="006C5EF7">
      <w:pPr>
        <w:ind w:left="-900"/>
        <w:rPr>
          <w:sz w:val="28"/>
          <w:szCs w:val="28"/>
        </w:rPr>
      </w:pPr>
      <w:r>
        <w:rPr>
          <w:sz w:val="28"/>
          <w:szCs w:val="28"/>
        </w:rPr>
        <w:t>Спасибо за работу, до свидания.</w:t>
      </w:r>
    </w:p>
    <w:p w:rsidR="001C6C7C" w:rsidRPr="00DE777B" w:rsidRDefault="001C6C7C" w:rsidP="006C5EF7">
      <w:pPr>
        <w:ind w:left="-851"/>
        <w:rPr>
          <w:sz w:val="28"/>
          <w:szCs w:val="28"/>
        </w:rPr>
      </w:pPr>
    </w:p>
    <w:p w:rsidR="001C6C7C" w:rsidRPr="007D76B8" w:rsidRDefault="001C6C7C" w:rsidP="004551DB">
      <w:pPr>
        <w:ind w:left="-851"/>
        <w:rPr>
          <w:sz w:val="28"/>
          <w:szCs w:val="28"/>
        </w:rPr>
      </w:pPr>
    </w:p>
    <w:p w:rsidR="001C6C7C" w:rsidRPr="00A808B5" w:rsidRDefault="001C6C7C" w:rsidP="000A7C13">
      <w:pPr>
        <w:ind w:left="-851"/>
        <w:rPr>
          <w:sz w:val="28"/>
          <w:szCs w:val="28"/>
        </w:rPr>
      </w:pPr>
    </w:p>
    <w:p w:rsidR="001C6C7C" w:rsidRPr="000A7C13" w:rsidRDefault="001C6C7C" w:rsidP="000A7C13">
      <w:pPr>
        <w:spacing w:line="276" w:lineRule="auto"/>
        <w:ind w:left="-851"/>
        <w:rPr>
          <w:sz w:val="28"/>
          <w:szCs w:val="28"/>
        </w:rPr>
      </w:pPr>
    </w:p>
    <w:sectPr w:rsidR="001C6C7C" w:rsidRPr="000A7C13" w:rsidSect="0033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04FF"/>
    <w:multiLevelType w:val="hybridMultilevel"/>
    <w:tmpl w:val="8EB080A8"/>
    <w:lvl w:ilvl="0" w:tplc="3C367156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13"/>
    <w:rsid w:val="0005339E"/>
    <w:rsid w:val="000A7C13"/>
    <w:rsid w:val="00154EA2"/>
    <w:rsid w:val="001C6C7C"/>
    <w:rsid w:val="002462E4"/>
    <w:rsid w:val="002545DB"/>
    <w:rsid w:val="002931CB"/>
    <w:rsid w:val="003216E2"/>
    <w:rsid w:val="003353F2"/>
    <w:rsid w:val="003962E2"/>
    <w:rsid w:val="004551DB"/>
    <w:rsid w:val="0056066E"/>
    <w:rsid w:val="0057707F"/>
    <w:rsid w:val="005D4700"/>
    <w:rsid w:val="00601D9B"/>
    <w:rsid w:val="006C5EF7"/>
    <w:rsid w:val="007D76B8"/>
    <w:rsid w:val="007F7967"/>
    <w:rsid w:val="00873D9E"/>
    <w:rsid w:val="00930F5B"/>
    <w:rsid w:val="00A808B5"/>
    <w:rsid w:val="00AE3BE7"/>
    <w:rsid w:val="00CE3CDA"/>
    <w:rsid w:val="00D14298"/>
    <w:rsid w:val="00D95A6B"/>
    <w:rsid w:val="00DB34C0"/>
    <w:rsid w:val="00DE777B"/>
    <w:rsid w:val="00E82160"/>
    <w:rsid w:val="00F125C8"/>
    <w:rsid w:val="00FB6851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1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7C13"/>
    <w:pPr>
      <w:ind w:left="720"/>
      <w:contextualSpacing/>
    </w:pPr>
  </w:style>
  <w:style w:type="paragraph" w:styleId="BlockText">
    <w:name w:val="Block Text"/>
    <w:basedOn w:val="Normal"/>
    <w:uiPriority w:val="99"/>
    <w:rsid w:val="00A808B5"/>
    <w:pPr>
      <w:widowControl/>
      <w:autoSpaceDE/>
      <w:autoSpaceDN/>
      <w:adjustRightInd/>
      <w:ind w:left="-567" w:right="-494" w:firstLine="567"/>
    </w:pPr>
    <w:rPr>
      <w:rFonts w:eastAsia="Times New Roman"/>
      <w:sz w:val="28"/>
      <w:lang w:eastAsia="ru-RU"/>
    </w:rPr>
  </w:style>
  <w:style w:type="table" w:styleId="TableGrid">
    <w:name w:val="Table Grid"/>
    <w:basedOn w:val="TableNormal"/>
    <w:uiPriority w:val="99"/>
    <w:rsid w:val="00FC6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8</Pages>
  <Words>2172</Words>
  <Characters>12384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2013-10-20T10:59:00Z</cp:lastPrinted>
  <dcterms:created xsi:type="dcterms:W3CDTF">2013-10-19T11:53:00Z</dcterms:created>
  <dcterms:modified xsi:type="dcterms:W3CDTF">2014-10-21T17:43:00Z</dcterms:modified>
</cp:coreProperties>
</file>