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0" w:rsidRPr="000D7AB0" w:rsidRDefault="000D7AB0" w:rsidP="000D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D7AB0" w:rsidRPr="000D7AB0" w:rsidRDefault="000D7AB0" w:rsidP="000D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AB0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0D7AB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D7AB0" w:rsidRPr="000D7AB0" w:rsidRDefault="000D7AB0" w:rsidP="000D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0D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D7AB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D7AB0" w:rsidRPr="000D7AB0" w:rsidRDefault="000D7AB0" w:rsidP="000D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AB0">
        <w:rPr>
          <w:rFonts w:ascii="Times New Roman" w:hAnsi="Times New Roman" w:cs="Times New Roman"/>
          <w:sz w:val="28"/>
          <w:szCs w:val="28"/>
        </w:rPr>
        <w:t>Солнечная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7AB0" w:rsidRPr="000D7AB0" w:rsidRDefault="000D7AB0" w:rsidP="000D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AB0">
        <w:rPr>
          <w:rFonts w:ascii="Times New Roman" w:hAnsi="Times New Roman" w:cs="Times New Roman"/>
          <w:sz w:val="36"/>
          <w:szCs w:val="36"/>
        </w:rPr>
        <w:t>Изучение влияния различной среды обитания на вид маскировки животных</w:t>
      </w:r>
    </w:p>
    <w:p w:rsidR="000D7AB0" w:rsidRPr="000D7AB0" w:rsidRDefault="000D7AB0" w:rsidP="000D7A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>Автор:</w:t>
      </w:r>
    </w:p>
    <w:p w:rsidR="000D7AB0" w:rsidRPr="000D7AB0" w:rsidRDefault="000D7AB0" w:rsidP="000D7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7AB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D7AB0" w:rsidRPr="000D7AB0" w:rsidRDefault="000D7AB0" w:rsidP="000D7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Александра</w:t>
      </w:r>
    </w:p>
    <w:p w:rsidR="000D7AB0" w:rsidRPr="000D7AB0" w:rsidRDefault="000D7AB0" w:rsidP="000D7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D7AB0" w:rsidRPr="000D7AB0" w:rsidRDefault="000D7AB0" w:rsidP="000D7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>Пак Л.Г,</w:t>
      </w:r>
    </w:p>
    <w:p w:rsidR="000D7AB0" w:rsidRPr="000D7AB0" w:rsidRDefault="000D7AB0" w:rsidP="000D7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0D7AB0" w:rsidRPr="000D7AB0" w:rsidRDefault="000D7AB0" w:rsidP="000D7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>и химии</w:t>
      </w: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B0" w:rsidRPr="000D7AB0" w:rsidRDefault="000D7AB0" w:rsidP="000D7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AB0">
        <w:rPr>
          <w:rFonts w:ascii="Times New Roman" w:hAnsi="Times New Roman" w:cs="Times New Roman"/>
          <w:sz w:val="28"/>
          <w:szCs w:val="28"/>
        </w:rPr>
        <w:t xml:space="preserve">   с. Солнечное, 2013 </w:t>
      </w:r>
    </w:p>
    <w:p w:rsidR="000D7AB0" w:rsidRDefault="000D7AB0" w:rsidP="000D7AB0">
      <w:pPr>
        <w:tabs>
          <w:tab w:val="left" w:pos="1545"/>
        </w:tabs>
        <w:spacing w:line="192" w:lineRule="auto"/>
        <w:rPr>
          <w:sz w:val="32"/>
          <w:szCs w:val="32"/>
        </w:rPr>
      </w:pPr>
    </w:p>
    <w:p w:rsidR="000D7AB0" w:rsidRPr="000D7AB0" w:rsidRDefault="000D7AB0" w:rsidP="000D7AB0">
      <w:pPr>
        <w:tabs>
          <w:tab w:val="left" w:pos="1545"/>
        </w:tabs>
        <w:spacing w:line="192" w:lineRule="auto"/>
        <w:rPr>
          <w:sz w:val="32"/>
          <w:szCs w:val="32"/>
        </w:rPr>
      </w:pPr>
    </w:p>
    <w:p w:rsidR="0036591C" w:rsidRDefault="0036591C" w:rsidP="0036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36591C" w:rsidRDefault="0036591C" w:rsidP="0036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840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 3</w:t>
      </w:r>
    </w:p>
    <w:p w:rsidR="006E1CC6" w:rsidRDefault="006E1CC6" w:rsidP="0036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1.Обзор литературы:</w:t>
      </w:r>
    </w:p>
    <w:p w:rsidR="0036591C" w:rsidRDefault="0036591C" w:rsidP="0036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1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C6">
        <w:rPr>
          <w:rFonts w:ascii="Times New Roman" w:hAnsi="Times New Roman" w:cs="Times New Roman"/>
          <w:sz w:val="28"/>
          <w:szCs w:val="28"/>
        </w:rPr>
        <w:t>Что такое маскирующая окраска?</w:t>
      </w:r>
      <w:r w:rsidR="00C8402D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1D1DA7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6E1CC6" w:rsidRDefault="006E1CC6" w:rsidP="0036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животные пользуются «маскировкой» и для каких целей?</w:t>
      </w:r>
      <w:r w:rsidR="00C8402D">
        <w:rPr>
          <w:rFonts w:ascii="Times New Roman" w:hAnsi="Times New Roman" w:cs="Times New Roman"/>
          <w:sz w:val="28"/>
          <w:szCs w:val="28"/>
        </w:rPr>
        <w:t>...........</w:t>
      </w:r>
      <w:r w:rsidR="001D1DA7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6E1CC6" w:rsidRDefault="006E1CC6" w:rsidP="0036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люди используют свойства окраски животных?</w:t>
      </w:r>
      <w:r w:rsidR="00C8402D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1D1DA7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6E1CC6" w:rsidRDefault="006E1CC6" w:rsidP="00A4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443" w:rsidRPr="00A40443">
        <w:rPr>
          <w:rFonts w:ascii="Times New Roman" w:hAnsi="Times New Roman" w:cs="Times New Roman"/>
          <w:sz w:val="28"/>
          <w:szCs w:val="28"/>
        </w:rPr>
        <w:t xml:space="preserve"> </w:t>
      </w:r>
      <w:r w:rsidR="00A40443">
        <w:rPr>
          <w:rFonts w:ascii="Times New Roman" w:hAnsi="Times New Roman" w:cs="Times New Roman"/>
          <w:sz w:val="28"/>
          <w:szCs w:val="28"/>
        </w:rPr>
        <w:t>Животных</w:t>
      </w:r>
      <w:r w:rsidR="00A40443" w:rsidRPr="00D6623C">
        <w:rPr>
          <w:rFonts w:ascii="Times New Roman" w:hAnsi="Times New Roman" w:cs="Times New Roman"/>
          <w:sz w:val="28"/>
          <w:szCs w:val="28"/>
        </w:rPr>
        <w:t>, которые в совершенстве владеют маскировочной окраской</w:t>
      </w:r>
      <w:r w:rsidR="00A40443">
        <w:rPr>
          <w:rFonts w:ascii="Times New Roman" w:hAnsi="Times New Roman" w:cs="Times New Roman"/>
          <w:sz w:val="28"/>
          <w:szCs w:val="28"/>
        </w:rPr>
        <w:t>….10</w:t>
      </w:r>
    </w:p>
    <w:p w:rsidR="006E1CC6" w:rsidRDefault="006E1CC6" w:rsidP="0036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3A25C8" w:rsidRDefault="006E1CC6" w:rsidP="0036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Pr="003A25C8" w:rsidRDefault="003A25C8" w:rsidP="003A25C8"/>
    <w:p w:rsidR="003A25C8" w:rsidRDefault="003A25C8" w:rsidP="003A25C8"/>
    <w:p w:rsidR="006E1CC6" w:rsidRDefault="003A25C8" w:rsidP="003A25C8">
      <w:pPr>
        <w:tabs>
          <w:tab w:val="left" w:pos="1066"/>
        </w:tabs>
      </w:pPr>
      <w:r>
        <w:tab/>
      </w:r>
    </w:p>
    <w:p w:rsidR="003A25C8" w:rsidRDefault="003A25C8" w:rsidP="003A25C8">
      <w:pPr>
        <w:tabs>
          <w:tab w:val="left" w:pos="1066"/>
        </w:tabs>
      </w:pPr>
    </w:p>
    <w:p w:rsidR="003A25C8" w:rsidRDefault="003A25C8" w:rsidP="003A25C8">
      <w:pPr>
        <w:tabs>
          <w:tab w:val="left" w:pos="1066"/>
        </w:tabs>
      </w:pPr>
    </w:p>
    <w:p w:rsidR="003A25C8" w:rsidRDefault="003A25C8" w:rsidP="003A25C8">
      <w:pPr>
        <w:tabs>
          <w:tab w:val="left" w:pos="1066"/>
        </w:tabs>
      </w:pPr>
    </w:p>
    <w:p w:rsidR="003A25C8" w:rsidRDefault="003A25C8" w:rsidP="003A25C8">
      <w:pPr>
        <w:tabs>
          <w:tab w:val="left" w:pos="1066"/>
        </w:tabs>
      </w:pPr>
    </w:p>
    <w:p w:rsidR="003A25C8" w:rsidRDefault="003A25C8" w:rsidP="003A25C8">
      <w:pPr>
        <w:tabs>
          <w:tab w:val="left" w:pos="1066"/>
        </w:tabs>
      </w:pPr>
    </w:p>
    <w:p w:rsidR="003A25C8" w:rsidRDefault="003A25C8" w:rsidP="003A25C8">
      <w:pPr>
        <w:tabs>
          <w:tab w:val="left" w:pos="1066"/>
        </w:tabs>
      </w:pPr>
    </w:p>
    <w:p w:rsidR="003A25C8" w:rsidRDefault="003A25C8" w:rsidP="003A25C8">
      <w:pPr>
        <w:tabs>
          <w:tab w:val="left" w:pos="1066"/>
        </w:tabs>
      </w:pPr>
    </w:p>
    <w:p w:rsidR="003A25C8" w:rsidRDefault="003A25C8" w:rsidP="003A25C8">
      <w:pPr>
        <w:tabs>
          <w:tab w:val="left" w:pos="1066"/>
        </w:tabs>
      </w:pPr>
    </w:p>
    <w:p w:rsidR="003A25C8" w:rsidRPr="004C2038" w:rsidRDefault="003A25C8" w:rsidP="004C2038">
      <w:pPr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A25C8" w:rsidRPr="004C2038" w:rsidRDefault="003A25C8" w:rsidP="004C2038">
      <w:pPr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sz w:val="28"/>
          <w:szCs w:val="28"/>
        </w:rPr>
        <w:t>На уроке природоведения мы изучали различные среды живых организмов такие как водная,</w:t>
      </w:r>
      <w:r w:rsidR="00B60DCF" w:rsidRPr="004C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DCF" w:rsidRPr="004C2038">
        <w:rPr>
          <w:rFonts w:ascii="Times New Roman" w:hAnsi="Times New Roman" w:cs="Times New Roman"/>
          <w:sz w:val="28"/>
          <w:szCs w:val="28"/>
        </w:rPr>
        <w:t>наземн</w:t>
      </w:r>
      <w:proofErr w:type="gramStart"/>
      <w:r w:rsidR="00B60DCF" w:rsidRPr="004C20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60DCF" w:rsidRPr="004C20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0DCF" w:rsidRPr="004C2038">
        <w:rPr>
          <w:rFonts w:ascii="Times New Roman" w:hAnsi="Times New Roman" w:cs="Times New Roman"/>
          <w:sz w:val="28"/>
          <w:szCs w:val="28"/>
        </w:rPr>
        <w:t xml:space="preserve"> воздушная, почвенная, а также организм как среду обитания. Каждая из них характеризуется конкретными условиями, к которым приспособились организмы. </w:t>
      </w:r>
    </w:p>
    <w:p w:rsidR="00B60DCF" w:rsidRPr="004C2038" w:rsidRDefault="00B60DCF" w:rsidP="004C2038">
      <w:pPr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sz w:val="28"/>
          <w:szCs w:val="28"/>
        </w:rPr>
        <w:t xml:space="preserve">В природе хищник и жертва часто </w:t>
      </w:r>
      <w:proofErr w:type="gramStart"/>
      <w:r w:rsidRPr="004C2038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Pr="004C2038">
        <w:rPr>
          <w:rFonts w:ascii="Times New Roman" w:hAnsi="Times New Roman" w:cs="Times New Roman"/>
          <w:sz w:val="28"/>
          <w:szCs w:val="28"/>
        </w:rPr>
        <w:t xml:space="preserve"> жить рядом. Да и хищники часто становятся</w:t>
      </w:r>
      <w:r w:rsidR="00756307" w:rsidRPr="004C2038">
        <w:rPr>
          <w:rFonts w:ascii="Times New Roman" w:hAnsi="Times New Roman" w:cs="Times New Roman"/>
          <w:sz w:val="28"/>
          <w:szCs w:val="28"/>
        </w:rPr>
        <w:t xml:space="preserve"> чьей-то добычей. Чтобы уцелеть животные маскируются  по</w:t>
      </w:r>
      <w:r w:rsidR="00D85E17">
        <w:rPr>
          <w:rFonts w:ascii="Times New Roman" w:hAnsi="Times New Roman" w:cs="Times New Roman"/>
          <w:sz w:val="28"/>
          <w:szCs w:val="28"/>
        </w:rPr>
        <w:t>д</w:t>
      </w:r>
      <w:r w:rsidR="00756307" w:rsidRPr="004C2038">
        <w:rPr>
          <w:rFonts w:ascii="Times New Roman" w:hAnsi="Times New Roman" w:cs="Times New Roman"/>
          <w:sz w:val="28"/>
          <w:szCs w:val="28"/>
        </w:rPr>
        <w:t xml:space="preserve"> цвет и форму окружающей среды, в которой они живут.</w:t>
      </w:r>
      <w:r w:rsidR="004C2038">
        <w:rPr>
          <w:rFonts w:ascii="Times New Roman" w:hAnsi="Times New Roman" w:cs="Times New Roman"/>
          <w:sz w:val="28"/>
          <w:szCs w:val="28"/>
        </w:rPr>
        <w:t xml:space="preserve"> </w:t>
      </w:r>
      <w:r w:rsidR="00756307" w:rsidRPr="004C2038">
        <w:rPr>
          <w:rFonts w:ascii="Times New Roman" w:hAnsi="Times New Roman" w:cs="Times New Roman"/>
          <w:sz w:val="28"/>
          <w:szCs w:val="28"/>
        </w:rPr>
        <w:t>А средства маскировки у животных весьма разнообразны и причудливы. Маскировочную окраску мы видим на каждом шагу.</w:t>
      </w:r>
    </w:p>
    <w:p w:rsidR="00196B7E" w:rsidRDefault="00756307" w:rsidP="004C2038">
      <w:pPr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sz w:val="28"/>
          <w:szCs w:val="28"/>
        </w:rPr>
        <w:t xml:space="preserve">Мы решили изучить </w:t>
      </w:r>
      <w:r w:rsidR="00196B7E">
        <w:rPr>
          <w:rFonts w:ascii="Times New Roman" w:hAnsi="Times New Roman" w:cs="Times New Roman"/>
          <w:sz w:val="28"/>
          <w:szCs w:val="28"/>
        </w:rPr>
        <w:t>влияния различной среды обитания на вид маскировки животных.</w:t>
      </w:r>
    </w:p>
    <w:p w:rsidR="00756307" w:rsidRPr="004C2038" w:rsidRDefault="00756307" w:rsidP="004C2038">
      <w:pPr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sz w:val="28"/>
          <w:szCs w:val="28"/>
        </w:rPr>
        <w:t>Нами были поставлены следующие задачи:</w:t>
      </w:r>
    </w:p>
    <w:p w:rsidR="00756307" w:rsidRPr="004C2038" w:rsidRDefault="00756307" w:rsidP="004C2038">
      <w:pPr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sz w:val="28"/>
          <w:szCs w:val="28"/>
        </w:rPr>
        <w:t>1. Изучить литературу по данной теме.</w:t>
      </w:r>
    </w:p>
    <w:p w:rsidR="004C2038" w:rsidRPr="004C2038" w:rsidRDefault="00756307" w:rsidP="004C2038">
      <w:pPr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sz w:val="28"/>
          <w:szCs w:val="28"/>
        </w:rPr>
        <w:t xml:space="preserve">2. </w:t>
      </w:r>
      <w:r w:rsidR="00D6623C" w:rsidRPr="00D6623C">
        <w:rPr>
          <w:rFonts w:ascii="Times New Roman" w:hAnsi="Times New Roman" w:cs="Times New Roman"/>
          <w:sz w:val="28"/>
          <w:szCs w:val="28"/>
        </w:rPr>
        <w:t xml:space="preserve"> </w:t>
      </w:r>
      <w:r w:rsidR="00D6623C">
        <w:rPr>
          <w:rFonts w:ascii="Times New Roman" w:hAnsi="Times New Roman" w:cs="Times New Roman"/>
          <w:sz w:val="28"/>
          <w:szCs w:val="28"/>
        </w:rPr>
        <w:t>Определить животных</w:t>
      </w:r>
      <w:r w:rsidR="00D6623C" w:rsidRPr="00D6623C">
        <w:rPr>
          <w:rFonts w:ascii="Times New Roman" w:hAnsi="Times New Roman" w:cs="Times New Roman"/>
          <w:sz w:val="28"/>
          <w:szCs w:val="28"/>
        </w:rPr>
        <w:t>, которые в совершенстве владеют маскировочной окраской.</w:t>
      </w:r>
    </w:p>
    <w:p w:rsidR="004C2038" w:rsidRPr="004C2038" w:rsidRDefault="004C2038" w:rsidP="004C2038">
      <w:pPr>
        <w:rPr>
          <w:rFonts w:ascii="Times New Roman" w:hAnsi="Times New Roman" w:cs="Times New Roman"/>
          <w:sz w:val="28"/>
          <w:szCs w:val="28"/>
        </w:rPr>
      </w:pPr>
    </w:p>
    <w:p w:rsidR="004C2038" w:rsidRPr="004C2038" w:rsidRDefault="004C2038" w:rsidP="004C2038">
      <w:pPr>
        <w:rPr>
          <w:rFonts w:ascii="Times New Roman" w:hAnsi="Times New Roman" w:cs="Times New Roman"/>
          <w:sz w:val="28"/>
          <w:szCs w:val="28"/>
        </w:rPr>
      </w:pPr>
    </w:p>
    <w:p w:rsidR="004C2038" w:rsidRPr="004C2038" w:rsidRDefault="004C2038" w:rsidP="004C2038">
      <w:pPr>
        <w:rPr>
          <w:rFonts w:ascii="Times New Roman" w:hAnsi="Times New Roman" w:cs="Times New Roman"/>
          <w:sz w:val="28"/>
          <w:szCs w:val="28"/>
        </w:rPr>
      </w:pPr>
    </w:p>
    <w:p w:rsidR="004C2038" w:rsidRPr="004C2038" w:rsidRDefault="004C2038" w:rsidP="004C2038">
      <w:pPr>
        <w:rPr>
          <w:rFonts w:ascii="Times New Roman" w:hAnsi="Times New Roman" w:cs="Times New Roman"/>
          <w:sz w:val="28"/>
          <w:szCs w:val="28"/>
        </w:rPr>
      </w:pPr>
    </w:p>
    <w:p w:rsidR="004C2038" w:rsidRPr="004C2038" w:rsidRDefault="004C2038" w:rsidP="004C2038">
      <w:pPr>
        <w:rPr>
          <w:rFonts w:ascii="Times New Roman" w:hAnsi="Times New Roman" w:cs="Times New Roman"/>
          <w:sz w:val="28"/>
          <w:szCs w:val="28"/>
        </w:rPr>
      </w:pPr>
    </w:p>
    <w:p w:rsidR="004C2038" w:rsidRPr="004C2038" w:rsidRDefault="004C2038" w:rsidP="004C2038">
      <w:pPr>
        <w:rPr>
          <w:rFonts w:ascii="Times New Roman" w:hAnsi="Times New Roman" w:cs="Times New Roman"/>
          <w:sz w:val="28"/>
          <w:szCs w:val="28"/>
        </w:rPr>
      </w:pPr>
    </w:p>
    <w:p w:rsidR="004C2038" w:rsidRDefault="004C2038" w:rsidP="004C2038">
      <w:pPr>
        <w:rPr>
          <w:rFonts w:ascii="Times New Roman" w:hAnsi="Times New Roman" w:cs="Times New Roman"/>
          <w:sz w:val="28"/>
          <w:szCs w:val="28"/>
        </w:rPr>
      </w:pPr>
    </w:p>
    <w:p w:rsidR="00756307" w:rsidRDefault="004C2038" w:rsidP="004C2038">
      <w:pPr>
        <w:tabs>
          <w:tab w:val="left" w:pos="5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2038" w:rsidRDefault="004C2038" w:rsidP="004C2038">
      <w:pPr>
        <w:tabs>
          <w:tab w:val="left" w:pos="5227"/>
        </w:tabs>
        <w:rPr>
          <w:rFonts w:ascii="Times New Roman" w:hAnsi="Times New Roman" w:cs="Times New Roman"/>
          <w:sz w:val="28"/>
          <w:szCs w:val="28"/>
        </w:rPr>
      </w:pPr>
    </w:p>
    <w:p w:rsidR="004C2038" w:rsidRDefault="004C2038" w:rsidP="004C2038">
      <w:pPr>
        <w:tabs>
          <w:tab w:val="left" w:pos="5227"/>
        </w:tabs>
        <w:rPr>
          <w:rFonts w:ascii="Times New Roman" w:hAnsi="Times New Roman" w:cs="Times New Roman"/>
          <w:sz w:val="28"/>
          <w:szCs w:val="28"/>
        </w:rPr>
      </w:pPr>
    </w:p>
    <w:p w:rsidR="004C2038" w:rsidRDefault="004C2038" w:rsidP="004C2038">
      <w:pPr>
        <w:tabs>
          <w:tab w:val="left" w:pos="5227"/>
        </w:tabs>
        <w:rPr>
          <w:rFonts w:ascii="Times New Roman" w:hAnsi="Times New Roman" w:cs="Times New Roman"/>
          <w:sz w:val="28"/>
          <w:szCs w:val="28"/>
        </w:rPr>
      </w:pPr>
    </w:p>
    <w:p w:rsidR="00C8402D" w:rsidRDefault="00DA57EB" w:rsidP="004C2038">
      <w:pPr>
        <w:tabs>
          <w:tab w:val="left" w:pos="5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8402D">
        <w:rPr>
          <w:rFonts w:ascii="Times New Roman" w:hAnsi="Times New Roman" w:cs="Times New Roman"/>
          <w:sz w:val="28"/>
          <w:szCs w:val="28"/>
        </w:rPr>
        <w:t>3</w:t>
      </w:r>
    </w:p>
    <w:p w:rsidR="00D6623C" w:rsidRDefault="00D6623C" w:rsidP="004C2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038" w:rsidRDefault="004C2038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 Что такое маскирующая окраска?</w:t>
      </w:r>
    </w:p>
    <w:p w:rsidR="004C2038" w:rsidRPr="004C2038" w:rsidRDefault="004C2038" w:rsidP="00A404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sz w:val="28"/>
          <w:szCs w:val="28"/>
        </w:rPr>
        <w:t xml:space="preserve">             Изучая литературу по данному вопросу, я обратил</w:t>
      </w:r>
      <w:r w:rsidR="00DB7C66">
        <w:rPr>
          <w:rFonts w:ascii="Times New Roman" w:hAnsi="Times New Roman" w:cs="Times New Roman"/>
          <w:sz w:val="28"/>
          <w:szCs w:val="28"/>
        </w:rPr>
        <w:t>а</w:t>
      </w:r>
      <w:r w:rsidRPr="004C2038">
        <w:rPr>
          <w:rFonts w:ascii="Times New Roman" w:hAnsi="Times New Roman" w:cs="Times New Roman"/>
          <w:sz w:val="28"/>
          <w:szCs w:val="28"/>
        </w:rPr>
        <w:t xml:space="preserve"> внимание, что многие животные имеют окраску сходную с цветом среды обитания. </w:t>
      </w:r>
    </w:p>
    <w:p w:rsidR="004C2038" w:rsidRPr="004C2038" w:rsidRDefault="00DE43A3" w:rsidP="00A404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Окраска, </w:t>
      </w:r>
      <w:r w:rsidR="004C2038" w:rsidRPr="004C2038">
        <w:rPr>
          <w:rFonts w:ascii="Times New Roman" w:hAnsi="Times New Roman" w:cs="Times New Roman"/>
          <w:sz w:val="28"/>
          <w:szCs w:val="28"/>
        </w:rPr>
        <w:t xml:space="preserve">которая </w:t>
      </w:r>
      <w:proofErr w:type="gramStart"/>
      <w:r w:rsidR="004C2038" w:rsidRPr="004C2038">
        <w:rPr>
          <w:rFonts w:ascii="Times New Roman" w:hAnsi="Times New Roman" w:cs="Times New Roman"/>
          <w:sz w:val="28"/>
          <w:szCs w:val="28"/>
        </w:rPr>
        <w:t>помогает животным быть незамеченными называется</w:t>
      </w:r>
      <w:proofErr w:type="gramEnd"/>
      <w:r w:rsidR="004C2038" w:rsidRPr="004C2038">
        <w:rPr>
          <w:rFonts w:ascii="Times New Roman" w:hAnsi="Times New Roman" w:cs="Times New Roman"/>
          <w:sz w:val="28"/>
          <w:szCs w:val="28"/>
        </w:rPr>
        <w:t xml:space="preserve"> </w:t>
      </w:r>
      <w:r w:rsidR="004C2038" w:rsidRPr="004C2038">
        <w:rPr>
          <w:rFonts w:ascii="Times New Roman" w:hAnsi="Times New Roman" w:cs="Times New Roman"/>
          <w:b/>
          <w:sz w:val="28"/>
          <w:szCs w:val="28"/>
        </w:rPr>
        <w:t>маскирующей</w:t>
      </w:r>
      <w:r w:rsidR="004C2038" w:rsidRPr="004C2038">
        <w:rPr>
          <w:rFonts w:ascii="Times New Roman" w:hAnsi="Times New Roman" w:cs="Times New Roman"/>
          <w:sz w:val="28"/>
          <w:szCs w:val="28"/>
        </w:rPr>
        <w:t xml:space="preserve">  или  </w:t>
      </w:r>
      <w:r w:rsidR="004C2038" w:rsidRPr="004C2038">
        <w:rPr>
          <w:rFonts w:ascii="Times New Roman" w:hAnsi="Times New Roman" w:cs="Times New Roman"/>
          <w:b/>
          <w:sz w:val="28"/>
          <w:szCs w:val="28"/>
        </w:rPr>
        <w:t>камуфляжной</w:t>
      </w:r>
      <w:r w:rsidR="004C2038" w:rsidRPr="004C2038">
        <w:rPr>
          <w:rFonts w:ascii="Times New Roman" w:hAnsi="Times New Roman" w:cs="Times New Roman"/>
          <w:sz w:val="28"/>
          <w:szCs w:val="28"/>
        </w:rPr>
        <w:t>.</w:t>
      </w:r>
    </w:p>
    <w:p w:rsidR="004C2038" w:rsidRPr="004C2038" w:rsidRDefault="004C2038" w:rsidP="00A404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b/>
          <w:bCs/>
          <w:sz w:val="28"/>
          <w:szCs w:val="28"/>
        </w:rPr>
        <w:t>Камуфляж</w:t>
      </w:r>
      <w:r w:rsidRPr="004C2038">
        <w:rPr>
          <w:rFonts w:ascii="Times New Roman" w:hAnsi="Times New Roman" w:cs="Times New Roman"/>
          <w:sz w:val="28"/>
          <w:szCs w:val="28"/>
        </w:rPr>
        <w:t xml:space="preserve"> — защитная (маскировочная) окраска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4C2038">
        <w:rPr>
          <w:rFonts w:ascii="Times New Roman" w:hAnsi="Times New Roman" w:cs="Times New Roman"/>
          <w:sz w:val="28"/>
          <w:szCs w:val="28"/>
        </w:rPr>
        <w:t>, появившаяся в результате приспособления к окружающей среде. Некоторые виды, например,</w:t>
      </w:r>
      <w:r w:rsidR="00DE43A3">
        <w:rPr>
          <w:rFonts w:ascii="Times New Roman" w:hAnsi="Times New Roman" w:cs="Times New Roman"/>
          <w:sz w:val="28"/>
          <w:szCs w:val="28"/>
        </w:rPr>
        <w:t xml:space="preserve"> хамелеон, </w:t>
      </w:r>
      <w:hyperlink r:id="rId8" w:tooltip="Хамелеон (род ящериц)" w:history="1"/>
      <w:r w:rsidRPr="004C2038">
        <w:rPr>
          <w:rFonts w:ascii="Times New Roman" w:hAnsi="Times New Roman" w:cs="Times New Roman"/>
          <w:sz w:val="28"/>
          <w:szCs w:val="28"/>
        </w:rPr>
        <w:t>осьминог, кальмар или</w:t>
      </w:r>
      <w:r w:rsidR="00DE43A3">
        <w:rPr>
          <w:rFonts w:ascii="Times New Roman" w:hAnsi="Times New Roman" w:cs="Times New Roman"/>
          <w:sz w:val="28"/>
          <w:szCs w:val="28"/>
        </w:rPr>
        <w:t xml:space="preserve"> камбала</w:t>
      </w:r>
      <w:r w:rsidRPr="004C2038">
        <w:rPr>
          <w:rFonts w:ascii="Times New Roman" w:hAnsi="Times New Roman" w:cs="Times New Roman"/>
          <w:sz w:val="28"/>
          <w:szCs w:val="28"/>
        </w:rPr>
        <w:t>, способны менять окраску тела под цвет обстановки.</w:t>
      </w:r>
    </w:p>
    <w:p w:rsidR="004C2038" w:rsidRPr="004C2038" w:rsidRDefault="004C2038" w:rsidP="00A4044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C20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4C2038" w:rsidRDefault="004C2038" w:rsidP="00A40443">
      <w:pPr>
        <w:pStyle w:val="a4"/>
        <w:rPr>
          <w:b/>
          <w:bCs/>
          <w:sz w:val="28"/>
          <w:szCs w:val="28"/>
        </w:rPr>
      </w:pPr>
    </w:p>
    <w:p w:rsidR="004C2038" w:rsidRPr="001C1776" w:rsidRDefault="004C2038" w:rsidP="00A40443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Зачем  животным </w:t>
      </w:r>
      <w:r w:rsidRPr="001C1776">
        <w:rPr>
          <w:b/>
          <w:bCs/>
          <w:sz w:val="28"/>
          <w:szCs w:val="28"/>
        </w:rPr>
        <w:t xml:space="preserve"> нужна маскирующая окраска? </w:t>
      </w:r>
    </w:p>
    <w:p w:rsidR="00DE43A3" w:rsidRDefault="004C2038" w:rsidP="00A40443">
      <w:pPr>
        <w:tabs>
          <w:tab w:val="left" w:pos="5227"/>
        </w:tabs>
        <w:rPr>
          <w:rFonts w:ascii="Times New Roman" w:hAnsi="Times New Roman" w:cs="Times New Roman"/>
          <w:sz w:val="28"/>
          <w:szCs w:val="28"/>
        </w:rPr>
      </w:pPr>
      <w:r w:rsidRPr="004C20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498475</wp:posOffset>
            </wp:positionV>
            <wp:extent cx="4543425" cy="2657475"/>
            <wp:effectExtent l="76200" t="0" r="66675" b="0"/>
            <wp:wrapTight wrapText="bothSides">
              <wp:wrapPolygon edited="0">
                <wp:start x="12498" y="465"/>
                <wp:lineTo x="12136" y="1858"/>
                <wp:lineTo x="12136" y="2942"/>
                <wp:lineTo x="11502" y="5419"/>
                <wp:lineTo x="1540" y="6348"/>
                <wp:lineTo x="-362" y="6658"/>
                <wp:lineTo x="-362" y="15019"/>
                <wp:lineTo x="1358" y="15329"/>
                <wp:lineTo x="11230" y="15329"/>
                <wp:lineTo x="12045" y="17806"/>
                <wp:lineTo x="12136" y="20284"/>
                <wp:lineTo x="12589" y="21368"/>
                <wp:lineTo x="12679" y="21368"/>
                <wp:lineTo x="21192" y="21368"/>
                <wp:lineTo x="21374" y="21368"/>
                <wp:lineTo x="21736" y="20594"/>
                <wp:lineTo x="21736" y="15329"/>
                <wp:lineTo x="21917" y="13161"/>
                <wp:lineTo x="20740" y="12852"/>
                <wp:lineTo x="10415" y="12852"/>
                <wp:lineTo x="9419" y="10529"/>
                <wp:lineTo x="9328" y="10374"/>
                <wp:lineTo x="12951" y="10374"/>
                <wp:lineTo x="21826" y="8671"/>
                <wp:lineTo x="21736" y="7897"/>
                <wp:lineTo x="21736" y="2942"/>
                <wp:lineTo x="21826" y="2477"/>
                <wp:lineTo x="21555" y="774"/>
                <wp:lineTo x="21374" y="465"/>
                <wp:lineTo x="12498" y="465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DE43A3" w:rsidRPr="00DE43A3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E43A3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E43A3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E43A3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E43A3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E43A3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E43A3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4C2038" w:rsidRDefault="00DE43A3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3A3" w:rsidRDefault="00DE43A3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E43A3" w:rsidRDefault="00DE43A3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E43A3" w:rsidRDefault="00DE43A3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E43A3" w:rsidRDefault="00DE43A3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E43A3" w:rsidRDefault="00DE43A3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A57EB" w:rsidRDefault="00DA57EB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A57EB" w:rsidRDefault="00DA57EB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4                                                         </w:t>
      </w:r>
    </w:p>
    <w:p w:rsidR="00DE43A3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животные пользуются «маскировкой» и для каких целей?</w:t>
      </w:r>
    </w:p>
    <w:p w:rsidR="00DE43A3" w:rsidRPr="00D73624" w:rsidRDefault="00DE43A3" w:rsidP="00A40443">
      <w:pPr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>Для сохранения жизни природа наделила животных, например, жирафов такой маскировочной окраской, что, когда жирафы стоят в группе зонтичных акаций, среди выгоревших кустов африканского буша, под отвесными лучами солнца, мозаика теней и солнечных пятен как бы растворяет, съедает контуры животных.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 xml:space="preserve">    </w:t>
      </w:r>
      <w:r w:rsidR="00196B7E"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81200"/>
            <wp:effectExtent l="19050" t="0" r="9525" b="0"/>
            <wp:docPr id="17" name="Рисунок 13" descr="http://www.fotozveri.ru/jiraf/9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tozveri.ru/jiraf/900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6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>Английский писатель Р. Киплинг в «Книге джунглей» описывает это явление так</w:t>
      </w:r>
      <w:proofErr w:type="gramStart"/>
      <w:r w:rsidRPr="00D73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3624">
        <w:rPr>
          <w:rFonts w:ascii="Times New Roman" w:hAnsi="Times New Roman" w:cs="Times New Roman"/>
          <w:sz w:val="28"/>
          <w:szCs w:val="28"/>
        </w:rPr>
        <w:t xml:space="preserve"> </w:t>
      </w:r>
      <w:r w:rsidRPr="00D73624">
        <w:rPr>
          <w:rFonts w:ascii="Times New Roman" w:hAnsi="Times New Roman" w:cs="Times New Roman"/>
          <w:i/>
          <w:sz w:val="28"/>
          <w:szCs w:val="28"/>
        </w:rPr>
        <w:t xml:space="preserve">«Пробыв долгое время наполовину в тени, наполовину на свету под переменчивым узором теней, падавших от ветвей деревьев, жираф стал пятнистым, а зебра </w:t>
      </w:r>
      <w:proofErr w:type="gramStart"/>
      <w:r w:rsidRPr="00D73624">
        <w:rPr>
          <w:rFonts w:ascii="Times New Roman" w:hAnsi="Times New Roman" w:cs="Times New Roman"/>
          <w:i/>
          <w:sz w:val="28"/>
          <w:szCs w:val="28"/>
        </w:rPr>
        <w:t>полосатой</w:t>
      </w:r>
      <w:proofErr w:type="gramEnd"/>
      <w:r w:rsidRPr="00D73624">
        <w:rPr>
          <w:rFonts w:ascii="Times New Roman" w:hAnsi="Times New Roman" w:cs="Times New Roman"/>
          <w:i/>
          <w:sz w:val="28"/>
          <w:szCs w:val="28"/>
        </w:rPr>
        <w:t>… а леопард бегал вокруг и недоумевал, что это приключилось с его завтраком и обедом…»</w:t>
      </w:r>
      <w:r w:rsidRPr="00D73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 xml:space="preserve">Точное объяснение окраске зебр ученые ищут до сих пор. 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>Существует несколько   гипотез.</w:t>
      </w:r>
      <w:r w:rsidRPr="00D7362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D73624">
        <w:rPr>
          <w:rFonts w:ascii="Times New Roman" w:hAnsi="Times New Roman" w:cs="Times New Roman"/>
          <w:b/>
          <w:sz w:val="28"/>
          <w:szCs w:val="28"/>
        </w:rPr>
        <w:t>Первая гипотеза:</w:t>
      </w:r>
      <w:r w:rsidRPr="00D73624">
        <w:rPr>
          <w:rFonts w:ascii="Times New Roman" w:hAnsi="Times New Roman" w:cs="Times New Roman"/>
          <w:sz w:val="28"/>
          <w:szCs w:val="28"/>
        </w:rPr>
        <w:t xml:space="preserve"> чтобы обмануть хищника. На расстоянии стадо стоящих зебр не сразу заметишь среди растительности, а когда зебры лежат трудно определить сколько их. При движении зебр их полосы вообще не видны – как спицы велосипедного колеса.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b/>
          <w:sz w:val="28"/>
          <w:szCs w:val="28"/>
        </w:rPr>
        <w:t>Вторая гипотеза:</w:t>
      </w:r>
      <w:r w:rsidRPr="00D73624">
        <w:rPr>
          <w:rFonts w:ascii="Times New Roman" w:hAnsi="Times New Roman" w:cs="Times New Roman"/>
          <w:sz w:val="28"/>
          <w:szCs w:val="28"/>
        </w:rPr>
        <w:t xml:space="preserve"> чтобы узнать родню. Рисунок на голове каждой зебры неповторимый, как отпечатки пальцев человека, по нему ее даже из </w:t>
      </w:r>
      <w:proofErr w:type="gramStart"/>
      <w:r w:rsidRPr="00D73624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D73624">
        <w:rPr>
          <w:rFonts w:ascii="Times New Roman" w:hAnsi="Times New Roman" w:cs="Times New Roman"/>
          <w:sz w:val="28"/>
          <w:szCs w:val="28"/>
        </w:rPr>
        <w:t>, узнают сородичи. Благодаря такой уникальной раскраске жеребец-вожак легко собирает свое разбежавшееся семейство, зебра-мама быстро отыскивает своего малыша среди большого кочующего табуна</w:t>
      </w:r>
      <w:proofErr w:type="gramStart"/>
      <w:r w:rsidRPr="00D7362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b/>
          <w:sz w:val="28"/>
          <w:szCs w:val="28"/>
        </w:rPr>
        <w:t>Третья гипотеза:</w:t>
      </w:r>
      <w:r w:rsidRPr="00D73624">
        <w:rPr>
          <w:rFonts w:ascii="Times New Roman" w:hAnsi="Times New Roman" w:cs="Times New Roman"/>
          <w:sz w:val="28"/>
          <w:szCs w:val="28"/>
        </w:rPr>
        <w:t xml:space="preserve"> полосы на шкуре делают зебр незаметными для мухи цеце. Эта злобная мушка легко различает диких однотонных антилоп и домашний скот, а размытый из-за полосок контур зебр видит плохо. </w:t>
      </w:r>
    </w:p>
    <w:p w:rsidR="00DA57EB" w:rsidRPr="00DA57EB" w:rsidRDefault="00DA57EB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217805</wp:posOffset>
            </wp:positionV>
            <wp:extent cx="1791335" cy="1124585"/>
            <wp:effectExtent l="19050" t="0" r="0" b="0"/>
            <wp:wrapTight wrapText="bothSides">
              <wp:wrapPolygon edited="0">
                <wp:start x="-230" y="0"/>
                <wp:lineTo x="-230" y="21222"/>
                <wp:lineTo x="21592" y="21222"/>
                <wp:lineTo x="21592" y="0"/>
                <wp:lineTo x="-230" y="0"/>
              </wp:wrapPolygon>
            </wp:wrapTight>
            <wp:docPr id="2" name="Рисунок 1" descr="http://content.foto.mail.ru/mail/volosh28684/_answers/i-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volosh28684/_answers/i-39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624" w:rsidRPr="00D73624" w:rsidRDefault="00D73624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D736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E43A3" w:rsidRPr="00D73624" w:rsidRDefault="00DA57EB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5</w:t>
      </w:r>
    </w:p>
    <w:p w:rsidR="00DE43A3" w:rsidRPr="00D73624" w:rsidRDefault="00DE43A3" w:rsidP="00A40443">
      <w:pPr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1122680</wp:posOffset>
            </wp:positionV>
            <wp:extent cx="2828925" cy="1790700"/>
            <wp:effectExtent l="19050" t="0" r="9525" b="0"/>
            <wp:wrapTight wrapText="bothSides">
              <wp:wrapPolygon edited="0">
                <wp:start x="-145" y="0"/>
                <wp:lineTo x="-145" y="21370"/>
                <wp:lineTo x="21673" y="21370"/>
                <wp:lineTo x="21673" y="0"/>
                <wp:lineTo x="-145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3624">
        <w:rPr>
          <w:rFonts w:ascii="Times New Roman" w:hAnsi="Times New Roman" w:cs="Times New Roman"/>
          <w:color w:val="000000"/>
          <w:sz w:val="28"/>
          <w:szCs w:val="28"/>
        </w:rPr>
        <w:t>А вот, например, лев обитает в сухой, песчаной саванне, и его шкура должна соответствовать тем цветам, которые преобладают в этом месте. Добыча не должна увидеть льва прежде, чем он подкрадётся к ней на достаточно близкое расстояние. Поэтому шкура льва окрашена в цвет песка и сухой травы.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6"/>
        <w:rPr>
          <w:color w:val="auto"/>
          <w:sz w:val="28"/>
          <w:szCs w:val="28"/>
        </w:rPr>
      </w:pPr>
      <w:r w:rsidRPr="00D7362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1256030</wp:posOffset>
            </wp:positionV>
            <wp:extent cx="1619250" cy="1238250"/>
            <wp:effectExtent l="19050" t="0" r="0" b="0"/>
            <wp:wrapTight wrapText="bothSides">
              <wp:wrapPolygon edited="0">
                <wp:start x="-254" y="0"/>
                <wp:lineTo x="-254" y="21268"/>
                <wp:lineTo x="21600" y="21268"/>
                <wp:lineTo x="21600" y="0"/>
                <wp:lineTo x="-254" y="0"/>
              </wp:wrapPolygon>
            </wp:wrapTight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62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1304290</wp:posOffset>
            </wp:positionV>
            <wp:extent cx="1352550" cy="1238250"/>
            <wp:effectExtent l="19050" t="0" r="0" b="0"/>
            <wp:wrapTight wrapText="bothSides">
              <wp:wrapPolygon edited="0">
                <wp:start x="-304" y="0"/>
                <wp:lineTo x="-304" y="21268"/>
                <wp:lineTo x="21600" y="21268"/>
                <wp:lineTo x="21600" y="0"/>
                <wp:lineTo x="-304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62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1361440</wp:posOffset>
            </wp:positionV>
            <wp:extent cx="1409700" cy="1238250"/>
            <wp:effectExtent l="19050" t="0" r="0" b="0"/>
            <wp:wrapTight wrapText="bothSides">
              <wp:wrapPolygon edited="0">
                <wp:start x="-292" y="0"/>
                <wp:lineTo x="-292" y="21268"/>
                <wp:lineTo x="21600" y="21268"/>
                <wp:lineTo x="21600" y="0"/>
                <wp:lineTo x="-292" y="0"/>
              </wp:wrapPolygon>
            </wp:wrapTight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rFonts w:eastAsiaTheme="minorHAnsi"/>
          <w:color w:val="auto"/>
          <w:sz w:val="28"/>
          <w:szCs w:val="28"/>
          <w:lang w:eastAsia="en-US"/>
        </w:rPr>
        <w:t xml:space="preserve">            </w:t>
      </w:r>
      <w:r w:rsidRPr="00D73624">
        <w:rPr>
          <w:color w:val="auto"/>
          <w:sz w:val="28"/>
          <w:szCs w:val="28"/>
        </w:rPr>
        <w:t>Немало животных: насекомых, ящериц, птиц, млекопитающих  — имеет зеленую, желтовато-зеленую или буро-зеленую окраску. Эти животные оби</w:t>
      </w:r>
      <w:r w:rsidRPr="00D73624">
        <w:rPr>
          <w:color w:val="auto"/>
          <w:sz w:val="28"/>
          <w:szCs w:val="28"/>
        </w:rPr>
        <w:softHyphen/>
        <w:t xml:space="preserve">тают среди луговых растений или скрываются в зеленой листве деревьев. В окружающей их среде они очень мало заметны. </w:t>
      </w:r>
    </w:p>
    <w:p w:rsidR="00DE43A3" w:rsidRPr="00D73624" w:rsidRDefault="00DE43A3" w:rsidP="00A40443">
      <w:pPr>
        <w:pStyle w:val="a6"/>
        <w:rPr>
          <w:color w:val="auto"/>
          <w:sz w:val="28"/>
          <w:szCs w:val="28"/>
        </w:rPr>
      </w:pPr>
      <w:r w:rsidRPr="00D73624">
        <w:rPr>
          <w:rFonts w:eastAsiaTheme="minorHAnsi"/>
          <w:noProof/>
          <w:color w:val="auto"/>
          <w:sz w:val="28"/>
          <w:szCs w:val="28"/>
        </w:rPr>
        <w:t xml:space="preserve"> </w:t>
      </w:r>
    </w:p>
    <w:p w:rsidR="00DE43A3" w:rsidRPr="00D73624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6"/>
        <w:rPr>
          <w:color w:val="auto"/>
          <w:sz w:val="28"/>
          <w:szCs w:val="28"/>
        </w:rPr>
      </w:pPr>
    </w:p>
    <w:p w:rsidR="00DE43A3" w:rsidRPr="00D73624" w:rsidRDefault="00DE43A3" w:rsidP="00A40443">
      <w:pPr>
        <w:pStyle w:val="a6"/>
        <w:rPr>
          <w:color w:val="auto"/>
          <w:sz w:val="28"/>
          <w:szCs w:val="28"/>
        </w:rPr>
      </w:pPr>
    </w:p>
    <w:p w:rsidR="00DE43A3" w:rsidRPr="00D73624" w:rsidRDefault="00DE43A3" w:rsidP="00A40443">
      <w:pPr>
        <w:pStyle w:val="a6"/>
        <w:rPr>
          <w:color w:val="auto"/>
          <w:sz w:val="28"/>
          <w:szCs w:val="28"/>
        </w:rPr>
      </w:pPr>
    </w:p>
    <w:p w:rsidR="00DE43A3" w:rsidRPr="00D73624" w:rsidRDefault="00DE43A3" w:rsidP="00A40443">
      <w:pPr>
        <w:pStyle w:val="a6"/>
        <w:rPr>
          <w:color w:val="auto"/>
          <w:sz w:val="28"/>
          <w:szCs w:val="28"/>
        </w:rPr>
      </w:pPr>
      <w:r w:rsidRPr="00D73624">
        <w:rPr>
          <w:color w:val="auto"/>
          <w:sz w:val="28"/>
          <w:szCs w:val="28"/>
        </w:rPr>
        <w:t xml:space="preserve">       Совсем иначе выглядят животные пустыни. Они, как правило, окрашены в песочно-серые и бурые цвета. Достаточно вспомнить окраску верблюдов — «кораблей пустыни» или дикой лошади Пржевальского. В цвета пустыни окра</w:t>
      </w:r>
      <w:r w:rsidRPr="00D73624">
        <w:rPr>
          <w:color w:val="auto"/>
          <w:sz w:val="28"/>
          <w:szCs w:val="28"/>
        </w:rPr>
        <w:softHyphen/>
        <w:t>шены многие грызуны, птицы, змеи и ящерицы. Таким образом, окраска животных пустыни сливается с её общим природным фоном.</w:t>
      </w:r>
    </w:p>
    <w:p w:rsidR="00DE43A3" w:rsidRPr="00D73624" w:rsidRDefault="00DE43A3" w:rsidP="00A40443">
      <w:pPr>
        <w:pStyle w:val="a6"/>
        <w:rPr>
          <w:color w:val="auto"/>
          <w:sz w:val="28"/>
          <w:szCs w:val="28"/>
        </w:rPr>
      </w:pPr>
      <w:r w:rsidRPr="00D73624">
        <w:rPr>
          <w:noProof/>
          <w:color w:val="auto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44450</wp:posOffset>
            </wp:positionV>
            <wp:extent cx="1077595" cy="1435100"/>
            <wp:effectExtent l="19050" t="0" r="8255" b="0"/>
            <wp:wrapTight wrapText="bothSides">
              <wp:wrapPolygon edited="0">
                <wp:start x="-382" y="0"/>
                <wp:lineTo x="-382" y="21218"/>
                <wp:lineTo x="21765" y="21218"/>
                <wp:lineTo x="21765" y="0"/>
                <wp:lineTo x="-382" y="0"/>
              </wp:wrapPolygon>
            </wp:wrapTight>
            <wp:docPr id="3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noProof/>
          <w:color w:val="auto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40640</wp:posOffset>
            </wp:positionV>
            <wp:extent cx="1333500" cy="1438275"/>
            <wp:effectExtent l="19050" t="0" r="0" b="0"/>
            <wp:wrapTight wrapText="bothSides">
              <wp:wrapPolygon edited="0">
                <wp:start x="-309" y="0"/>
                <wp:lineTo x="-309" y="21457"/>
                <wp:lineTo x="21600" y="21457"/>
                <wp:lineTo x="21600" y="0"/>
                <wp:lineTo x="-309" y="0"/>
              </wp:wrapPolygon>
            </wp:wrapTight>
            <wp:docPr id="3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196B7E" w:rsidRDefault="00196B7E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196B7E" w:rsidRDefault="00196B7E" w:rsidP="00A40443">
      <w:r>
        <w:t>6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lastRenderedPageBreak/>
        <w:t>Большинство животных ледяных пустынь Арктики и тундры (белый медведь, полярная сова, белая куропатка и др.) имеют белую окра</w:t>
      </w:r>
      <w:r w:rsidRPr="00D73624">
        <w:rPr>
          <w:rFonts w:ascii="Times New Roman" w:hAnsi="Times New Roman" w:cs="Times New Roman"/>
          <w:sz w:val="28"/>
          <w:szCs w:val="28"/>
        </w:rPr>
        <w:softHyphen/>
        <w:t xml:space="preserve">ску. </w:t>
      </w:r>
      <w:r w:rsidRPr="00D73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43A3" w:rsidRPr="00D73624" w:rsidRDefault="00DE43A3" w:rsidP="00A40443">
      <w:pPr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27305</wp:posOffset>
            </wp:positionV>
            <wp:extent cx="971550" cy="1333500"/>
            <wp:effectExtent l="19050" t="0" r="0" b="0"/>
            <wp:wrapTight wrapText="bothSides">
              <wp:wrapPolygon edited="0">
                <wp:start x="-424" y="0"/>
                <wp:lineTo x="-424" y="21291"/>
                <wp:lineTo x="21600" y="21291"/>
                <wp:lineTo x="21600" y="0"/>
                <wp:lineTo x="-424" y="0"/>
              </wp:wrapPolygon>
            </wp:wrapTight>
            <wp:docPr id="2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46355</wp:posOffset>
            </wp:positionV>
            <wp:extent cx="1524000" cy="1257300"/>
            <wp:effectExtent l="19050" t="0" r="0" b="0"/>
            <wp:wrapTight wrapText="bothSides">
              <wp:wrapPolygon edited="0">
                <wp:start x="-270" y="0"/>
                <wp:lineTo x="-270" y="21273"/>
                <wp:lineTo x="21600" y="21273"/>
                <wp:lineTo x="21600" y="0"/>
                <wp:lineTo x="-270" y="0"/>
              </wp:wrapPolygon>
            </wp:wrapTight>
            <wp:docPr id="2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46355</wp:posOffset>
            </wp:positionV>
            <wp:extent cx="1666875" cy="1314450"/>
            <wp:effectExtent l="19050" t="0" r="9525" b="0"/>
            <wp:wrapTight wrapText="bothSides">
              <wp:wrapPolygon edited="0">
                <wp:start x="-247" y="0"/>
                <wp:lineTo x="-247" y="21287"/>
                <wp:lineTo x="21723" y="21287"/>
                <wp:lineTo x="21723" y="0"/>
                <wp:lineTo x="-247" y="0"/>
              </wp:wrapPolygon>
            </wp:wrapTight>
            <wp:docPr id="11" name="i-main-pic" descr="Картинка 33 из 163622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 из 163622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3A3" w:rsidRPr="00D73624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 xml:space="preserve">         Немало животных, имеющих скрывающую окраску, меняет её посезонно.                  </w:t>
      </w: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148590</wp:posOffset>
            </wp:positionV>
            <wp:extent cx="1181100" cy="1590675"/>
            <wp:effectExtent l="19050" t="0" r="0" b="0"/>
            <wp:wrapTight wrapText="bothSides">
              <wp:wrapPolygon edited="0">
                <wp:start x="-348" y="0"/>
                <wp:lineTo x="-348" y="21471"/>
                <wp:lineTo x="21600" y="21471"/>
                <wp:lineTo x="21600" y="0"/>
                <wp:lineTo x="-348" y="0"/>
              </wp:wrapPolygon>
            </wp:wrapTight>
            <wp:docPr id="2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148590</wp:posOffset>
            </wp:positionV>
            <wp:extent cx="1562100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-2540</wp:posOffset>
            </wp:positionV>
            <wp:extent cx="1247775" cy="1571625"/>
            <wp:effectExtent l="19050" t="0" r="9525" b="0"/>
            <wp:wrapTight wrapText="bothSides">
              <wp:wrapPolygon edited="0">
                <wp:start x="-330" y="0"/>
                <wp:lineTo x="-330" y="21469"/>
                <wp:lineTo x="21765" y="21469"/>
                <wp:lineTo x="21765" y="0"/>
                <wp:lineTo x="-330" y="0"/>
              </wp:wrapPolygon>
            </wp:wrapTight>
            <wp:docPr id="2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1095375" cy="1571625"/>
            <wp:effectExtent l="19050" t="0" r="9525" b="0"/>
            <wp:wrapTight wrapText="bothSides">
              <wp:wrapPolygon edited="0">
                <wp:start x="-376" y="0"/>
                <wp:lineTo x="-376" y="21469"/>
                <wp:lineTo x="21788" y="21469"/>
                <wp:lineTo x="21788" y="0"/>
                <wp:lineTo x="-376" y="0"/>
              </wp:wrapPolygon>
            </wp:wrapTight>
            <wp:docPr id="2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 xml:space="preserve">               Оказывается, есть  животные, которые в соот</w:t>
      </w:r>
      <w:r w:rsidRPr="00D73624">
        <w:rPr>
          <w:rFonts w:ascii="Times New Roman" w:hAnsi="Times New Roman" w:cs="Times New Roman"/>
          <w:sz w:val="28"/>
          <w:szCs w:val="28"/>
        </w:rPr>
        <w:softHyphen/>
        <w:t>ветствии с изменением окраски среды могут изменять окраску своего тела. Окраска среды меняется при передвижении животного и при различных стихийных явлениях, изменяющих обстановку. Многие животные способны в таких случаях изменять окраску — одни медленно, другие очень быстро. Самым известным представителем является – хамелеон.</w:t>
      </w:r>
    </w:p>
    <w:p w:rsidR="00DE43A3" w:rsidRPr="00D73624" w:rsidRDefault="00196B7E" w:rsidP="00A40443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99695</wp:posOffset>
            </wp:positionV>
            <wp:extent cx="1781810" cy="1334770"/>
            <wp:effectExtent l="19050" t="0" r="8890" b="0"/>
            <wp:wrapTight wrapText="bothSides">
              <wp:wrapPolygon edited="0">
                <wp:start x="-231" y="0"/>
                <wp:lineTo x="-231" y="21271"/>
                <wp:lineTo x="21708" y="21271"/>
                <wp:lineTo x="21708" y="0"/>
                <wp:lineTo x="-231" y="0"/>
              </wp:wrapPolygon>
            </wp:wrapTight>
            <wp:docPr id="12" name="Рисунок 55" descr="Хамел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Хамелеон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3A3" w:rsidRPr="00D7362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172720</wp:posOffset>
            </wp:positionV>
            <wp:extent cx="1699895" cy="1270635"/>
            <wp:effectExtent l="19050" t="0" r="0" b="0"/>
            <wp:wrapTight wrapText="bothSides">
              <wp:wrapPolygon edited="0">
                <wp:start x="-242" y="0"/>
                <wp:lineTo x="-242" y="21373"/>
                <wp:lineTo x="21544" y="21373"/>
                <wp:lineTo x="21544" y="0"/>
                <wp:lineTo x="-242" y="0"/>
              </wp:wrapPolygon>
            </wp:wrapTight>
            <wp:docPr id="50" name="Рисунок 58" descr="Хамел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Хамелеон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3A3" w:rsidRPr="00D73624">
        <w:rPr>
          <w:sz w:val="28"/>
          <w:szCs w:val="28"/>
        </w:rPr>
        <w:t>Еще интереснее животные, которые в соот</w:t>
      </w:r>
      <w:r w:rsidR="00DE43A3" w:rsidRPr="00D73624">
        <w:rPr>
          <w:sz w:val="28"/>
          <w:szCs w:val="28"/>
        </w:rPr>
        <w:softHyphen/>
        <w:t xml:space="preserve">ветствии с изменением окраски среды могут изменять окраску своего тела. Окраска среды меняется при передвижении животного и </w:t>
      </w:r>
      <w:proofErr w:type="gramStart"/>
      <w:r w:rsidR="00DE43A3" w:rsidRPr="00D73624">
        <w:rPr>
          <w:sz w:val="28"/>
          <w:szCs w:val="28"/>
        </w:rPr>
        <w:t>при</w:t>
      </w:r>
      <w:proofErr w:type="gramEnd"/>
      <w:r w:rsidR="00DE43A3" w:rsidRPr="00D73624">
        <w:rPr>
          <w:sz w:val="28"/>
          <w:szCs w:val="28"/>
        </w:rPr>
        <w:t xml:space="preserve"> </w:t>
      </w: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 xml:space="preserve">         Хамелеоны — семейство </w:t>
      </w:r>
      <w:hyperlink r:id="rId32" w:tooltip="Ящерицы" w:history="1">
        <w:r w:rsidRPr="00D73624">
          <w:rPr>
            <w:rFonts w:ascii="Times New Roman" w:hAnsi="Times New Roman" w:cs="Times New Roman"/>
            <w:sz w:val="28"/>
            <w:szCs w:val="28"/>
          </w:rPr>
          <w:t>ящериц</w:t>
        </w:r>
      </w:hyperlink>
      <w:r w:rsidRPr="00D73624">
        <w:rPr>
          <w:rFonts w:ascii="Times New Roman" w:hAnsi="Times New Roman" w:cs="Times New Roman"/>
          <w:sz w:val="28"/>
          <w:szCs w:val="28"/>
        </w:rPr>
        <w:t xml:space="preserve">, приспособленных к древесному образу жизни, способных менять окраску тела. Окраска хамелеонов может быстро изменяться от </w:t>
      </w:r>
      <w:proofErr w:type="gramStart"/>
      <w:r w:rsidRPr="00D73624">
        <w:rPr>
          <w:rFonts w:ascii="Times New Roman" w:hAnsi="Times New Roman" w:cs="Times New Roman"/>
          <w:sz w:val="28"/>
          <w:szCs w:val="28"/>
        </w:rPr>
        <w:t>светлой</w:t>
      </w:r>
      <w:proofErr w:type="gramEnd"/>
      <w:r w:rsidRPr="00D73624">
        <w:rPr>
          <w:rFonts w:ascii="Times New Roman" w:hAnsi="Times New Roman" w:cs="Times New Roman"/>
          <w:sz w:val="28"/>
          <w:szCs w:val="28"/>
        </w:rPr>
        <w:t xml:space="preserve"> - беловатой и оранжевой, через желтую и зеленую до пурпурной, а затем полностью черной или темно-коричневой. Данные изменения окраски могут происходить как на всём теле животного, так и на его отдельных частях, сопровождаясь появлением и исчезновением различного рода полос и пятен.</w:t>
      </w:r>
      <w:r w:rsidR="00196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7</w:t>
      </w:r>
    </w:p>
    <w:p w:rsidR="00D73624" w:rsidRDefault="00DE43A3" w:rsidP="00A40443">
      <w:pPr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DE43A3" w:rsidRPr="00D73624" w:rsidRDefault="00DE43A3" w:rsidP="00A40443">
      <w:pPr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>Очень быстро также изменяет окра</w:t>
      </w:r>
      <w:r w:rsidRPr="00D73624">
        <w:rPr>
          <w:rFonts w:ascii="Times New Roman" w:hAnsi="Times New Roman" w:cs="Times New Roman"/>
          <w:sz w:val="28"/>
          <w:szCs w:val="28"/>
        </w:rPr>
        <w:softHyphen/>
        <w:t>ску промысловая морская рыба камбала.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82550</wp:posOffset>
            </wp:positionV>
            <wp:extent cx="2074545" cy="1389380"/>
            <wp:effectExtent l="19050" t="0" r="1905" b="0"/>
            <wp:wrapTight wrapText="bothSides">
              <wp:wrapPolygon edited="0">
                <wp:start x="-198" y="0"/>
                <wp:lineTo x="-198" y="21324"/>
                <wp:lineTo x="21620" y="21324"/>
                <wp:lineTo x="21620" y="0"/>
                <wp:lineTo x="-198" y="0"/>
              </wp:wrapPolygon>
            </wp:wrapTight>
            <wp:docPr id="6" name="Рисунок 1" descr="H:\для Смирнова Андрея\short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мирнова Андрея\short6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DE43A3" w:rsidRPr="00D73624" w:rsidRDefault="00DE43A3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 xml:space="preserve">          Все приведённые примеры показывают, что окраска очень многих животных соответ</w:t>
      </w:r>
      <w:r w:rsidRPr="00D73624">
        <w:rPr>
          <w:rFonts w:ascii="Times New Roman" w:hAnsi="Times New Roman" w:cs="Times New Roman"/>
          <w:sz w:val="28"/>
          <w:szCs w:val="28"/>
        </w:rPr>
        <w:softHyphen/>
        <w:t xml:space="preserve">ствует окружающей их природной обстановке. </w:t>
      </w:r>
      <w:proofErr w:type="gramStart"/>
      <w:r w:rsidRPr="00D7362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73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624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D73624">
        <w:rPr>
          <w:rFonts w:ascii="Times New Roman" w:hAnsi="Times New Roman" w:cs="Times New Roman"/>
          <w:sz w:val="28"/>
          <w:szCs w:val="28"/>
        </w:rPr>
        <w:t xml:space="preserve"> окраски животное незаметно другим животным.   </w:t>
      </w: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DE43A3" w:rsidRPr="00D73624" w:rsidRDefault="00DE43A3" w:rsidP="00A40443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DE43A3" w:rsidRPr="00D73624" w:rsidRDefault="00DE43A3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E43A3" w:rsidRDefault="00DE43A3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196B7E" w:rsidRDefault="00196B7E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7E" w:rsidRDefault="00196B7E" w:rsidP="00A40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7E" w:rsidRDefault="00196B7E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8</w:t>
      </w:r>
    </w:p>
    <w:p w:rsidR="00D73624" w:rsidRDefault="00D73624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люди используют свойства окраски животных?</w:t>
      </w:r>
    </w:p>
    <w:p w:rsidR="00D73624" w:rsidRPr="00D73624" w:rsidRDefault="00D73624" w:rsidP="00A40443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>Издавна люди заметили, что благодаря окраске, животные бывают почти незаметны на фоне земли, травы, деревьев и тоже стали применять «маскировку». Индейцы, живущие в джунглях, раскрашивали своё тело в цвета, скрывающие их в засаде, надевали головные уборы из перьев, чтобы на охоте добывать больше дичи.</w:t>
      </w:r>
    </w:p>
    <w:p w:rsidR="00D73624" w:rsidRPr="00D73624" w:rsidRDefault="00D73624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 xml:space="preserve">  </w:t>
      </w:r>
      <w:r w:rsidR="00196B7E"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76475"/>
            <wp:effectExtent l="19050" t="0" r="0" b="0"/>
            <wp:docPr id="19" name="i-main-pic" descr="Картинка 95 из 91713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5 из 91713">
                      <a:hlinkClick r:id="rId3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624">
        <w:rPr>
          <w:rFonts w:ascii="Times New Roman" w:hAnsi="Times New Roman" w:cs="Times New Roman"/>
          <w:sz w:val="28"/>
          <w:szCs w:val="28"/>
        </w:rPr>
        <w:t xml:space="preserve">                                       . </w:t>
      </w:r>
    </w:p>
    <w:p w:rsidR="00D73624" w:rsidRPr="00D73624" w:rsidRDefault="00D73624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sz w:val="28"/>
          <w:szCs w:val="28"/>
        </w:rPr>
        <w:t>Современные люди используют маскировочную одежду и окраску техники.</w:t>
      </w:r>
    </w:p>
    <w:p w:rsidR="00D73624" w:rsidRPr="00D73624" w:rsidRDefault="00D73624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1859280</wp:posOffset>
            </wp:positionV>
            <wp:extent cx="2559050" cy="1837690"/>
            <wp:effectExtent l="19050" t="0" r="0" b="0"/>
            <wp:wrapTight wrapText="bothSides">
              <wp:wrapPolygon edited="0">
                <wp:start x="-161" y="0"/>
                <wp:lineTo x="-161" y="21272"/>
                <wp:lineTo x="21546" y="21272"/>
                <wp:lineTo x="21546" y="0"/>
                <wp:lineTo x="-161" y="0"/>
              </wp:wrapPolygon>
            </wp:wrapTight>
            <wp:docPr id="5" name="Рисунок 40" descr="http://www.zakon-grif.ru/images/articles/111/11.jpg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kon-grif.ru/images/articles/111/11.jpg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180340</wp:posOffset>
            </wp:positionV>
            <wp:extent cx="1971675" cy="1428750"/>
            <wp:effectExtent l="19050" t="0" r="9525" b="0"/>
            <wp:wrapTight wrapText="bothSides">
              <wp:wrapPolygon edited="0">
                <wp:start x="-209" y="0"/>
                <wp:lineTo x="-209" y="21312"/>
                <wp:lineTo x="21704" y="21312"/>
                <wp:lineTo x="21704" y="0"/>
                <wp:lineTo x="-209" y="0"/>
              </wp:wrapPolygon>
            </wp:wrapTight>
            <wp:docPr id="56" name="i-main-pic" descr="Картинка 7 из 416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416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195580</wp:posOffset>
            </wp:positionV>
            <wp:extent cx="1847850" cy="1409700"/>
            <wp:effectExtent l="19050" t="0" r="0" b="0"/>
            <wp:wrapTight wrapText="bothSides">
              <wp:wrapPolygon edited="0">
                <wp:start x="-223" y="0"/>
                <wp:lineTo x="-223" y="21308"/>
                <wp:lineTo x="21600" y="21308"/>
                <wp:lineTo x="21600" y="0"/>
                <wp:lineTo x="-223" y="0"/>
              </wp:wrapPolygon>
            </wp:wrapTight>
            <wp:docPr id="54" name="i-main-pic" descr="Картинка 13 из 370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 из 370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195580</wp:posOffset>
            </wp:positionV>
            <wp:extent cx="1781175" cy="1343025"/>
            <wp:effectExtent l="19050" t="0" r="9525" b="0"/>
            <wp:wrapTight wrapText="bothSides">
              <wp:wrapPolygon edited="0">
                <wp:start x="-231" y="0"/>
                <wp:lineTo x="-231" y="21447"/>
                <wp:lineTo x="21716" y="21447"/>
                <wp:lineTo x="21716" y="0"/>
                <wp:lineTo x="-231" y="0"/>
              </wp:wrapPolygon>
            </wp:wrapTight>
            <wp:docPr id="53" name="i-main-pic" descr="Картинка 8 из 1019">
              <a:hlinkClick xmlns:a="http://schemas.openxmlformats.org/drawingml/2006/main" r:id="rId4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1019">
                      <a:hlinkClick r:id="rId4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624" w:rsidRPr="00D73624" w:rsidRDefault="00D73624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73624" w:rsidRPr="00D73624" w:rsidRDefault="00D73624" w:rsidP="00A40443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73624">
        <w:rPr>
          <w:rFonts w:ascii="Times New Roman" w:hAnsi="Times New Roman" w:cs="Times New Roman"/>
          <w:noProof/>
          <w:color w:val="110EA7"/>
          <w:sz w:val="19"/>
          <w:szCs w:val="19"/>
          <w:lang w:eastAsia="ru-RU"/>
        </w:rPr>
        <w:t xml:space="preserve">                       </w:t>
      </w:r>
    </w:p>
    <w:p w:rsidR="00D73624" w:rsidRPr="00D73624" w:rsidRDefault="00D73624" w:rsidP="00A40443">
      <w:pPr>
        <w:ind w:firstLine="426"/>
        <w:rPr>
          <w:rFonts w:ascii="Times New Roman" w:hAnsi="Times New Roman" w:cs="Times New Roman"/>
        </w:rPr>
      </w:pPr>
    </w:p>
    <w:p w:rsidR="00D73624" w:rsidRPr="00D73624" w:rsidRDefault="00D73624" w:rsidP="00A40443">
      <w:pPr>
        <w:rPr>
          <w:rFonts w:ascii="Times New Roman" w:hAnsi="Times New Roman" w:cs="Times New Roman"/>
        </w:rPr>
      </w:pPr>
      <w:r w:rsidRPr="00D73624">
        <w:rPr>
          <w:rFonts w:ascii="Times New Roman" w:hAnsi="Times New Roman" w:cs="Times New Roman"/>
          <w:noProof/>
          <w:color w:val="110EA7"/>
          <w:sz w:val="19"/>
          <w:szCs w:val="19"/>
          <w:lang w:eastAsia="ru-RU"/>
        </w:rPr>
        <w:t xml:space="preserve">                    </w:t>
      </w:r>
    </w:p>
    <w:p w:rsidR="00D73624" w:rsidRPr="00D73624" w:rsidRDefault="00D73624" w:rsidP="00A40443">
      <w:pPr>
        <w:ind w:firstLine="426"/>
        <w:rPr>
          <w:rFonts w:ascii="Times New Roman" w:hAnsi="Times New Roman" w:cs="Times New Roman"/>
        </w:rPr>
      </w:pPr>
    </w:p>
    <w:p w:rsidR="00D73624" w:rsidRDefault="00D73624" w:rsidP="00A40443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D73624" w:rsidRPr="00D73624" w:rsidRDefault="00D73624" w:rsidP="00A40443">
      <w:pPr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rPr>
          <w:rFonts w:ascii="Times New Roman" w:hAnsi="Times New Roman" w:cs="Times New Roman"/>
          <w:sz w:val="28"/>
          <w:szCs w:val="28"/>
        </w:rPr>
      </w:pPr>
    </w:p>
    <w:p w:rsidR="00D73624" w:rsidRDefault="00D73624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9</w:t>
      </w:r>
    </w:p>
    <w:p w:rsidR="00126C09" w:rsidRDefault="00126C09" w:rsidP="00A40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40443">
        <w:rPr>
          <w:rFonts w:ascii="Times New Roman" w:hAnsi="Times New Roman" w:cs="Times New Roman"/>
          <w:sz w:val="28"/>
          <w:szCs w:val="28"/>
        </w:rPr>
        <w:t>Животных</w:t>
      </w:r>
      <w:r w:rsidR="00A40443" w:rsidRPr="00D6623C">
        <w:rPr>
          <w:rFonts w:ascii="Times New Roman" w:hAnsi="Times New Roman" w:cs="Times New Roman"/>
          <w:sz w:val="28"/>
          <w:szCs w:val="28"/>
        </w:rPr>
        <w:t>, которые в совершенстве владеют маскировочной окраской</w:t>
      </w:r>
      <w:r w:rsidR="00A40443">
        <w:rPr>
          <w:rFonts w:ascii="Times New Roman" w:hAnsi="Times New Roman" w:cs="Times New Roman"/>
          <w:sz w:val="28"/>
          <w:szCs w:val="28"/>
        </w:rPr>
        <w:t>.</w:t>
      </w:r>
    </w:p>
    <w:p w:rsidR="00D73624" w:rsidRDefault="00126C09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дикой природе выживание может стать сложнейшей задачей. Поэтому многие виды выработали в себе разные способы камуфляжи. Кроме того, каждое новое поколение приспосабливается к умению маскироваться все лучше и лучше.</w:t>
      </w:r>
    </w:p>
    <w:p w:rsidR="00126C09" w:rsidRDefault="00126C09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наилучшие примеры животных, которые в совершенстве овладели разными средствами маскировки.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Обыкновенная гусеница-барон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9" name="Рисунок 2" descr="http://www.infoniac.ru/upload/medialibrary/a72/a72b13e8a21c319ce0641ee33e6a6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niac.ru/upload/medialibrary/a72/a72b13e8a21c319ce0641ee33e6a621e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голодная птица в западной Малайзии отправиться на поиски пищи, то ей придется долго искать обыкновенную </w:t>
      </w:r>
      <w:proofErr w:type="spellStart"/>
      <w:proofErr w:type="gram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гусеницу-барон</w:t>
      </w:r>
      <w:proofErr w:type="spellEnd"/>
      <w:proofErr w:type="gram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бабочку из семейства нимфалид (</w:t>
      </w:r>
      <w:proofErr w:type="spell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Euthalia</w:t>
      </w:r>
      <w:proofErr w:type="spell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aconthea</w:t>
      </w:r>
      <w:proofErr w:type="spell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Многие гусеницы бабочек обладают способностью сливаться с местными растениями, но мало кто </w:t>
      </w:r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раствориться в зелени</w:t>
      </w: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гусеница-барон.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гусеницы-барона развилась такая усовершенствованная форма и цвет для единственной цели: чтобы прятаться от хищников. Это увеличивает их шансы на то, чтобы стать обыкновенной бабочкой барон и на то, чтобы дальше воспроизводить свой род.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6C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Карликовый морской конек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869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10" name="Рисунок 3" descr="http://www.infoniac.ru/upload/medialibrary/952/9527569653c9585426a938823830b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niac.ru/upload/medialibrary/952/9527569653c9585426a938823830ba6a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Коралловые рифы - это суровое место для жизни, и их жители часто используют маскировку, чтобы выжить. Когда дело касается проживания инкогнито среди кораллов, карликовые морские коньки знают в этом толк.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меньше 2,5 см в длину и усеянные бугорками, наподобие кораллов, он обитает на двух видах </w:t>
      </w:r>
      <w:proofErr w:type="spell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горгониевых</w:t>
      </w:r>
      <w:proofErr w:type="spell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кораллов в Тихом океане, имея соответствующий окраску. Он так умело сливается, что был обнаружен людьми только после того как показался среди пойманных кораллов в аквариуме. Их природоохранный статус неизвестен из-за недостатка данных.</w:t>
      </w:r>
    </w:p>
    <w:p w:rsidR="00126C09" w:rsidRDefault="00196B7E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10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Мшистый </w:t>
      </w:r>
      <w:proofErr w:type="spellStart"/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листохвостый</w:t>
      </w:r>
      <w:proofErr w:type="spellEnd"/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геккон</w:t>
      </w:r>
      <w:proofErr w:type="spellEnd"/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889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15" name="Рисунок 4" descr="http://www.infoniac.ru/upload/medialibrary/546/54637c798738413d68a5fb04933c1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niac.ru/upload/medialibrary/546/54637c798738413d68a5fb04933c1ff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Кажется, будто эта ящерица покрыта мхом, однако, на самом деле, это кожа </w:t>
      </w:r>
      <w:proofErr w:type="spell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листохвостого</w:t>
      </w:r>
      <w:proofErr w:type="spell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геккона</w:t>
      </w:r>
      <w:proofErr w:type="spell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мастера маскировки, который встречается только в лесах Мадагаскара.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они живут на деревьях, у них сформировалась </w:t>
      </w:r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 под цвет мха и коры </w:t>
      </w: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кожными заслонками по всей поверхности тела. Но у них есть и другой секрет. Также как и хамелеоны, они могут менять цвет кожи в соответствии с фоном. Несмотря на умение прятаться, этот вид подвержен риску исчезновения из-за потери среды обитания и охоты для международной торговли домашними животными</w:t>
      </w:r>
      <w:r w:rsidRPr="00126C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Исполинский </w:t>
      </w:r>
      <w:proofErr w:type="spellStart"/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белоног</w:t>
      </w:r>
      <w:proofErr w:type="spellEnd"/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910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16" name="Рисунок 5" descr="http://www.infoniac.ru/upload/medialibrary/043/043a11a37e5f1329fe8745bd202f8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niac.ru/upload/medialibrary/043/043a11a37e5f1329fe8745bd202f85c9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</w:t>
      </w:r>
      <w:proofErr w:type="gram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зияющим клювом и большими желтыми глазами, исполинский </w:t>
      </w:r>
      <w:proofErr w:type="spell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белоног</w:t>
      </w:r>
      <w:proofErr w:type="spell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</w:t>
      </w:r>
      <w:r w:rsidRPr="001A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способность сливаться с деревом</w:t>
      </w: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он подозревает об опасности, он просто закрывает глаза, наклоняет голову назад и сливается с корой.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они относятся к совам, исполинские </w:t>
      </w:r>
      <w:proofErr w:type="spellStart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белоноги</w:t>
      </w:r>
      <w:proofErr w:type="spellEnd"/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другие птицы. Они плохо летают и не используют свои когти для ловли добычи. На самом деле, они даже не летают для охоты. Вместо этого они устрашающе тихо сидят на деревьях, поджидая, когда жертва сама к ним подлетит.</w:t>
      </w:r>
    </w:p>
    <w:p w:rsidR="00126C09" w:rsidRPr="00126C09" w:rsidRDefault="00126C09" w:rsidP="00A40443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совы, они являются ночными птицами, но питаются больше насекомыми, поймав их своим ртом. Они издают носовой клокочущий зов, который можно услышать тихими вечерами на их родине в Австралии и Тасмании.</w:t>
      </w:r>
    </w:p>
    <w:p w:rsidR="00126C09" w:rsidRDefault="00126C09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196B7E" w:rsidRDefault="00196B7E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295CC1" w:rsidRDefault="00196B7E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11</w:t>
      </w:r>
    </w:p>
    <w:p w:rsidR="00295CC1" w:rsidRDefault="00295CC1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912CAD" w:rsidRDefault="00295CC1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Изучили литературу о </w:t>
      </w:r>
      <w:r w:rsidR="00196B7E">
        <w:rPr>
          <w:rFonts w:ascii="Times New Roman" w:hAnsi="Times New Roman" w:cs="Times New Roman"/>
          <w:sz w:val="28"/>
          <w:szCs w:val="28"/>
        </w:rPr>
        <w:t>влиянии различной среды обитания на вид маскировки животных.</w:t>
      </w:r>
    </w:p>
    <w:p w:rsidR="00912CAD" w:rsidRDefault="00912CAD" w:rsidP="00A40443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1DA7">
        <w:rPr>
          <w:rFonts w:ascii="Times New Roman" w:hAnsi="Times New Roman" w:cs="Times New Roman"/>
          <w:sz w:val="28"/>
          <w:szCs w:val="28"/>
        </w:rPr>
        <w:t>Познакомилась с</w:t>
      </w:r>
      <w:r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D1DA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в совершенстве </w:t>
      </w:r>
      <w:r w:rsidR="001D1DA7">
        <w:rPr>
          <w:rFonts w:ascii="Times New Roman" w:hAnsi="Times New Roman" w:cs="Times New Roman"/>
          <w:sz w:val="28"/>
          <w:szCs w:val="28"/>
        </w:rPr>
        <w:t>владеют маскировочной окраской.</w:t>
      </w:r>
    </w:p>
    <w:p w:rsidR="00912CAD" w:rsidRDefault="00912CAD" w:rsidP="00912CAD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295CC1" w:rsidRDefault="00295CC1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912CAD" w:rsidRDefault="00912CAD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912CAD" w:rsidRPr="00912CAD" w:rsidRDefault="00912CAD" w:rsidP="00912C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CA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912C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12CAD">
        <w:rPr>
          <w:rFonts w:ascii="Times New Roman" w:hAnsi="Times New Roman" w:cs="Times New Roman"/>
          <w:sz w:val="28"/>
          <w:szCs w:val="28"/>
          <w:lang w:val="en-US"/>
        </w:rPr>
        <w:t>Machaon</w:t>
      </w:r>
      <w:proofErr w:type="spellEnd"/>
      <w:r w:rsidRPr="00912CAD">
        <w:rPr>
          <w:rFonts w:ascii="Times New Roman" w:hAnsi="Times New Roman" w:cs="Times New Roman"/>
          <w:sz w:val="28"/>
          <w:szCs w:val="28"/>
          <w:lang w:val="en-US"/>
        </w:rPr>
        <w:t>. Net</w:t>
      </w:r>
    </w:p>
    <w:p w:rsidR="00912CAD" w:rsidRPr="00912CAD" w:rsidRDefault="00912CAD" w:rsidP="00912C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CA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912CAD">
        <w:rPr>
          <w:rFonts w:ascii="Times New Roman" w:hAnsi="Times New Roman" w:cs="Times New Roman"/>
          <w:sz w:val="28"/>
          <w:szCs w:val="28"/>
          <w:lang w:val="en-US"/>
        </w:rPr>
        <w:t>. Otvet.mail.ru</w:t>
      </w:r>
    </w:p>
    <w:p w:rsidR="00912CAD" w:rsidRPr="00912CAD" w:rsidRDefault="00A0588C" w:rsidP="00912C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12CAD" w:rsidRPr="00912CAD">
          <w:rPr>
            <w:rFonts w:ascii="Times New Roman" w:hAnsi="Times New Roman" w:cs="Times New Roman"/>
            <w:sz w:val="28"/>
            <w:szCs w:val="28"/>
            <w:lang w:val="en-US"/>
          </w:rPr>
          <w:t>www.dikie-koski</w:t>
        </w:r>
      </w:hyperlink>
      <w:r w:rsidR="00912CAD" w:rsidRPr="00912CAD">
        <w:rPr>
          <w:rFonts w:ascii="Times New Roman" w:hAnsi="Times New Roman" w:cs="Times New Roman"/>
          <w:sz w:val="28"/>
          <w:szCs w:val="28"/>
          <w:lang w:val="en-US"/>
        </w:rPr>
        <w:t xml:space="preserve"> 2006. Narod.ru</w:t>
      </w:r>
    </w:p>
    <w:p w:rsidR="00912CAD" w:rsidRPr="00912CAD" w:rsidRDefault="00A0588C" w:rsidP="00912C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9" w:history="1">
        <w:r w:rsidR="00912CAD" w:rsidRPr="00912CAD">
          <w:rPr>
            <w:rFonts w:ascii="Times New Roman" w:hAnsi="Times New Roman" w:cs="Times New Roman"/>
            <w:sz w:val="28"/>
            <w:szCs w:val="28"/>
            <w:lang w:val="en-US"/>
          </w:rPr>
          <w:t>www.4ygeca.com</w:t>
        </w:r>
      </w:hyperlink>
    </w:p>
    <w:p w:rsidR="00912CAD" w:rsidRPr="00912CAD" w:rsidRDefault="00912CAD" w:rsidP="00912C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CAD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912CAD">
          <w:rPr>
            <w:rFonts w:ascii="Times New Roman" w:hAnsi="Times New Roman" w:cs="Times New Roman"/>
            <w:sz w:val="28"/>
            <w:szCs w:val="28"/>
            <w:lang w:val="en-US"/>
          </w:rPr>
          <w:t>www.beartsarland.narod.ru</w:t>
        </w:r>
      </w:hyperlink>
    </w:p>
    <w:p w:rsidR="00912CAD" w:rsidRPr="00912CAD" w:rsidRDefault="00912CAD" w:rsidP="00912C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CAD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912CAD">
          <w:rPr>
            <w:rFonts w:ascii="Times New Roman" w:hAnsi="Times New Roman" w:cs="Times New Roman"/>
            <w:sz w:val="28"/>
            <w:szCs w:val="28"/>
          </w:rPr>
          <w:t>www.chamaeleon.ru</w:t>
        </w:r>
      </w:hyperlink>
    </w:p>
    <w:p w:rsidR="00912CAD" w:rsidRPr="00912CAD" w:rsidRDefault="00912CAD" w:rsidP="00912CAD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12CAD" w:rsidRPr="00912CAD" w:rsidRDefault="00912CAD" w:rsidP="00912CAD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CAD">
        <w:rPr>
          <w:rFonts w:ascii="Times New Roman" w:hAnsi="Times New Roman" w:cs="Times New Roman"/>
          <w:sz w:val="28"/>
          <w:szCs w:val="28"/>
          <w:u w:val="single"/>
        </w:rPr>
        <w:t xml:space="preserve">Фото: </w:t>
      </w:r>
    </w:p>
    <w:p w:rsidR="00912CAD" w:rsidRPr="00912CAD" w:rsidRDefault="00912CAD" w:rsidP="00912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CAD">
        <w:rPr>
          <w:rFonts w:ascii="Times New Roman" w:hAnsi="Times New Roman" w:cs="Times New Roman"/>
          <w:sz w:val="28"/>
          <w:szCs w:val="28"/>
        </w:rPr>
        <w:t xml:space="preserve">             http://fotosbornik.ru/wallpapers/378/1.html</w:t>
      </w:r>
    </w:p>
    <w:p w:rsidR="00912CAD" w:rsidRPr="00912CAD" w:rsidRDefault="00912CAD" w:rsidP="00912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CAD">
        <w:rPr>
          <w:rFonts w:ascii="Times New Roman" w:hAnsi="Times New Roman" w:cs="Times New Roman"/>
          <w:sz w:val="28"/>
          <w:szCs w:val="28"/>
        </w:rPr>
        <w:t xml:space="preserve">            http://images.yandex.ru </w:t>
      </w:r>
    </w:p>
    <w:p w:rsidR="00912CAD" w:rsidRPr="00912CAD" w:rsidRDefault="00912CAD" w:rsidP="0091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ABE" w:rsidRDefault="00607ABE" w:rsidP="00D73624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</w:p>
    <w:p w:rsidR="00607ABE" w:rsidRP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607ABE" w:rsidRP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607ABE" w:rsidRP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607ABE" w:rsidRP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607ABE" w:rsidRP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607ABE" w:rsidRP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607ABE" w:rsidRP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607ABE" w:rsidRP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607ABE" w:rsidRDefault="00607ABE" w:rsidP="00607ABE">
      <w:pPr>
        <w:rPr>
          <w:rFonts w:ascii="Times New Roman" w:hAnsi="Times New Roman" w:cs="Times New Roman"/>
          <w:sz w:val="28"/>
          <w:szCs w:val="28"/>
        </w:rPr>
      </w:pPr>
    </w:p>
    <w:p w:rsidR="00912CAD" w:rsidRDefault="00607ABE" w:rsidP="00607ABE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7ABE" w:rsidRDefault="00607ABE" w:rsidP="00607ABE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607ABE" w:rsidRDefault="00607ABE" w:rsidP="00607ABE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607ABE" w:rsidRDefault="00607ABE" w:rsidP="00607ABE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607ABE" w:rsidRDefault="00607ABE" w:rsidP="00607ABE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607ABE" w:rsidRDefault="00607ABE" w:rsidP="00607ABE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607ABE" w:rsidRDefault="00607ABE" w:rsidP="00607ABE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8402D" w:rsidRP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02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8402D" w:rsidRP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02D">
        <w:rPr>
          <w:rFonts w:ascii="Times New Roman" w:hAnsi="Times New Roman" w:cs="Times New Roman"/>
          <w:sz w:val="28"/>
          <w:szCs w:val="28"/>
        </w:rPr>
        <w:t>«Солнечная средняя общеобразовательная школа»</w:t>
      </w:r>
    </w:p>
    <w:p w:rsidR="00C8402D" w:rsidRP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402D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C8402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02D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C8402D" w:rsidRP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02D">
        <w:rPr>
          <w:rFonts w:ascii="Times New Roman" w:hAnsi="Times New Roman" w:cs="Times New Roman"/>
          <w:sz w:val="28"/>
          <w:szCs w:val="28"/>
        </w:rPr>
        <w:t>Клуб «Чудеса и тайны природы»</w:t>
      </w:r>
    </w:p>
    <w:p w:rsid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02D" w:rsidRP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02D" w:rsidRPr="00A40443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443">
        <w:rPr>
          <w:rFonts w:ascii="Times New Roman" w:hAnsi="Times New Roman" w:cs="Times New Roman"/>
          <w:b/>
          <w:sz w:val="32"/>
          <w:szCs w:val="32"/>
        </w:rPr>
        <w:t>Изучение влияния  различной среды обитания на вид маскировки животных</w:t>
      </w:r>
    </w:p>
    <w:p w:rsid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02D" w:rsidRDefault="00C8402D" w:rsidP="00C8402D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02D" w:rsidRPr="00C8402D" w:rsidRDefault="00C8402D" w:rsidP="00C8402D">
      <w:pPr>
        <w:tabs>
          <w:tab w:val="left" w:pos="1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02D" w:rsidRPr="00C8402D" w:rsidRDefault="00C8402D" w:rsidP="00C8402D">
      <w:pPr>
        <w:tabs>
          <w:tab w:val="left" w:pos="1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402D">
        <w:rPr>
          <w:rFonts w:ascii="Times New Roman" w:hAnsi="Times New Roman" w:cs="Times New Roman"/>
          <w:sz w:val="28"/>
          <w:szCs w:val="28"/>
        </w:rPr>
        <w:t>Выполнила: Пак Саша</w:t>
      </w:r>
    </w:p>
    <w:p w:rsidR="00C8402D" w:rsidRPr="00C8402D" w:rsidRDefault="00C8402D" w:rsidP="00C8402D">
      <w:pPr>
        <w:tabs>
          <w:tab w:val="left" w:pos="1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402D">
        <w:rPr>
          <w:rFonts w:ascii="Times New Roman" w:hAnsi="Times New Roman" w:cs="Times New Roman"/>
          <w:sz w:val="28"/>
          <w:szCs w:val="28"/>
        </w:rPr>
        <w:t>ученица 6 класса</w:t>
      </w:r>
    </w:p>
    <w:p w:rsidR="00C8402D" w:rsidRPr="00C8402D" w:rsidRDefault="00C8402D" w:rsidP="00C8402D">
      <w:pPr>
        <w:tabs>
          <w:tab w:val="left" w:pos="1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402D">
        <w:rPr>
          <w:rFonts w:ascii="Times New Roman" w:hAnsi="Times New Roman" w:cs="Times New Roman"/>
          <w:sz w:val="28"/>
          <w:szCs w:val="28"/>
        </w:rPr>
        <w:t>Руководитель: Пак Л.Г</w:t>
      </w:r>
    </w:p>
    <w:p w:rsidR="00C8402D" w:rsidRPr="00C8402D" w:rsidRDefault="00C8402D" w:rsidP="00C8402D">
      <w:pPr>
        <w:tabs>
          <w:tab w:val="left" w:pos="1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402D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C8402D" w:rsidRDefault="00C8402D" w:rsidP="00C8402D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8402D" w:rsidRDefault="00C8402D" w:rsidP="00C8402D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8402D" w:rsidRDefault="00C8402D" w:rsidP="00C8402D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8402D" w:rsidRDefault="00C8402D" w:rsidP="00C8402D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8402D" w:rsidRPr="00C8402D" w:rsidRDefault="00C8402D" w:rsidP="00C8402D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402D">
        <w:rPr>
          <w:rFonts w:ascii="Times New Roman" w:hAnsi="Times New Roman" w:cs="Times New Roman"/>
          <w:sz w:val="28"/>
          <w:szCs w:val="28"/>
        </w:rPr>
        <w:t>с. Солнечное, 2013г</w:t>
      </w:r>
    </w:p>
    <w:p w:rsidR="00607ABE" w:rsidRPr="00607ABE" w:rsidRDefault="00607ABE" w:rsidP="00C8402D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sectPr w:rsidR="00607ABE" w:rsidRPr="00607ABE" w:rsidSect="00B9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D6" w:rsidRDefault="008379D6" w:rsidP="00C8402D">
      <w:pPr>
        <w:spacing w:after="0" w:line="240" w:lineRule="auto"/>
      </w:pPr>
      <w:r>
        <w:separator/>
      </w:r>
    </w:p>
  </w:endnote>
  <w:endnote w:type="continuationSeparator" w:id="0">
    <w:p w:rsidR="008379D6" w:rsidRDefault="008379D6" w:rsidP="00C8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D6" w:rsidRDefault="008379D6" w:rsidP="00C8402D">
      <w:pPr>
        <w:spacing w:after="0" w:line="240" w:lineRule="auto"/>
      </w:pPr>
      <w:r>
        <w:separator/>
      </w:r>
    </w:p>
  </w:footnote>
  <w:footnote w:type="continuationSeparator" w:id="0">
    <w:p w:rsidR="008379D6" w:rsidRDefault="008379D6" w:rsidP="00C8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2E5"/>
    <w:multiLevelType w:val="hybridMultilevel"/>
    <w:tmpl w:val="03A2DD92"/>
    <w:lvl w:ilvl="0" w:tplc="EE5C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05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8C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2F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4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27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EB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CB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6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814BF6"/>
    <w:multiLevelType w:val="hybridMultilevel"/>
    <w:tmpl w:val="9450666E"/>
    <w:lvl w:ilvl="0" w:tplc="A9688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91C"/>
    <w:rsid w:val="000D7AB0"/>
    <w:rsid w:val="00126C09"/>
    <w:rsid w:val="00161EAC"/>
    <w:rsid w:val="00196B7E"/>
    <w:rsid w:val="001A2607"/>
    <w:rsid w:val="001C59D5"/>
    <w:rsid w:val="001D1DA7"/>
    <w:rsid w:val="00295CC1"/>
    <w:rsid w:val="003362E3"/>
    <w:rsid w:val="0036591C"/>
    <w:rsid w:val="003A25C8"/>
    <w:rsid w:val="004C2038"/>
    <w:rsid w:val="00504E55"/>
    <w:rsid w:val="00527C4E"/>
    <w:rsid w:val="00607ABE"/>
    <w:rsid w:val="006E1CC6"/>
    <w:rsid w:val="00756307"/>
    <w:rsid w:val="00774ECF"/>
    <w:rsid w:val="008379D6"/>
    <w:rsid w:val="00840DBA"/>
    <w:rsid w:val="00857898"/>
    <w:rsid w:val="00912CAD"/>
    <w:rsid w:val="0091350A"/>
    <w:rsid w:val="00976D2D"/>
    <w:rsid w:val="00A0588C"/>
    <w:rsid w:val="00A40443"/>
    <w:rsid w:val="00B37CFF"/>
    <w:rsid w:val="00B60DCF"/>
    <w:rsid w:val="00B9135C"/>
    <w:rsid w:val="00C8402D"/>
    <w:rsid w:val="00D6623C"/>
    <w:rsid w:val="00D73624"/>
    <w:rsid w:val="00D85E17"/>
    <w:rsid w:val="00DA57EB"/>
    <w:rsid w:val="00DB7C66"/>
    <w:rsid w:val="00DE43A3"/>
    <w:rsid w:val="00F4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9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0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038"/>
    <w:rPr>
      <w:strike w:val="0"/>
      <w:dstrike w:val="0"/>
      <w:color w:val="ADD8E6"/>
      <w:u w:val="none"/>
      <w:effect w:val="none"/>
    </w:rPr>
  </w:style>
  <w:style w:type="paragraph" w:styleId="a6">
    <w:name w:val="Normal (Web)"/>
    <w:basedOn w:val="a"/>
    <w:uiPriority w:val="99"/>
    <w:unhideWhenUsed/>
    <w:rsid w:val="00DE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6C09"/>
  </w:style>
  <w:style w:type="paragraph" w:styleId="a9">
    <w:name w:val="header"/>
    <w:basedOn w:val="a"/>
    <w:link w:val="aa"/>
    <w:uiPriority w:val="99"/>
    <w:semiHidden/>
    <w:unhideWhenUsed/>
    <w:rsid w:val="00C8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402D"/>
  </w:style>
  <w:style w:type="paragraph" w:styleId="ab">
    <w:name w:val="footer"/>
    <w:basedOn w:val="a"/>
    <w:link w:val="ac"/>
    <w:uiPriority w:val="99"/>
    <w:semiHidden/>
    <w:unhideWhenUsed/>
    <w:rsid w:val="00C8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26" Type="http://schemas.openxmlformats.org/officeDocument/2006/relationships/image" Target="media/image12.jpeg"/><Relationship Id="rId39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i79.photobucket.com/albums/j121/GALLAN_2006/namnls1e.jpg" TargetMode="External"/><Relationship Id="rId42" Type="http://schemas.openxmlformats.org/officeDocument/2006/relationships/hyperlink" Target="http://ru.trinixy.ru/pics2/20070725/kamuflirovannaya_odezhda_17.jpg" TargetMode="External"/><Relationship Id="rId47" Type="http://schemas.openxmlformats.org/officeDocument/2006/relationships/image" Target="media/image27.jpeg"/><Relationship Id="rId50" Type="http://schemas.openxmlformats.org/officeDocument/2006/relationships/hyperlink" Target="http://www.beartsarland.narod.ru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38" Type="http://schemas.openxmlformats.org/officeDocument/2006/relationships/hyperlink" Target="http://www.coolix.ru/uploads/posts/2009-12/1261641356_green-moss-car-cm.jpg" TargetMode="External"/><Relationship Id="rId46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yahooeu.ru/uploads/posts/08/02/03/24/yahooeu_ru_8.jpg" TargetMode="External"/><Relationship Id="rId32" Type="http://schemas.openxmlformats.org/officeDocument/2006/relationships/hyperlink" Target="http://ru.wikipedia.org/wiki/%D0%AF%D1%89%D0%B5%D1%80%D0%B8%D1%86%D1%8B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://media.log-in.ru/images/articles/article_1405/27.jpg" TargetMode="External"/><Relationship Id="rId45" Type="http://schemas.openxmlformats.org/officeDocument/2006/relationships/image" Target="media/image25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hyperlink" Target="http://www.zakon-grif.ru/images/articles/111/11.jpg" TargetMode="External"/><Relationship Id="rId49" Type="http://schemas.openxmlformats.org/officeDocument/2006/relationships/hyperlink" Target="http://www.4ygeca.com" TargetMode="External"/><Relationship Id="rId10" Type="http://schemas.openxmlformats.org/officeDocument/2006/relationships/diagramLayout" Target="diagrams/layout1.xml"/><Relationship Id="rId19" Type="http://schemas.openxmlformats.org/officeDocument/2006/relationships/image" Target="media/image6.jpeg"/><Relationship Id="rId31" Type="http://schemas.openxmlformats.org/officeDocument/2006/relationships/image" Target="media/image17.jpeg"/><Relationship Id="rId44" Type="http://schemas.openxmlformats.org/officeDocument/2006/relationships/image" Target="media/image24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image" Target="media/image19.jpeg"/><Relationship Id="rId43" Type="http://schemas.openxmlformats.org/officeDocument/2006/relationships/image" Target="media/image23.jpeg"/><Relationship Id="rId48" Type="http://schemas.openxmlformats.org/officeDocument/2006/relationships/hyperlink" Target="http://www.dikie-koski" TargetMode="External"/><Relationship Id="rId8" Type="http://schemas.openxmlformats.org/officeDocument/2006/relationships/hyperlink" Target="http://ru.wikipedia.org/wiki/%D0%A5%D0%B0%D0%BC%D0%B5%D0%BB%D0%B5%D0%BE%D0%BD_%28%D1%80%D0%BE%D0%B4_%D1%8F%D1%89%D0%B5%D1%80%D0%B8%D1%86%29" TargetMode="External"/><Relationship Id="rId51" Type="http://schemas.openxmlformats.org/officeDocument/2006/relationships/hyperlink" Target="http://www.chamaeleon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92CFFA-3551-448A-B5AA-A3026E149251}" type="doc">
      <dgm:prSet loTypeId="urn:microsoft.com/office/officeart/2005/8/layout/hierarchy2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1BC80AA-DBA2-42B9-9260-028BC1DAA975}">
      <dgm:prSet phldrT="[Текст]"/>
      <dgm:spPr/>
      <dgm:t>
        <a:bodyPr/>
        <a:lstStyle/>
        <a:p>
          <a:r>
            <a:rPr lang="ru-RU" dirty="0" smtClean="0"/>
            <a:t>Маскирующая окраска</a:t>
          </a:r>
          <a:endParaRPr lang="ru-RU" dirty="0"/>
        </a:p>
      </dgm:t>
    </dgm:pt>
    <dgm:pt modelId="{FF2EA760-F2B5-4DE1-947A-C5B0473F01FC}" type="parTrans" cxnId="{ADF27570-8465-411A-8E4F-958EAA9D1DBD}">
      <dgm:prSet/>
      <dgm:spPr/>
      <dgm:t>
        <a:bodyPr/>
        <a:lstStyle/>
        <a:p>
          <a:endParaRPr lang="ru-RU"/>
        </a:p>
      </dgm:t>
    </dgm:pt>
    <dgm:pt modelId="{8DD3AF66-D621-4D9E-8971-BD299C3F0E52}" type="sibTrans" cxnId="{ADF27570-8465-411A-8E4F-958EAA9D1DBD}">
      <dgm:prSet/>
      <dgm:spPr/>
      <dgm:t>
        <a:bodyPr/>
        <a:lstStyle/>
        <a:p>
          <a:endParaRPr lang="ru-RU"/>
        </a:p>
      </dgm:t>
    </dgm:pt>
    <dgm:pt modelId="{E68A47F4-C9BA-476F-A5FE-92BF09E2EF56}">
      <dgm:prSet phldrT="[Текст]"/>
      <dgm:spPr/>
      <dgm:t>
        <a:bodyPr/>
        <a:lstStyle/>
        <a:p>
          <a:r>
            <a:rPr lang="ru-RU" dirty="0" smtClean="0"/>
            <a:t>Внезапное нападение на добычу</a:t>
          </a:r>
          <a:endParaRPr lang="ru-RU" dirty="0"/>
        </a:p>
      </dgm:t>
    </dgm:pt>
    <dgm:pt modelId="{A5314F38-893E-4FF7-9CBF-6A4DEACE333D}" type="parTrans" cxnId="{99D78532-D1A9-4FDF-A20F-815CEA0DDB98}">
      <dgm:prSet/>
      <dgm:spPr/>
      <dgm:t>
        <a:bodyPr/>
        <a:lstStyle/>
        <a:p>
          <a:endParaRPr lang="ru-RU"/>
        </a:p>
      </dgm:t>
    </dgm:pt>
    <dgm:pt modelId="{933A4DCD-0606-4EBF-887A-3DED6015CE0C}" type="sibTrans" cxnId="{99D78532-D1A9-4FDF-A20F-815CEA0DDB98}">
      <dgm:prSet/>
      <dgm:spPr/>
      <dgm:t>
        <a:bodyPr/>
        <a:lstStyle/>
        <a:p>
          <a:endParaRPr lang="ru-RU"/>
        </a:p>
      </dgm:t>
    </dgm:pt>
    <dgm:pt modelId="{1C29ADE1-C023-4AE7-931D-421889027796}">
      <dgm:prSet phldrT="[Текст]"/>
      <dgm:spPr/>
      <dgm:t>
        <a:bodyPr/>
        <a:lstStyle/>
        <a:p>
          <a:r>
            <a:rPr lang="ru-RU" dirty="0" smtClean="0"/>
            <a:t>Спасение  от врагов</a:t>
          </a:r>
          <a:endParaRPr lang="ru-RU" dirty="0"/>
        </a:p>
      </dgm:t>
    </dgm:pt>
    <dgm:pt modelId="{BF35EC85-1803-4F3A-BA22-42A8C1751818}" type="parTrans" cxnId="{C369B5F3-4FA1-43EC-B877-EB769DDCB69F}">
      <dgm:prSet/>
      <dgm:spPr/>
      <dgm:t>
        <a:bodyPr/>
        <a:lstStyle/>
        <a:p>
          <a:endParaRPr lang="ru-RU"/>
        </a:p>
      </dgm:t>
    </dgm:pt>
    <dgm:pt modelId="{9B7D8054-C8EB-4787-B191-12B0E4C0117C}" type="sibTrans" cxnId="{C369B5F3-4FA1-43EC-B877-EB769DDCB69F}">
      <dgm:prSet/>
      <dgm:spPr/>
      <dgm:t>
        <a:bodyPr/>
        <a:lstStyle/>
        <a:p>
          <a:endParaRPr lang="ru-RU"/>
        </a:p>
      </dgm:t>
    </dgm:pt>
    <dgm:pt modelId="{31F79825-C44C-4B14-B1BF-704A18F9D049}" type="pres">
      <dgm:prSet presAssocID="{B792CFFA-3551-448A-B5AA-A3026E14925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B580B0-64FA-4453-9F02-952C0E8D7BE7}" type="pres">
      <dgm:prSet presAssocID="{C1BC80AA-DBA2-42B9-9260-028BC1DAA975}" presName="root1" presStyleCnt="0"/>
      <dgm:spPr/>
    </dgm:pt>
    <dgm:pt modelId="{0577E7C2-60BE-407D-9D80-11964124BA7E}" type="pres">
      <dgm:prSet presAssocID="{C1BC80AA-DBA2-42B9-9260-028BC1DAA97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612F91-68B2-4B82-8CD8-699E6824C181}" type="pres">
      <dgm:prSet presAssocID="{C1BC80AA-DBA2-42B9-9260-028BC1DAA975}" presName="level2hierChild" presStyleCnt="0"/>
      <dgm:spPr/>
    </dgm:pt>
    <dgm:pt modelId="{7D9A190A-E9B8-4D5A-A071-FCFF89CCE907}" type="pres">
      <dgm:prSet presAssocID="{A5314F38-893E-4FF7-9CBF-6A4DEACE333D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ECB9251F-EC2C-4656-8AB9-C4FF01DC69FE}" type="pres">
      <dgm:prSet presAssocID="{A5314F38-893E-4FF7-9CBF-6A4DEACE333D}" presName="connTx" presStyleLbl="parChTrans1D2" presStyleIdx="0" presStyleCnt="2"/>
      <dgm:spPr/>
      <dgm:t>
        <a:bodyPr/>
        <a:lstStyle/>
        <a:p>
          <a:endParaRPr lang="ru-RU"/>
        </a:p>
      </dgm:t>
    </dgm:pt>
    <dgm:pt modelId="{BDFC95D6-71D9-4670-BF68-11963D50CD90}" type="pres">
      <dgm:prSet presAssocID="{E68A47F4-C9BA-476F-A5FE-92BF09E2EF56}" presName="root2" presStyleCnt="0"/>
      <dgm:spPr/>
    </dgm:pt>
    <dgm:pt modelId="{C75D13B1-D640-48D0-A269-991613F1407B}" type="pres">
      <dgm:prSet presAssocID="{E68A47F4-C9BA-476F-A5FE-92BF09E2EF56}" presName="LevelTwoTextNode" presStyleLbl="node2" presStyleIdx="0" presStyleCnt="2" custLinFactNeighborX="-820" custLinFactNeighborY="-24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6B5976-722A-4076-BB7A-E765542709D2}" type="pres">
      <dgm:prSet presAssocID="{E68A47F4-C9BA-476F-A5FE-92BF09E2EF56}" presName="level3hierChild" presStyleCnt="0"/>
      <dgm:spPr/>
    </dgm:pt>
    <dgm:pt modelId="{B5684F2C-F861-4669-BE28-61BFD797CA3B}" type="pres">
      <dgm:prSet presAssocID="{BF35EC85-1803-4F3A-BA22-42A8C1751818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74BA816D-3A8E-41D7-8854-083E38700673}" type="pres">
      <dgm:prSet presAssocID="{BF35EC85-1803-4F3A-BA22-42A8C1751818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B70A5A6-95D5-4E69-8D2E-D5481747584C}" type="pres">
      <dgm:prSet presAssocID="{1C29ADE1-C023-4AE7-931D-421889027796}" presName="root2" presStyleCnt="0"/>
      <dgm:spPr/>
    </dgm:pt>
    <dgm:pt modelId="{057790FB-619A-4F72-839B-9244BE1ED8DC}" type="pres">
      <dgm:prSet presAssocID="{1C29ADE1-C023-4AE7-931D-421889027796}" presName="LevelTwoTextNode" presStyleLbl="node2" presStyleIdx="1" presStyleCnt="2" custLinFactNeighborX="-820" custLinFactNeighborY="257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6400FC-A392-4370-BC0C-DFA7447F1DEA}" type="pres">
      <dgm:prSet presAssocID="{1C29ADE1-C023-4AE7-931D-421889027796}" presName="level3hierChild" presStyleCnt="0"/>
      <dgm:spPr/>
    </dgm:pt>
  </dgm:ptLst>
  <dgm:cxnLst>
    <dgm:cxn modelId="{2E6CAD33-849D-4B5C-915C-02CAC3A55502}" type="presOf" srcId="{BF35EC85-1803-4F3A-BA22-42A8C1751818}" destId="{74BA816D-3A8E-41D7-8854-083E38700673}" srcOrd="1" destOrd="0" presId="urn:microsoft.com/office/officeart/2005/8/layout/hierarchy2"/>
    <dgm:cxn modelId="{C7981158-1EA8-4E76-B838-03BF70C69A83}" type="presOf" srcId="{E68A47F4-C9BA-476F-A5FE-92BF09E2EF56}" destId="{C75D13B1-D640-48D0-A269-991613F1407B}" srcOrd="0" destOrd="0" presId="urn:microsoft.com/office/officeart/2005/8/layout/hierarchy2"/>
    <dgm:cxn modelId="{C369B5F3-4FA1-43EC-B877-EB769DDCB69F}" srcId="{C1BC80AA-DBA2-42B9-9260-028BC1DAA975}" destId="{1C29ADE1-C023-4AE7-931D-421889027796}" srcOrd="1" destOrd="0" parTransId="{BF35EC85-1803-4F3A-BA22-42A8C1751818}" sibTransId="{9B7D8054-C8EB-4787-B191-12B0E4C0117C}"/>
    <dgm:cxn modelId="{99D78532-D1A9-4FDF-A20F-815CEA0DDB98}" srcId="{C1BC80AA-DBA2-42B9-9260-028BC1DAA975}" destId="{E68A47F4-C9BA-476F-A5FE-92BF09E2EF56}" srcOrd="0" destOrd="0" parTransId="{A5314F38-893E-4FF7-9CBF-6A4DEACE333D}" sibTransId="{933A4DCD-0606-4EBF-887A-3DED6015CE0C}"/>
    <dgm:cxn modelId="{81FE1FAB-4B1D-47B8-8805-8E0B273ED38F}" type="presOf" srcId="{B792CFFA-3551-448A-B5AA-A3026E149251}" destId="{31F79825-C44C-4B14-B1BF-704A18F9D049}" srcOrd="0" destOrd="0" presId="urn:microsoft.com/office/officeart/2005/8/layout/hierarchy2"/>
    <dgm:cxn modelId="{D0762646-592C-419B-AC33-28AC924BF899}" type="presOf" srcId="{A5314F38-893E-4FF7-9CBF-6A4DEACE333D}" destId="{7D9A190A-E9B8-4D5A-A071-FCFF89CCE907}" srcOrd="0" destOrd="0" presId="urn:microsoft.com/office/officeart/2005/8/layout/hierarchy2"/>
    <dgm:cxn modelId="{D55367D9-5BAE-4A78-957D-DD81FC8E2228}" type="presOf" srcId="{A5314F38-893E-4FF7-9CBF-6A4DEACE333D}" destId="{ECB9251F-EC2C-4656-8AB9-C4FF01DC69FE}" srcOrd="1" destOrd="0" presId="urn:microsoft.com/office/officeart/2005/8/layout/hierarchy2"/>
    <dgm:cxn modelId="{4519A695-0E0A-4E4B-8C25-BE6633CA6BE7}" type="presOf" srcId="{C1BC80AA-DBA2-42B9-9260-028BC1DAA975}" destId="{0577E7C2-60BE-407D-9D80-11964124BA7E}" srcOrd="0" destOrd="0" presId="urn:microsoft.com/office/officeart/2005/8/layout/hierarchy2"/>
    <dgm:cxn modelId="{69BB3078-29A9-4ADF-B34F-C33BAF25A54D}" type="presOf" srcId="{1C29ADE1-C023-4AE7-931D-421889027796}" destId="{057790FB-619A-4F72-839B-9244BE1ED8DC}" srcOrd="0" destOrd="0" presId="urn:microsoft.com/office/officeart/2005/8/layout/hierarchy2"/>
    <dgm:cxn modelId="{ADF27570-8465-411A-8E4F-958EAA9D1DBD}" srcId="{B792CFFA-3551-448A-B5AA-A3026E149251}" destId="{C1BC80AA-DBA2-42B9-9260-028BC1DAA975}" srcOrd="0" destOrd="0" parTransId="{FF2EA760-F2B5-4DE1-947A-C5B0473F01FC}" sibTransId="{8DD3AF66-D621-4D9E-8971-BD299C3F0E52}"/>
    <dgm:cxn modelId="{291EDA54-6823-41C5-8E9C-6BE4DB3808DC}" type="presOf" srcId="{BF35EC85-1803-4F3A-BA22-42A8C1751818}" destId="{B5684F2C-F861-4669-BE28-61BFD797CA3B}" srcOrd="0" destOrd="0" presId="urn:microsoft.com/office/officeart/2005/8/layout/hierarchy2"/>
    <dgm:cxn modelId="{2A50F4AD-9A9E-4B2B-BF5F-1645DF29CB99}" type="presParOf" srcId="{31F79825-C44C-4B14-B1BF-704A18F9D049}" destId="{F3B580B0-64FA-4453-9F02-952C0E8D7BE7}" srcOrd="0" destOrd="0" presId="urn:microsoft.com/office/officeart/2005/8/layout/hierarchy2"/>
    <dgm:cxn modelId="{DCB0079F-1A44-4529-9ABA-A02E12F276E1}" type="presParOf" srcId="{F3B580B0-64FA-4453-9F02-952C0E8D7BE7}" destId="{0577E7C2-60BE-407D-9D80-11964124BA7E}" srcOrd="0" destOrd="0" presId="urn:microsoft.com/office/officeart/2005/8/layout/hierarchy2"/>
    <dgm:cxn modelId="{45312210-53C5-4815-A3DC-D3A0177493D5}" type="presParOf" srcId="{F3B580B0-64FA-4453-9F02-952C0E8D7BE7}" destId="{3B612F91-68B2-4B82-8CD8-699E6824C181}" srcOrd="1" destOrd="0" presId="urn:microsoft.com/office/officeart/2005/8/layout/hierarchy2"/>
    <dgm:cxn modelId="{07DCCB98-98C4-41EC-8253-3950C73BB096}" type="presParOf" srcId="{3B612F91-68B2-4B82-8CD8-699E6824C181}" destId="{7D9A190A-E9B8-4D5A-A071-FCFF89CCE907}" srcOrd="0" destOrd="0" presId="urn:microsoft.com/office/officeart/2005/8/layout/hierarchy2"/>
    <dgm:cxn modelId="{D7F51955-044E-4154-9CBA-8D93B678800F}" type="presParOf" srcId="{7D9A190A-E9B8-4D5A-A071-FCFF89CCE907}" destId="{ECB9251F-EC2C-4656-8AB9-C4FF01DC69FE}" srcOrd="0" destOrd="0" presId="urn:microsoft.com/office/officeart/2005/8/layout/hierarchy2"/>
    <dgm:cxn modelId="{CBE32946-B667-41A6-B079-2561202A320E}" type="presParOf" srcId="{3B612F91-68B2-4B82-8CD8-699E6824C181}" destId="{BDFC95D6-71D9-4670-BF68-11963D50CD90}" srcOrd="1" destOrd="0" presId="urn:microsoft.com/office/officeart/2005/8/layout/hierarchy2"/>
    <dgm:cxn modelId="{F52E4956-FCC4-4D5D-B21D-896322904CB4}" type="presParOf" srcId="{BDFC95D6-71D9-4670-BF68-11963D50CD90}" destId="{C75D13B1-D640-48D0-A269-991613F1407B}" srcOrd="0" destOrd="0" presId="urn:microsoft.com/office/officeart/2005/8/layout/hierarchy2"/>
    <dgm:cxn modelId="{A6F21B43-45B9-4C1D-9A1D-AD1527D7F2A9}" type="presParOf" srcId="{BDFC95D6-71D9-4670-BF68-11963D50CD90}" destId="{0B6B5976-722A-4076-BB7A-E765542709D2}" srcOrd="1" destOrd="0" presId="urn:microsoft.com/office/officeart/2005/8/layout/hierarchy2"/>
    <dgm:cxn modelId="{DB2C8CB4-4406-461F-9ABD-440B5870A1B3}" type="presParOf" srcId="{3B612F91-68B2-4B82-8CD8-699E6824C181}" destId="{B5684F2C-F861-4669-BE28-61BFD797CA3B}" srcOrd="2" destOrd="0" presId="urn:microsoft.com/office/officeart/2005/8/layout/hierarchy2"/>
    <dgm:cxn modelId="{6142DB0E-D599-4979-AF08-6E875B956E51}" type="presParOf" srcId="{B5684F2C-F861-4669-BE28-61BFD797CA3B}" destId="{74BA816D-3A8E-41D7-8854-083E38700673}" srcOrd="0" destOrd="0" presId="urn:microsoft.com/office/officeart/2005/8/layout/hierarchy2"/>
    <dgm:cxn modelId="{93759F50-D89A-4A42-9C0E-96D0C4BD2A6E}" type="presParOf" srcId="{3B612F91-68B2-4B82-8CD8-699E6824C181}" destId="{8B70A5A6-95D5-4E69-8D2E-D5481747584C}" srcOrd="3" destOrd="0" presId="urn:microsoft.com/office/officeart/2005/8/layout/hierarchy2"/>
    <dgm:cxn modelId="{28F8570A-EEE1-4A1E-B9CB-1BABCEDABC1D}" type="presParOf" srcId="{8B70A5A6-95D5-4E69-8D2E-D5481747584C}" destId="{057790FB-619A-4F72-839B-9244BE1ED8DC}" srcOrd="0" destOrd="0" presId="urn:microsoft.com/office/officeart/2005/8/layout/hierarchy2"/>
    <dgm:cxn modelId="{8D7A3219-A3CD-40B0-AC9C-609380E0A3D1}" type="presParOf" srcId="{8B70A5A6-95D5-4E69-8D2E-D5481747584C}" destId="{FE6400FC-A392-4370-BC0C-DFA7447F1D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77E7C2-60BE-407D-9D80-11964124BA7E}">
      <dsp:nvSpPr>
        <dsp:cNvPr id="0" name=""/>
        <dsp:cNvSpPr/>
      </dsp:nvSpPr>
      <dsp:spPr>
        <a:xfrm>
          <a:off x="1439" y="855764"/>
          <a:ext cx="1891893" cy="9459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Маскирующая окраска</a:t>
          </a:r>
          <a:endParaRPr lang="ru-RU" sz="2000" kern="1200" dirty="0"/>
        </a:p>
      </dsp:txBody>
      <dsp:txXfrm>
        <a:off x="1439" y="855764"/>
        <a:ext cx="1891893" cy="945946"/>
      </dsp:txXfrm>
    </dsp:sp>
    <dsp:sp modelId="{7D9A190A-E9B8-4D5A-A071-FCFF89CCE907}">
      <dsp:nvSpPr>
        <dsp:cNvPr id="0" name=""/>
        <dsp:cNvSpPr/>
      </dsp:nvSpPr>
      <dsp:spPr>
        <a:xfrm rot="18814605">
          <a:off x="1726296" y="907193"/>
          <a:ext cx="1075317" cy="64072"/>
        </a:xfrm>
        <a:custGeom>
          <a:avLst/>
          <a:gdLst/>
          <a:ahLst/>
          <a:cxnLst/>
          <a:rect l="0" t="0" r="0" b="0"/>
          <a:pathLst>
            <a:path>
              <a:moveTo>
                <a:pt x="0" y="32036"/>
              </a:moveTo>
              <a:lnTo>
                <a:pt x="1075317" y="3203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814605">
        <a:off x="2237072" y="912346"/>
        <a:ext cx="53765" cy="53765"/>
      </dsp:txXfrm>
    </dsp:sp>
    <dsp:sp modelId="{C75D13B1-D640-48D0-A269-991613F1407B}">
      <dsp:nvSpPr>
        <dsp:cNvPr id="0" name=""/>
        <dsp:cNvSpPr/>
      </dsp:nvSpPr>
      <dsp:spPr>
        <a:xfrm>
          <a:off x="2634577" y="76748"/>
          <a:ext cx="1891893" cy="9459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Внезапное нападение на добычу</a:t>
          </a:r>
          <a:endParaRPr lang="ru-RU" sz="2000" kern="1200" dirty="0"/>
        </a:p>
      </dsp:txBody>
      <dsp:txXfrm>
        <a:off x="2634577" y="76748"/>
        <a:ext cx="1891893" cy="945946"/>
      </dsp:txXfrm>
    </dsp:sp>
    <dsp:sp modelId="{B5684F2C-F861-4669-BE28-61BFD797CA3B}">
      <dsp:nvSpPr>
        <dsp:cNvPr id="0" name=""/>
        <dsp:cNvSpPr/>
      </dsp:nvSpPr>
      <dsp:spPr>
        <a:xfrm rot="2802957">
          <a:off x="1723387" y="1690215"/>
          <a:ext cx="1081136" cy="64072"/>
        </a:xfrm>
        <a:custGeom>
          <a:avLst/>
          <a:gdLst/>
          <a:ahLst/>
          <a:cxnLst/>
          <a:rect l="0" t="0" r="0" b="0"/>
          <a:pathLst>
            <a:path>
              <a:moveTo>
                <a:pt x="0" y="32036"/>
              </a:moveTo>
              <a:lnTo>
                <a:pt x="1081136" y="3203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802957">
        <a:off x="2236927" y="1695223"/>
        <a:ext cx="54056" cy="54056"/>
      </dsp:txXfrm>
    </dsp:sp>
    <dsp:sp modelId="{057790FB-619A-4F72-839B-9244BE1ED8DC}">
      <dsp:nvSpPr>
        <dsp:cNvPr id="0" name=""/>
        <dsp:cNvSpPr/>
      </dsp:nvSpPr>
      <dsp:spPr>
        <a:xfrm>
          <a:off x="2634577" y="1642791"/>
          <a:ext cx="1891893" cy="9459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Спасение  от врагов</a:t>
          </a:r>
          <a:endParaRPr lang="ru-RU" sz="2000" kern="1200" dirty="0"/>
        </a:p>
      </dsp:txBody>
      <dsp:txXfrm>
        <a:off x="2634577" y="1642791"/>
        <a:ext cx="1891893" cy="945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264F-5E7F-4BA1-9266-EB70467B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cp:lastPrinted>2013-11-28T02:04:00Z</cp:lastPrinted>
  <dcterms:created xsi:type="dcterms:W3CDTF">2013-11-17T02:14:00Z</dcterms:created>
  <dcterms:modified xsi:type="dcterms:W3CDTF">2014-11-16T03:29:00Z</dcterms:modified>
</cp:coreProperties>
</file>