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50" w:rsidRDefault="006D1250" w:rsidP="007163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Современные интерактивные методики в преподавании </w:t>
      </w:r>
    </w:p>
    <w:p w:rsidR="007B0E41" w:rsidRDefault="006D1250" w:rsidP="007163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w:t>
      </w:r>
      <w:r w:rsidR="005055FC">
        <w:rPr>
          <w:rFonts w:ascii="Times New Roman" w:hAnsi="Times New Roman" w:cs="Times New Roman"/>
          <w:sz w:val="28"/>
          <w:szCs w:val="28"/>
        </w:rPr>
        <w:t>редметов   искусства: ИЗО, МХК.</w:t>
      </w:r>
    </w:p>
    <w:p w:rsidR="007F076A" w:rsidRDefault="005055FC" w:rsidP="007163FA">
      <w:pPr>
        <w:spacing w:after="0" w:line="360" w:lineRule="auto"/>
        <w:rPr>
          <w:rFonts w:ascii="Times New Roman" w:hAnsi="Times New Roman" w:cs="Times New Roman"/>
          <w:i/>
          <w:sz w:val="28"/>
          <w:szCs w:val="28"/>
        </w:rPr>
      </w:pPr>
      <w:r w:rsidRPr="005055FC">
        <w:rPr>
          <w:rFonts w:ascii="Times New Roman" w:hAnsi="Times New Roman" w:cs="Times New Roman"/>
          <w:i/>
          <w:sz w:val="28"/>
          <w:szCs w:val="28"/>
        </w:rPr>
        <w:t xml:space="preserve">Запольская Оксана </w:t>
      </w:r>
      <w:proofErr w:type="spellStart"/>
      <w:r w:rsidRPr="005055FC">
        <w:rPr>
          <w:rFonts w:ascii="Times New Roman" w:hAnsi="Times New Roman" w:cs="Times New Roman"/>
          <w:i/>
          <w:sz w:val="28"/>
          <w:szCs w:val="28"/>
        </w:rPr>
        <w:t>Авролидовна</w:t>
      </w:r>
      <w:proofErr w:type="spellEnd"/>
      <w:r w:rsidRPr="005055FC">
        <w:rPr>
          <w:rFonts w:ascii="Times New Roman" w:hAnsi="Times New Roman" w:cs="Times New Roman"/>
          <w:i/>
          <w:sz w:val="28"/>
          <w:szCs w:val="28"/>
        </w:rPr>
        <w:t xml:space="preserve">, учитель ИЗО, МХК </w:t>
      </w:r>
    </w:p>
    <w:p w:rsidR="005055FC" w:rsidRPr="005055FC" w:rsidRDefault="005055FC" w:rsidP="007163FA">
      <w:pPr>
        <w:spacing w:after="0" w:line="360" w:lineRule="auto"/>
        <w:rPr>
          <w:rFonts w:ascii="Times New Roman" w:hAnsi="Times New Roman" w:cs="Times New Roman"/>
          <w:i/>
          <w:sz w:val="28"/>
          <w:szCs w:val="28"/>
        </w:rPr>
      </w:pPr>
      <w:r w:rsidRPr="005055FC">
        <w:rPr>
          <w:rFonts w:ascii="Times New Roman" w:hAnsi="Times New Roman" w:cs="Times New Roman"/>
          <w:i/>
          <w:sz w:val="28"/>
          <w:szCs w:val="28"/>
        </w:rPr>
        <w:t>МКОУ СОШ №1 п.Сосьва Свердловской области</w:t>
      </w:r>
    </w:p>
    <w:p w:rsidR="007219E5" w:rsidRDefault="006D1250" w:rsidP="007163F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соответствовать современным требованиям, предъявляемым обществом, учителю необходимо овладевать современными педагогическими  технологиями. Обучение, основанное на интерактивных технологиях, ставших уже широко известными в педагогическом сообществе, в комплексе с традиционными методами, в наибольшей степени соответствует основополагающим принципам и целям современного образования. </w:t>
      </w:r>
    </w:p>
    <w:p w:rsidR="007219E5" w:rsidRDefault="007219E5" w:rsidP="003B673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такое «интерактивные технологии»?  </w:t>
      </w:r>
      <w:proofErr w:type="spellStart"/>
      <w:r>
        <w:rPr>
          <w:rFonts w:ascii="Times New Roman" w:hAnsi="Times New Roman" w:cs="Times New Roman"/>
          <w:sz w:val="28"/>
          <w:szCs w:val="28"/>
        </w:rPr>
        <w:t>Г.К.Селевко</w:t>
      </w:r>
      <w:proofErr w:type="spellEnd"/>
      <w:r>
        <w:rPr>
          <w:rFonts w:ascii="Times New Roman" w:hAnsi="Times New Roman" w:cs="Times New Roman"/>
          <w:sz w:val="28"/>
          <w:szCs w:val="28"/>
        </w:rPr>
        <w:t xml:space="preserve"> определяет как «</w:t>
      </w:r>
      <w:r w:rsidRPr="00D56E00">
        <w:rPr>
          <w:rFonts w:ascii="Times New Roman" w:hAnsi="Times New Roman" w:cs="Times New Roman"/>
          <w:sz w:val="28"/>
          <w:szCs w:val="28"/>
        </w:rPr>
        <w:t>группу педагогических технологий,</w:t>
      </w:r>
      <w:r>
        <w:rPr>
          <w:rFonts w:ascii="Times New Roman" w:hAnsi="Times New Roman" w:cs="Times New Roman"/>
          <w:sz w:val="28"/>
          <w:szCs w:val="28"/>
        </w:rPr>
        <w:t xml:space="preserve"> </w:t>
      </w:r>
      <w:r w:rsidRPr="00D56E00">
        <w:rPr>
          <w:rFonts w:ascii="Times New Roman" w:hAnsi="Times New Roman" w:cs="Times New Roman"/>
          <w:sz w:val="28"/>
          <w:szCs w:val="28"/>
        </w:rPr>
        <w:t>достигающих высокого уровня объектной активности учебной деятельности школьников</w:t>
      </w:r>
      <w:r>
        <w:rPr>
          <w:rFonts w:ascii="Times New Roman" w:hAnsi="Times New Roman" w:cs="Times New Roman"/>
          <w:sz w:val="28"/>
          <w:szCs w:val="28"/>
        </w:rPr>
        <w:t>»</w:t>
      </w:r>
      <w:r w:rsidRPr="00D56E00">
        <w:rPr>
          <w:rFonts w:ascii="Times New Roman" w:hAnsi="Times New Roman" w:cs="Times New Roman"/>
          <w:sz w:val="28"/>
          <w:szCs w:val="28"/>
        </w:rPr>
        <w:t>.</w:t>
      </w:r>
      <w:r>
        <w:rPr>
          <w:rFonts w:ascii="Times New Roman" w:hAnsi="Times New Roman" w:cs="Times New Roman"/>
          <w:sz w:val="28"/>
          <w:szCs w:val="28"/>
        </w:rPr>
        <w:t xml:space="preserve"> </w:t>
      </w:r>
      <w:r w:rsidR="00464E7E">
        <w:rPr>
          <w:rFonts w:ascii="Times New Roman" w:hAnsi="Times New Roman" w:cs="Times New Roman"/>
          <w:sz w:val="28"/>
          <w:szCs w:val="28"/>
        </w:rPr>
        <w:t>Иначе говоря,</w:t>
      </w:r>
      <w:r>
        <w:rPr>
          <w:rFonts w:ascii="Times New Roman" w:hAnsi="Times New Roman" w:cs="Times New Roman"/>
          <w:sz w:val="28"/>
          <w:szCs w:val="28"/>
        </w:rPr>
        <w:t xml:space="preserve"> интерактивными признаются методы обучения, осуществляемые посредством взаимодействия учащихся в процессе обучения. Они позволяют на основе личного вклада каждого из участников процесса обучения  в общее дело получить новые знания и организовать совместную деятельность от единичного взаимодействия к широкому сотрудничеству. </w:t>
      </w:r>
      <w:r w:rsidR="003B673A" w:rsidRPr="00D56E00">
        <w:rPr>
          <w:rFonts w:ascii="Times New Roman" w:hAnsi="Times New Roman" w:cs="Times New Roman"/>
          <w:sz w:val="28"/>
          <w:szCs w:val="28"/>
        </w:rPr>
        <w:t>Простейшими примерами интерактивных технологий</w:t>
      </w:r>
      <w:r w:rsidR="003B673A">
        <w:rPr>
          <w:rFonts w:ascii="Times New Roman" w:hAnsi="Times New Roman" w:cs="Times New Roman"/>
          <w:sz w:val="28"/>
          <w:szCs w:val="28"/>
        </w:rPr>
        <w:t xml:space="preserve"> </w:t>
      </w:r>
      <w:r w:rsidR="003B673A" w:rsidRPr="00D56E00">
        <w:rPr>
          <w:rFonts w:ascii="Times New Roman" w:hAnsi="Times New Roman" w:cs="Times New Roman"/>
          <w:sz w:val="28"/>
          <w:szCs w:val="28"/>
        </w:rPr>
        <w:t>могут быть беседа или консультация. Больше всего интерактивный режим представлен в технологических</w:t>
      </w:r>
      <w:r w:rsidR="003B673A">
        <w:rPr>
          <w:rFonts w:ascii="Times New Roman" w:hAnsi="Times New Roman" w:cs="Times New Roman"/>
          <w:sz w:val="28"/>
          <w:szCs w:val="28"/>
        </w:rPr>
        <w:t xml:space="preserve"> </w:t>
      </w:r>
      <w:r w:rsidR="003B673A" w:rsidRPr="00D56E00">
        <w:rPr>
          <w:rFonts w:ascii="Times New Roman" w:hAnsi="Times New Roman" w:cs="Times New Roman"/>
          <w:sz w:val="28"/>
          <w:szCs w:val="28"/>
        </w:rPr>
        <w:t xml:space="preserve">приёмах, входящих в </w:t>
      </w:r>
      <w:proofErr w:type="gramStart"/>
      <w:r w:rsidR="003B673A" w:rsidRPr="00D56E00">
        <w:rPr>
          <w:rFonts w:ascii="Times New Roman" w:hAnsi="Times New Roman" w:cs="Times New Roman"/>
          <w:sz w:val="28"/>
          <w:szCs w:val="28"/>
        </w:rPr>
        <w:t>какую-либо</w:t>
      </w:r>
      <w:proofErr w:type="gramEnd"/>
      <w:r w:rsidR="003B673A" w:rsidRPr="00D56E00">
        <w:rPr>
          <w:rFonts w:ascii="Times New Roman" w:hAnsi="Times New Roman" w:cs="Times New Roman"/>
          <w:sz w:val="28"/>
          <w:szCs w:val="28"/>
        </w:rPr>
        <w:t xml:space="preserve"> конкретную </w:t>
      </w:r>
      <w:proofErr w:type="spellStart"/>
      <w:r w:rsidR="003B673A" w:rsidRPr="00D56E00">
        <w:rPr>
          <w:rFonts w:ascii="Times New Roman" w:hAnsi="Times New Roman" w:cs="Times New Roman"/>
          <w:sz w:val="28"/>
          <w:szCs w:val="28"/>
        </w:rPr>
        <w:t>монотехнологию</w:t>
      </w:r>
      <w:proofErr w:type="spellEnd"/>
      <w:r w:rsidR="003B673A" w:rsidRPr="00D56E00">
        <w:rPr>
          <w:rFonts w:ascii="Times New Roman" w:hAnsi="Times New Roman" w:cs="Times New Roman"/>
          <w:sz w:val="28"/>
          <w:szCs w:val="28"/>
        </w:rPr>
        <w:t xml:space="preserve">. </w:t>
      </w:r>
      <w:r w:rsidR="003B673A">
        <w:rPr>
          <w:rFonts w:ascii="Times New Roman" w:hAnsi="Times New Roman" w:cs="Times New Roman"/>
          <w:sz w:val="28"/>
          <w:szCs w:val="28"/>
        </w:rPr>
        <w:t xml:space="preserve">Например, </w:t>
      </w:r>
      <w:proofErr w:type="spellStart"/>
      <w:r w:rsidR="003B673A" w:rsidRPr="00D56E00">
        <w:rPr>
          <w:rFonts w:ascii="Times New Roman" w:hAnsi="Times New Roman" w:cs="Times New Roman"/>
          <w:sz w:val="28"/>
          <w:szCs w:val="28"/>
        </w:rPr>
        <w:t>проблематизация</w:t>
      </w:r>
      <w:proofErr w:type="spellEnd"/>
      <w:r w:rsidR="003B673A" w:rsidRPr="00D56E00">
        <w:rPr>
          <w:rFonts w:ascii="Times New Roman" w:hAnsi="Times New Roman" w:cs="Times New Roman"/>
          <w:sz w:val="28"/>
          <w:szCs w:val="28"/>
        </w:rPr>
        <w:t xml:space="preserve"> в технологии</w:t>
      </w:r>
      <w:r w:rsidR="003B673A">
        <w:rPr>
          <w:rFonts w:ascii="Times New Roman" w:hAnsi="Times New Roman" w:cs="Times New Roman"/>
          <w:sz w:val="28"/>
          <w:szCs w:val="28"/>
        </w:rPr>
        <w:t xml:space="preserve"> </w:t>
      </w:r>
      <w:r w:rsidR="003B673A" w:rsidRPr="00D56E00">
        <w:rPr>
          <w:rFonts w:ascii="Times New Roman" w:hAnsi="Times New Roman" w:cs="Times New Roman"/>
          <w:sz w:val="28"/>
          <w:szCs w:val="28"/>
        </w:rPr>
        <w:t>разв</w:t>
      </w:r>
      <w:r w:rsidR="003B673A">
        <w:rPr>
          <w:rFonts w:ascii="Times New Roman" w:hAnsi="Times New Roman" w:cs="Times New Roman"/>
          <w:sz w:val="28"/>
          <w:szCs w:val="28"/>
        </w:rPr>
        <w:t xml:space="preserve">ивающего обучения, </w:t>
      </w:r>
      <w:proofErr w:type="spellStart"/>
      <w:r w:rsidR="003B673A">
        <w:rPr>
          <w:rFonts w:ascii="Times New Roman" w:hAnsi="Times New Roman" w:cs="Times New Roman"/>
          <w:sz w:val="28"/>
          <w:szCs w:val="28"/>
        </w:rPr>
        <w:t>взаимоопрос</w:t>
      </w:r>
      <w:proofErr w:type="spellEnd"/>
      <w:r w:rsidR="003B673A" w:rsidRPr="00D56E00">
        <w:rPr>
          <w:rFonts w:ascii="Times New Roman" w:hAnsi="Times New Roman" w:cs="Times New Roman"/>
          <w:sz w:val="28"/>
          <w:szCs w:val="28"/>
        </w:rPr>
        <w:t>, игровые ситуации.</w:t>
      </w:r>
      <w:r w:rsidR="003B673A">
        <w:rPr>
          <w:rFonts w:ascii="Times New Roman" w:hAnsi="Times New Roman" w:cs="Times New Roman"/>
          <w:sz w:val="28"/>
          <w:szCs w:val="28"/>
        </w:rPr>
        <w:t xml:space="preserve"> </w:t>
      </w:r>
      <w:r>
        <w:rPr>
          <w:rFonts w:ascii="Times New Roman" w:hAnsi="Times New Roman" w:cs="Times New Roman"/>
          <w:sz w:val="28"/>
          <w:szCs w:val="28"/>
        </w:rPr>
        <w:t>В интерактивных методиках обучающиеся обучают друг друга, их особенность состоит в диалоговом характере.</w:t>
      </w:r>
    </w:p>
    <w:p w:rsidR="00464E7E" w:rsidRDefault="00464E7E" w:rsidP="007163F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5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6936">
        <w:rPr>
          <w:rFonts w:ascii="Times New Roman" w:hAnsi="Times New Roman" w:cs="Times New Roman"/>
          <w:noProof/>
          <w:color w:val="FFFFFF" w:themeColor="background1"/>
          <w:sz w:val="28"/>
          <w:szCs w:val="28"/>
          <w:lang w:eastAsia="ru-RU"/>
        </w:rPr>
        <w:drawing>
          <wp:inline distT="0" distB="0" distL="0" distR="0">
            <wp:extent cx="2505074" cy="14097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26627" name="Picture 3"/>
                    <pic:cNvPicPr>
                      <a:picLocks noGrp="1" noChangeAspect="1" noChangeArrowheads="1"/>
                    </pic:cNvPicPr>
                  </pic:nvPicPr>
                  <pic:blipFill>
                    <a:blip r:embed="rId5"/>
                    <a:srcRect/>
                    <a:stretch>
                      <a:fillRect/>
                    </a:stretch>
                  </pic:blipFill>
                  <pic:spPr bwMode="auto">
                    <a:xfrm>
                      <a:off x="0" y="0"/>
                      <a:ext cx="2505799" cy="1410108"/>
                    </a:xfrm>
                    <a:prstGeom prst="rect">
                      <a:avLst/>
                    </a:prstGeom>
                    <a:solidFill>
                      <a:schemeClr val="bg1"/>
                    </a:solidFill>
                    <a:ln w="9525">
                      <a:noFill/>
                      <a:miter lim="800000"/>
                      <a:headEnd/>
                      <a:tailEnd/>
                    </a:ln>
                  </pic:spPr>
                </pic:pic>
              </a:graphicData>
            </a:graphic>
          </wp:inline>
        </w:drawing>
      </w:r>
    </w:p>
    <w:p w:rsidR="00464E7E" w:rsidRDefault="00464E7E" w:rsidP="007163FA">
      <w:pPr>
        <w:spacing w:line="360" w:lineRule="auto"/>
        <w:jc w:val="both"/>
        <w:rPr>
          <w:rFonts w:ascii="Times New Roman" w:hAnsi="Times New Roman" w:cs="Times New Roman"/>
          <w:sz w:val="28"/>
          <w:szCs w:val="28"/>
        </w:rPr>
      </w:pPr>
    </w:p>
    <w:p w:rsidR="007163FA" w:rsidRDefault="007163FA" w:rsidP="007163F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обучении предметам образовательной области «Искусство» одной из главных задач  определяется развитие навыков сотрудничества в художественно-творческой деятельности, способности к познанию мира через чувства и эмоции. Как показывает практический опыт, приёмы и методы интерактивных технологий на уроках ИЗО, МХК позволяют реализовать идею сотрудничества педагога и учащихся, а также самих учащихся между собой, учит их конструктивному взаимодействию, создаёт благоприятную психологическую атмосферу</w:t>
      </w:r>
      <w:r w:rsidR="00A57637">
        <w:rPr>
          <w:rFonts w:ascii="Times New Roman" w:hAnsi="Times New Roman" w:cs="Times New Roman"/>
          <w:sz w:val="28"/>
          <w:szCs w:val="28"/>
        </w:rPr>
        <w:t xml:space="preserve"> во время урока</w:t>
      </w:r>
      <w:r>
        <w:rPr>
          <w:rFonts w:ascii="Times New Roman" w:hAnsi="Times New Roman" w:cs="Times New Roman"/>
          <w:sz w:val="28"/>
          <w:szCs w:val="28"/>
        </w:rPr>
        <w:t>.</w:t>
      </w:r>
      <w:r w:rsidR="00A57637">
        <w:rPr>
          <w:rFonts w:ascii="Times New Roman" w:hAnsi="Times New Roman" w:cs="Times New Roman"/>
          <w:sz w:val="28"/>
          <w:szCs w:val="28"/>
        </w:rPr>
        <w:t xml:space="preserve"> Использовать интерактивные методы можно на любом предметном материале. Например, организуем дискуссию по МХК «</w:t>
      </w:r>
      <w:r w:rsidR="00464E7E">
        <w:rPr>
          <w:rFonts w:ascii="Times New Roman" w:hAnsi="Times New Roman" w:cs="Times New Roman"/>
          <w:sz w:val="28"/>
          <w:szCs w:val="28"/>
        </w:rPr>
        <w:t xml:space="preserve">Можно </w:t>
      </w:r>
      <w:r w:rsidR="00A57637">
        <w:rPr>
          <w:rFonts w:ascii="Times New Roman" w:hAnsi="Times New Roman" w:cs="Times New Roman"/>
          <w:sz w:val="28"/>
          <w:szCs w:val="28"/>
        </w:rPr>
        <w:t xml:space="preserve">ли воссоздать 7 древних Чудес Света, занесённых в список-путеводитель </w:t>
      </w:r>
      <w:proofErr w:type="spellStart"/>
      <w:r w:rsidR="00A57637">
        <w:rPr>
          <w:rFonts w:ascii="Times New Roman" w:hAnsi="Times New Roman" w:cs="Times New Roman"/>
          <w:sz w:val="28"/>
          <w:szCs w:val="28"/>
        </w:rPr>
        <w:t>Антипатром</w:t>
      </w:r>
      <w:proofErr w:type="spellEnd"/>
      <w:r w:rsidR="00A57637">
        <w:rPr>
          <w:rFonts w:ascii="Times New Roman" w:hAnsi="Times New Roman" w:cs="Times New Roman"/>
          <w:sz w:val="28"/>
          <w:szCs w:val="28"/>
        </w:rPr>
        <w:t xml:space="preserve"> </w:t>
      </w:r>
      <w:proofErr w:type="spellStart"/>
      <w:r w:rsidR="00A57637">
        <w:rPr>
          <w:rFonts w:ascii="Times New Roman" w:hAnsi="Times New Roman" w:cs="Times New Roman"/>
          <w:sz w:val="28"/>
          <w:szCs w:val="28"/>
        </w:rPr>
        <w:t>Сидонским</w:t>
      </w:r>
      <w:proofErr w:type="spellEnd"/>
      <w:r w:rsidR="00A57637">
        <w:rPr>
          <w:rFonts w:ascii="Times New Roman" w:hAnsi="Times New Roman" w:cs="Times New Roman"/>
          <w:sz w:val="28"/>
          <w:szCs w:val="28"/>
        </w:rPr>
        <w:t>?»</w:t>
      </w:r>
      <w:r w:rsidR="00075F5E">
        <w:rPr>
          <w:rFonts w:ascii="Times New Roman" w:hAnsi="Times New Roman" w:cs="Times New Roman"/>
          <w:sz w:val="28"/>
          <w:szCs w:val="28"/>
        </w:rPr>
        <w:t>;</w:t>
      </w:r>
      <w:r w:rsidR="00A57637">
        <w:rPr>
          <w:rFonts w:ascii="Times New Roman" w:hAnsi="Times New Roman" w:cs="Times New Roman"/>
          <w:sz w:val="28"/>
          <w:szCs w:val="28"/>
        </w:rPr>
        <w:t xml:space="preserve"> проводим интерактивную игру по ОРКСЭ «Сокровища мировых религиозных культур» (в рамках модуля «Основы мировых религиозных культур»), </w:t>
      </w:r>
      <w:r w:rsidR="00075F5E">
        <w:rPr>
          <w:rFonts w:ascii="Times New Roman" w:hAnsi="Times New Roman" w:cs="Times New Roman"/>
          <w:sz w:val="28"/>
          <w:szCs w:val="28"/>
        </w:rPr>
        <w:t xml:space="preserve"> </w:t>
      </w:r>
      <w:r w:rsidR="00CF4EBE">
        <w:rPr>
          <w:rFonts w:ascii="Times New Roman" w:hAnsi="Times New Roman" w:cs="Times New Roman"/>
          <w:sz w:val="28"/>
          <w:szCs w:val="28"/>
        </w:rPr>
        <w:t>дискуссию</w:t>
      </w:r>
      <w:r w:rsidR="00075F5E">
        <w:rPr>
          <w:rFonts w:ascii="Times New Roman" w:hAnsi="Times New Roman" w:cs="Times New Roman"/>
          <w:sz w:val="28"/>
          <w:szCs w:val="28"/>
        </w:rPr>
        <w:t xml:space="preserve">  по МХК по утверждению Лоренцо Бернини «Тот, кто иной раз не выходит из правил, никогда их не превзойдёт» на примерах особенностей художественных стилей</w:t>
      </w:r>
      <w:r w:rsidR="0006785E">
        <w:rPr>
          <w:rFonts w:ascii="Times New Roman" w:hAnsi="Times New Roman" w:cs="Times New Roman"/>
          <w:sz w:val="28"/>
          <w:szCs w:val="28"/>
        </w:rPr>
        <w:t xml:space="preserve"> или «</w:t>
      </w:r>
      <w:r w:rsidR="00464E7E">
        <w:rPr>
          <w:rFonts w:ascii="Times New Roman" w:hAnsi="Times New Roman" w:cs="Times New Roman"/>
          <w:sz w:val="28"/>
          <w:szCs w:val="28"/>
        </w:rPr>
        <w:t>Н</w:t>
      </w:r>
      <w:r w:rsidR="0006785E">
        <w:rPr>
          <w:rFonts w:ascii="Times New Roman" w:hAnsi="Times New Roman" w:cs="Times New Roman"/>
          <w:sz w:val="28"/>
          <w:szCs w:val="28"/>
        </w:rPr>
        <w:t xml:space="preserve">ужно ли </w:t>
      </w:r>
      <w:r w:rsidR="00464E7E">
        <w:rPr>
          <w:rFonts w:ascii="Times New Roman" w:hAnsi="Times New Roman" w:cs="Times New Roman"/>
          <w:sz w:val="28"/>
          <w:szCs w:val="28"/>
        </w:rPr>
        <w:t>искать смысл в работах</w:t>
      </w:r>
      <w:r w:rsidR="0006785E">
        <w:rPr>
          <w:rFonts w:ascii="Times New Roman" w:hAnsi="Times New Roman" w:cs="Times New Roman"/>
          <w:sz w:val="28"/>
          <w:szCs w:val="28"/>
        </w:rPr>
        <w:t xml:space="preserve"> Сальвадора Дали?» (МХК, 11 класс)</w:t>
      </w:r>
      <w:r w:rsidR="004612F4">
        <w:rPr>
          <w:rFonts w:ascii="Times New Roman" w:hAnsi="Times New Roman" w:cs="Times New Roman"/>
          <w:sz w:val="28"/>
          <w:szCs w:val="28"/>
        </w:rPr>
        <w:t xml:space="preserve">; мини-дебаты на заключительных уроках или для активизации познавательной деятельности на вводных уроках (по спорным вопросам), составление </w:t>
      </w:r>
      <w:proofErr w:type="spellStart"/>
      <w:r w:rsidR="00CF4EBE">
        <w:rPr>
          <w:rFonts w:ascii="Times New Roman" w:hAnsi="Times New Roman" w:cs="Times New Roman"/>
          <w:sz w:val="28"/>
          <w:szCs w:val="28"/>
        </w:rPr>
        <w:t>синквейна</w:t>
      </w:r>
      <w:proofErr w:type="spellEnd"/>
      <w:r w:rsidR="00CF4EBE">
        <w:rPr>
          <w:rFonts w:ascii="Times New Roman" w:hAnsi="Times New Roman" w:cs="Times New Roman"/>
          <w:sz w:val="28"/>
          <w:szCs w:val="28"/>
        </w:rPr>
        <w:t xml:space="preserve"> «Силуэт» на уроке </w:t>
      </w:r>
      <w:proofErr w:type="gramStart"/>
      <w:r w:rsidR="00CF4EBE">
        <w:rPr>
          <w:rFonts w:ascii="Times New Roman" w:hAnsi="Times New Roman" w:cs="Times New Roman"/>
          <w:sz w:val="28"/>
          <w:szCs w:val="28"/>
        </w:rPr>
        <w:t>ИЗО</w:t>
      </w:r>
      <w:proofErr w:type="gramEnd"/>
      <w:r w:rsidR="00CF4EBE">
        <w:rPr>
          <w:rFonts w:ascii="Times New Roman" w:hAnsi="Times New Roman" w:cs="Times New Roman"/>
          <w:sz w:val="28"/>
          <w:szCs w:val="28"/>
        </w:rPr>
        <w:t xml:space="preserve">, выполнение групповых макетов, коллажа, дидактические игры и учебное проектирование на уроках, например, </w:t>
      </w:r>
      <w:r w:rsidR="00464E7E">
        <w:rPr>
          <w:rFonts w:ascii="Times New Roman" w:hAnsi="Times New Roman" w:cs="Times New Roman"/>
          <w:sz w:val="28"/>
          <w:szCs w:val="28"/>
        </w:rPr>
        <w:t>«П</w:t>
      </w:r>
      <w:r w:rsidR="00CF4EBE">
        <w:rPr>
          <w:rFonts w:ascii="Times New Roman" w:hAnsi="Times New Roman" w:cs="Times New Roman"/>
          <w:sz w:val="28"/>
          <w:szCs w:val="28"/>
        </w:rPr>
        <w:t>роект школьной формы</w:t>
      </w:r>
      <w:r w:rsidR="00464E7E">
        <w:rPr>
          <w:rFonts w:ascii="Times New Roman" w:hAnsi="Times New Roman" w:cs="Times New Roman"/>
          <w:sz w:val="28"/>
          <w:szCs w:val="28"/>
        </w:rPr>
        <w:t>»</w:t>
      </w:r>
      <w:r w:rsidR="00CF4EBE">
        <w:rPr>
          <w:rFonts w:ascii="Times New Roman" w:hAnsi="Times New Roman" w:cs="Times New Roman"/>
          <w:sz w:val="28"/>
          <w:szCs w:val="28"/>
        </w:rPr>
        <w:t>,  и многое другое.</w:t>
      </w:r>
      <w:r w:rsidR="00A57637">
        <w:rPr>
          <w:rFonts w:ascii="Times New Roman" w:hAnsi="Times New Roman" w:cs="Times New Roman"/>
          <w:sz w:val="28"/>
          <w:szCs w:val="28"/>
        </w:rPr>
        <w:t xml:space="preserve">  </w:t>
      </w:r>
    </w:p>
    <w:p w:rsidR="007219E5" w:rsidRPr="00D56E00" w:rsidRDefault="007219E5" w:rsidP="004612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5F5E">
        <w:rPr>
          <w:rFonts w:ascii="Times New Roman" w:hAnsi="Times New Roman" w:cs="Times New Roman"/>
          <w:sz w:val="28"/>
          <w:szCs w:val="28"/>
        </w:rPr>
        <w:t>Необходимо учитывать, что и</w:t>
      </w:r>
      <w:r>
        <w:rPr>
          <w:rFonts w:ascii="Times New Roman" w:hAnsi="Times New Roman" w:cs="Times New Roman"/>
          <w:sz w:val="28"/>
          <w:szCs w:val="28"/>
        </w:rPr>
        <w:t xml:space="preserve">нтерактивные </w:t>
      </w:r>
      <w:r w:rsidR="007163FA">
        <w:rPr>
          <w:rFonts w:ascii="Times New Roman" w:hAnsi="Times New Roman" w:cs="Times New Roman"/>
          <w:sz w:val="28"/>
          <w:szCs w:val="28"/>
        </w:rPr>
        <w:t>методики требуют определённых условий их применения.</w:t>
      </w:r>
      <w:r>
        <w:rPr>
          <w:rFonts w:ascii="Times New Roman" w:hAnsi="Times New Roman" w:cs="Times New Roman"/>
          <w:sz w:val="28"/>
          <w:szCs w:val="28"/>
        </w:rPr>
        <w:t xml:space="preserve"> </w:t>
      </w:r>
      <w:r w:rsidR="0006785E">
        <w:rPr>
          <w:rFonts w:ascii="Times New Roman" w:hAnsi="Times New Roman" w:cs="Times New Roman"/>
          <w:sz w:val="28"/>
          <w:szCs w:val="28"/>
        </w:rPr>
        <w:t xml:space="preserve">Учитель должен ясно представлять себе, с какой целью он использует тот или иной метод. Каждый метод должен быть объяснён детям, принят ими, оговорены правила групповой работы. Кроме того, имеет большое значение состав класса, количество детей, их способность к взаимодействию. Педагог учит детей определённому </w:t>
      </w:r>
      <w:r w:rsidR="0006785E">
        <w:rPr>
          <w:rFonts w:ascii="Times New Roman" w:hAnsi="Times New Roman" w:cs="Times New Roman"/>
          <w:sz w:val="28"/>
          <w:szCs w:val="28"/>
        </w:rPr>
        <w:lastRenderedPageBreak/>
        <w:t xml:space="preserve">методу и в то же время обучается сам, каждый раз импровизируя и готовясь помочь учащимся в случае затруднений. </w:t>
      </w:r>
      <w:r w:rsidR="004F6936">
        <w:rPr>
          <w:rFonts w:ascii="Times New Roman" w:hAnsi="Times New Roman" w:cs="Times New Roman"/>
          <w:sz w:val="28"/>
          <w:szCs w:val="28"/>
        </w:rPr>
        <w:t xml:space="preserve">Практика проведения уроков показывает, что педагог, руководящий такими формами деятельности, должен быть хорошо подготовлен, иметь опыт работы с детьми и авторитет среди участников. </w:t>
      </w:r>
      <w:r w:rsidR="0006785E">
        <w:rPr>
          <w:rFonts w:ascii="Times New Roman" w:hAnsi="Times New Roman" w:cs="Times New Roman"/>
          <w:sz w:val="28"/>
          <w:szCs w:val="28"/>
        </w:rPr>
        <w:t xml:space="preserve">При использовании интерактивных технологий нужно </w:t>
      </w:r>
      <w:r w:rsidR="004F6936">
        <w:rPr>
          <w:rFonts w:ascii="Times New Roman" w:hAnsi="Times New Roman" w:cs="Times New Roman"/>
          <w:sz w:val="28"/>
          <w:szCs w:val="28"/>
        </w:rPr>
        <w:t xml:space="preserve">обязательно </w:t>
      </w:r>
      <w:r w:rsidR="0006785E">
        <w:rPr>
          <w:rFonts w:ascii="Times New Roman" w:hAnsi="Times New Roman" w:cs="Times New Roman"/>
          <w:sz w:val="28"/>
          <w:szCs w:val="28"/>
        </w:rPr>
        <w:t>прогнозировать результат, создавая ситуацию успе</w:t>
      </w:r>
      <w:r w:rsidR="003B673A">
        <w:rPr>
          <w:rFonts w:ascii="Times New Roman" w:hAnsi="Times New Roman" w:cs="Times New Roman"/>
          <w:sz w:val="28"/>
          <w:szCs w:val="28"/>
        </w:rPr>
        <w:t>ха для каждого ученика в классе, в этом случае на уроке не останется ни одного равнодушного ученика, не включённого в общее действие на уроке.</w:t>
      </w:r>
    </w:p>
    <w:p w:rsidR="006D1250" w:rsidRDefault="006D1250" w:rsidP="004612F4">
      <w:pPr>
        <w:spacing w:line="360" w:lineRule="auto"/>
        <w:rPr>
          <w:rFonts w:ascii="Times New Roman" w:hAnsi="Times New Roman" w:cs="Times New Roman"/>
          <w:sz w:val="28"/>
          <w:szCs w:val="28"/>
        </w:rPr>
      </w:pPr>
    </w:p>
    <w:p w:rsidR="005055FC" w:rsidRDefault="005055FC" w:rsidP="004612F4">
      <w:pPr>
        <w:spacing w:line="360" w:lineRule="auto"/>
        <w:rPr>
          <w:rFonts w:ascii="Times New Roman" w:hAnsi="Times New Roman" w:cs="Times New Roman"/>
          <w:sz w:val="28"/>
          <w:szCs w:val="28"/>
        </w:rPr>
      </w:pPr>
    </w:p>
    <w:p w:rsidR="005055FC" w:rsidRDefault="005055FC" w:rsidP="004612F4">
      <w:pPr>
        <w:spacing w:line="360" w:lineRule="auto"/>
        <w:rPr>
          <w:rFonts w:ascii="Times New Roman" w:hAnsi="Times New Roman" w:cs="Times New Roman"/>
          <w:sz w:val="28"/>
          <w:szCs w:val="28"/>
        </w:rPr>
      </w:pPr>
    </w:p>
    <w:p w:rsidR="005055FC" w:rsidRDefault="005055FC" w:rsidP="004612F4">
      <w:pPr>
        <w:spacing w:line="360" w:lineRule="auto"/>
        <w:rPr>
          <w:rFonts w:ascii="Times New Roman" w:hAnsi="Times New Roman" w:cs="Times New Roman"/>
          <w:sz w:val="28"/>
          <w:szCs w:val="28"/>
        </w:rPr>
      </w:pPr>
    </w:p>
    <w:p w:rsidR="007F076A" w:rsidRDefault="007F076A" w:rsidP="004612F4">
      <w:pPr>
        <w:spacing w:line="360" w:lineRule="auto"/>
        <w:rPr>
          <w:rFonts w:ascii="Times New Roman" w:hAnsi="Times New Roman" w:cs="Times New Roman"/>
          <w:sz w:val="28"/>
          <w:szCs w:val="28"/>
        </w:rPr>
      </w:pPr>
    </w:p>
    <w:p w:rsidR="007F076A" w:rsidRDefault="007F076A" w:rsidP="004612F4">
      <w:pPr>
        <w:spacing w:line="360" w:lineRule="auto"/>
        <w:rPr>
          <w:rFonts w:ascii="Times New Roman" w:hAnsi="Times New Roman" w:cs="Times New Roman"/>
          <w:sz w:val="28"/>
          <w:szCs w:val="28"/>
        </w:rPr>
      </w:pPr>
    </w:p>
    <w:p w:rsidR="007F076A" w:rsidRDefault="007F076A" w:rsidP="004612F4">
      <w:pPr>
        <w:spacing w:line="360" w:lineRule="auto"/>
        <w:rPr>
          <w:rFonts w:ascii="Times New Roman" w:hAnsi="Times New Roman" w:cs="Times New Roman"/>
          <w:sz w:val="28"/>
          <w:szCs w:val="28"/>
        </w:rPr>
      </w:pPr>
    </w:p>
    <w:p w:rsidR="007F076A" w:rsidRDefault="007F076A" w:rsidP="004612F4">
      <w:pPr>
        <w:spacing w:line="360" w:lineRule="auto"/>
        <w:rPr>
          <w:rFonts w:ascii="Times New Roman" w:hAnsi="Times New Roman" w:cs="Times New Roman"/>
          <w:sz w:val="28"/>
          <w:szCs w:val="28"/>
        </w:rPr>
      </w:pPr>
    </w:p>
    <w:p w:rsidR="007F076A" w:rsidRDefault="007F076A" w:rsidP="004612F4">
      <w:pPr>
        <w:spacing w:line="360" w:lineRule="auto"/>
        <w:rPr>
          <w:rFonts w:ascii="Times New Roman" w:hAnsi="Times New Roman" w:cs="Times New Roman"/>
          <w:sz w:val="28"/>
          <w:szCs w:val="28"/>
        </w:rPr>
      </w:pPr>
    </w:p>
    <w:p w:rsidR="005055FC" w:rsidRDefault="005055FC" w:rsidP="004612F4">
      <w:pPr>
        <w:spacing w:line="360" w:lineRule="auto"/>
        <w:rPr>
          <w:rFonts w:ascii="Times New Roman" w:hAnsi="Times New Roman" w:cs="Times New Roman"/>
          <w:sz w:val="28"/>
          <w:szCs w:val="28"/>
        </w:rPr>
      </w:pPr>
      <w:r>
        <w:rPr>
          <w:rFonts w:ascii="Times New Roman" w:hAnsi="Times New Roman" w:cs="Times New Roman"/>
          <w:sz w:val="28"/>
          <w:szCs w:val="28"/>
        </w:rPr>
        <w:t xml:space="preserve">Источники: </w:t>
      </w:r>
    </w:p>
    <w:p w:rsidR="005055FC" w:rsidRDefault="005055FC" w:rsidP="005055FC">
      <w:pPr>
        <w:pStyle w:val="a5"/>
        <w:numPr>
          <w:ilvl w:val="0"/>
          <w:numId w:val="1"/>
        </w:numPr>
        <w:spacing w:line="360" w:lineRule="auto"/>
        <w:rPr>
          <w:rFonts w:ascii="Times New Roman" w:hAnsi="Times New Roman" w:cs="Times New Roman"/>
          <w:sz w:val="28"/>
          <w:szCs w:val="28"/>
        </w:rPr>
      </w:pPr>
      <w:proofErr w:type="spellStart"/>
      <w:r w:rsidRPr="005055FC">
        <w:rPr>
          <w:rFonts w:ascii="Times New Roman" w:hAnsi="Times New Roman" w:cs="Times New Roman"/>
          <w:sz w:val="28"/>
          <w:szCs w:val="28"/>
        </w:rPr>
        <w:t>Селевко</w:t>
      </w:r>
      <w:proofErr w:type="spellEnd"/>
      <w:r w:rsidRPr="005055FC">
        <w:rPr>
          <w:rFonts w:ascii="Times New Roman" w:hAnsi="Times New Roman" w:cs="Times New Roman"/>
          <w:sz w:val="28"/>
          <w:szCs w:val="28"/>
        </w:rPr>
        <w:t xml:space="preserve"> Г.К.  Энциклопедия образовательных технологий. 2 Т. М.: НИИ школьных  технологий, 2006.</w:t>
      </w:r>
    </w:p>
    <w:p w:rsidR="005055FC" w:rsidRPr="005055FC" w:rsidRDefault="005055FC" w:rsidP="005055FC">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Современные образовательные технологии в изучении предметов социально-гуманитарного цикла.  – М.: ООО «ТИД Русское слово», 2007.</w:t>
      </w:r>
    </w:p>
    <w:p w:rsidR="005055FC" w:rsidRPr="007219E5" w:rsidRDefault="005055FC" w:rsidP="004612F4">
      <w:pPr>
        <w:spacing w:line="360" w:lineRule="auto"/>
        <w:rPr>
          <w:rFonts w:ascii="Times New Roman" w:hAnsi="Times New Roman" w:cs="Times New Roman"/>
          <w:sz w:val="28"/>
          <w:szCs w:val="28"/>
        </w:rPr>
      </w:pPr>
    </w:p>
    <w:sectPr w:rsidR="005055FC" w:rsidRPr="007219E5" w:rsidSect="00BE7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7B41"/>
    <w:multiLevelType w:val="hybridMultilevel"/>
    <w:tmpl w:val="0A08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250"/>
    <w:rsid w:val="00003C32"/>
    <w:rsid w:val="0006785E"/>
    <w:rsid w:val="00075F5E"/>
    <w:rsid w:val="003B673A"/>
    <w:rsid w:val="004612F4"/>
    <w:rsid w:val="00464E7E"/>
    <w:rsid w:val="004F6936"/>
    <w:rsid w:val="005055FC"/>
    <w:rsid w:val="005A4430"/>
    <w:rsid w:val="006D1250"/>
    <w:rsid w:val="007163FA"/>
    <w:rsid w:val="007219E5"/>
    <w:rsid w:val="007F076A"/>
    <w:rsid w:val="00A57637"/>
    <w:rsid w:val="00BE7A77"/>
    <w:rsid w:val="00CF000F"/>
    <w:rsid w:val="00CF4EBE"/>
    <w:rsid w:val="00F73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E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E7E"/>
    <w:rPr>
      <w:rFonts w:ascii="Tahoma" w:hAnsi="Tahoma" w:cs="Tahoma"/>
      <w:sz w:val="16"/>
      <w:szCs w:val="16"/>
    </w:rPr>
  </w:style>
  <w:style w:type="paragraph" w:styleId="a5">
    <w:name w:val="List Paragraph"/>
    <w:basedOn w:val="a"/>
    <w:uiPriority w:val="34"/>
    <w:qFormat/>
    <w:rsid w:val="005055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2012-11-03T11:53:00Z</dcterms:created>
  <dcterms:modified xsi:type="dcterms:W3CDTF">2012-11-03T15:06:00Z</dcterms:modified>
</cp:coreProperties>
</file>