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7" w:rsidRDefault="005D62C7" w:rsidP="008A1A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Сценарий развлечения для втор</w:t>
      </w:r>
      <w:r w:rsidR="00B66E2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ой младшей группы детского сада.</w:t>
      </w: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D62C7" w:rsidRPr="005D62C7" w:rsidRDefault="005D62C7" w:rsidP="008A1A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«В нашей группе новоселье!»</w:t>
      </w:r>
    </w:p>
    <w:p w:rsidR="005D62C7" w:rsidRPr="005D62C7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  <w:t>Задача: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Максимально облегчить процесс адаптации в новой группе, установить добрые, доверительные отношения.</w:t>
      </w:r>
    </w:p>
    <w:p w:rsidR="005D62C7" w:rsidRPr="005D62C7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  <w:t>Цель: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Учить ориентироваться в пространстве группы, обогащать и активизировать словарь детей.</w:t>
      </w:r>
    </w:p>
    <w:p w:rsidR="005D62C7" w:rsidRPr="005D62C7" w:rsidRDefault="005D62C7" w:rsidP="008A1A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Ход развлечения: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5D62C7" w:rsidRPr="008A1ABB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Проснётся утром солнышко, на землю бросит взгляд.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Шагают дети с мамами в любимый детский сад.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Проживают тут игрушки: куклы, мячики, зверюшки,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матрёшки озорные, и машины заводные.</w:t>
      </w:r>
    </w:p>
    <w:p w:rsidR="0039591C" w:rsidRDefault="0039591C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39591C" w:rsidSect="003959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39591C" w:rsidRDefault="0039591C" w:rsidP="00F55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F5534E" w:rsidRPr="005D62C7" w:rsidRDefault="00F5534E" w:rsidP="00F5534E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Новоселье группа отмечает.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Кто, скажите, здесь скучает?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Здравствуйте, гости,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Здравствуйте, дети -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Лучшие дети на всём белом свете.</w:t>
      </w:r>
    </w:p>
    <w:p w:rsidR="00F5534E" w:rsidRDefault="00F5534E" w:rsidP="00F5534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</w:p>
    <w:p w:rsidR="00F5534E" w:rsidRPr="005D62C7" w:rsidRDefault="00F5534E" w:rsidP="00F5534E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F5534E" w:rsidRPr="008A1ABB" w:rsidRDefault="00F5534E" w:rsidP="00F5534E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А сейчас я вас приглашаю отправиться в весёлое путешествие на паровозе. Приготовились? </w:t>
      </w:r>
      <w:proofErr w:type="spellStart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По-е-ха-ли</w:t>
      </w:r>
      <w:proofErr w:type="spellEnd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!</w:t>
      </w:r>
    </w:p>
    <w:p w:rsidR="00F5534E" w:rsidRPr="008A1ABB" w:rsidRDefault="00F5534E" w:rsidP="00F5534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Паровоз, паровоз новенький блестящий </w:t>
      </w:r>
    </w:p>
    <w:p w:rsidR="00F5534E" w:rsidRPr="008A1ABB" w:rsidRDefault="00F5534E" w:rsidP="00F5534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деток в садик повез будто настоящий. </w:t>
      </w:r>
    </w:p>
    <w:p w:rsidR="0039591C" w:rsidRDefault="0039591C" w:rsidP="00F5534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34E" w:rsidRPr="008A1ABB" w:rsidRDefault="00F5534E" w:rsidP="00F5534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lastRenderedPageBreak/>
        <w:t xml:space="preserve">Паровоз кричит </w:t>
      </w:r>
      <w:proofErr w:type="spellStart"/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ду-ду</w:t>
      </w:r>
      <w:proofErr w:type="spellEnd"/>
      <w:r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. я иду, иду, иду</w:t>
      </w: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!</w:t>
      </w:r>
    </w:p>
    <w:p w:rsidR="00F5534E" w:rsidRPr="005D62C7" w:rsidRDefault="00F5534E" w:rsidP="00F553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Остановка «</w:t>
      </w:r>
      <w:r w:rsidRPr="008A1A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Центр игрушек</w:t>
      </w: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»</w:t>
      </w:r>
    </w:p>
    <w:p w:rsidR="0039591C" w:rsidRDefault="0039591C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</w:pPr>
    </w:p>
    <w:p w:rsidR="0039591C" w:rsidRDefault="0039591C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</w:pPr>
    </w:p>
    <w:p w:rsidR="0039591C" w:rsidRDefault="0039591C" w:rsidP="008A1ABB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color w:val="291200"/>
          <w:sz w:val="28"/>
          <w:szCs w:val="28"/>
        </w:rPr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8A1ABB" w:rsidRPr="0039591C" w:rsidRDefault="0039591C" w:rsidP="0039591C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 xml:space="preserve"> </w:t>
      </w:r>
      <w:r w:rsidR="005D62C7" w:rsidRPr="0039591C">
        <w:rPr>
          <w:rFonts w:ascii="Times New Roman" w:hAnsi="Times New Roman" w:cs="Times New Roman"/>
          <w:color w:val="291200"/>
          <w:sz w:val="28"/>
          <w:szCs w:val="28"/>
        </w:rPr>
        <w:t xml:space="preserve">Давайте, ребята, расскажем про наши игрушки. </w:t>
      </w:r>
      <w:r w:rsidR="005D62C7" w:rsidRPr="0039591C">
        <w:rPr>
          <w:rFonts w:ascii="Times New Roman" w:hAnsi="Times New Roman" w:cs="Times New Roman"/>
          <w:i/>
          <w:color w:val="291200"/>
          <w:sz w:val="28"/>
          <w:szCs w:val="28"/>
        </w:rPr>
        <w:t>(Дети, по выбору педагога, рассказывают стихотворения про игрушки</w:t>
      </w:r>
      <w:r w:rsidR="008A1ABB" w:rsidRPr="0039591C">
        <w:rPr>
          <w:rFonts w:ascii="Times New Roman" w:hAnsi="Times New Roman" w:cs="Times New Roman"/>
          <w:i/>
          <w:color w:val="291200"/>
          <w:sz w:val="28"/>
          <w:szCs w:val="28"/>
        </w:rPr>
        <w:t>)</w:t>
      </w:r>
    </w:p>
    <w:p w:rsidR="0027531A" w:rsidRDefault="0027531A" w:rsidP="008A1ABB">
      <w:pPr>
        <w:pStyle w:val="3"/>
        <w:spacing w:before="0" w:beforeAutospacing="0" w:after="0" w:afterAutospacing="0"/>
      </w:pPr>
    </w:p>
    <w:p w:rsidR="0039591C" w:rsidRDefault="0039591C" w:rsidP="008A1ABB">
      <w:pPr>
        <w:pStyle w:val="3"/>
        <w:spacing w:before="0" w:beforeAutospacing="0" w:after="0" w:afterAutospacing="0"/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8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44"/>
      </w:tblGrid>
      <w:tr w:rsidR="008A1ABB" w:rsidTr="0027531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5314"/>
              <w:gridCol w:w="5315"/>
            </w:tblGrid>
            <w:tr w:rsidR="0039591C" w:rsidTr="0039591C">
              <w:tc>
                <w:tcPr>
                  <w:tcW w:w="5314" w:type="dxa"/>
                </w:tcPr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lastRenderedPageBreak/>
                    <w:t>Мишка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  <w:ind w:right="-2584"/>
                  </w:pPr>
                  <w:r>
                    <w:t xml:space="preserve">Уронили мишку </w:t>
                  </w:r>
                  <w:r w:rsidRPr="008A1ABB">
                    <w:t>на пол,</w:t>
                  </w:r>
                  <w:r w:rsidRPr="008A1ABB">
                    <w:br/>
                    <w:t>Оторвали мишке лапу.</w:t>
                  </w:r>
                  <w:r w:rsidRPr="008A1ABB">
                    <w:br/>
                    <w:t>Всё равно его не брошу -</w:t>
                  </w:r>
                  <w:r w:rsidRPr="008A1ABB">
                    <w:br/>
                    <w:t>Потому что он хороший.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Бычок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Идёт бычок, качается,</w:t>
                  </w:r>
                  <w:r w:rsidRPr="008A1ABB">
                    <w:br/>
                    <w:t>Вздыхает на ходу:</w:t>
                  </w:r>
                  <w:r w:rsidRPr="008A1ABB">
                    <w:br/>
                    <w:t>- Ох, доска кончается,</w:t>
                  </w:r>
                  <w:r w:rsidRPr="008A1ABB">
                    <w:br/>
                    <w:t>Сейчас я упаду!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Слон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Спать пора! Уснул бычок,</w:t>
                  </w:r>
                  <w:r w:rsidRPr="008A1ABB">
                    <w:br/>
                    <w:t>Лёг в коробку на бочок.</w:t>
                  </w:r>
                  <w:r w:rsidRPr="008A1ABB">
                    <w:br/>
                    <w:t>Сонный мишка лёг в кровать,</w:t>
                  </w:r>
                  <w:r w:rsidRPr="008A1ABB">
                    <w:br/>
                    <w:t>Только слон не хочет спать.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Головой кивает слон,</w:t>
                  </w:r>
                  <w:r w:rsidRPr="008A1ABB">
                    <w:br/>
                    <w:t>Он слонихе шлёт поклон.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lastRenderedPageBreak/>
                    <w:t>Козлёнок</w:t>
                  </w:r>
                </w:p>
                <w:p w:rsidR="0039591C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У меня живёт козлёнок,</w:t>
                  </w:r>
                  <w:r w:rsidRPr="008A1ABB">
                    <w:br/>
                    <w:t>Я сама его пасу.</w:t>
                  </w:r>
                  <w:r w:rsidRPr="008A1ABB">
                    <w:br/>
                    <w:t>Я козлёнка в сад зелёный</w:t>
                  </w:r>
                  <w:r w:rsidRPr="008A1ABB">
                    <w:br/>
                    <w:t>Рано утром отнесу.</w:t>
                  </w:r>
                  <w:r w:rsidRPr="008A1ABB">
                    <w:br/>
                    <w:t>Он заблудится в саду -</w:t>
                  </w:r>
                  <w:r w:rsidRPr="008A1ABB">
                    <w:br/>
                    <w:t>Я в траве его найду.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Кораблик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Матросская шапка,</w:t>
                  </w:r>
                  <w:r w:rsidRPr="008A1ABB">
                    <w:br/>
                    <w:t>Верёвка в руке,</w:t>
                  </w:r>
                  <w:r w:rsidRPr="008A1ABB">
                    <w:br/>
                    <w:t>Тяну я кораблик</w:t>
                  </w:r>
                  <w:r w:rsidRPr="008A1ABB">
                    <w:br/>
                    <w:t>По быстрой реке.</w:t>
                  </w:r>
                  <w:r w:rsidRPr="008A1ABB">
                    <w:br/>
                    <w:t>И скачут лягушки</w:t>
                  </w:r>
                  <w:r w:rsidRPr="008A1ABB">
                    <w:br/>
                    <w:t>За мной по пятам,</w:t>
                  </w:r>
                  <w:r w:rsidRPr="008A1ABB">
                    <w:br/>
                    <w:t>И просят меня:</w:t>
                  </w:r>
                  <w:r w:rsidRPr="008A1ABB">
                    <w:br/>
                    <w:t>- Прокати, капитан!</w:t>
                  </w:r>
                </w:p>
                <w:p w:rsidR="0039591C" w:rsidRDefault="0039591C" w:rsidP="008A1ABB">
                  <w:pPr>
                    <w:pStyle w:val="3"/>
                    <w:spacing w:before="0" w:beforeAutospacing="0" w:after="0" w:afterAutospacing="0"/>
                    <w:outlineLvl w:val="2"/>
                  </w:pPr>
                </w:p>
              </w:tc>
              <w:tc>
                <w:tcPr>
                  <w:tcW w:w="5315" w:type="dxa"/>
                </w:tcPr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lastRenderedPageBreak/>
                    <w:t>Зайка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Зайку бросила хозяйка -</w:t>
                  </w:r>
                  <w:r w:rsidRPr="008A1ABB">
                    <w:br/>
                    <w:t>Под дождём остался зайка.</w:t>
                  </w:r>
                  <w:r w:rsidRPr="008A1ABB">
                    <w:br/>
                    <w:t>Со скамейки слезть не мог,</w:t>
                  </w:r>
                  <w:r w:rsidRPr="008A1ABB">
                    <w:br/>
                    <w:t>Весь до ниточки промок.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Лошадка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Я люблю свою лошадку,</w:t>
                  </w:r>
                  <w:r w:rsidRPr="008A1ABB">
                    <w:br/>
                    <w:t>Причешу ей шёрстку гладко,</w:t>
                  </w:r>
                  <w:r w:rsidRPr="008A1ABB">
                    <w:br/>
                    <w:t>Гребешком приглажу хвостик</w:t>
                  </w:r>
                  <w:r w:rsidRPr="008A1ABB">
                    <w:br/>
                    <w:t>И верхом поеду в гости.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Грузовик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Нет, напрасно мы решили</w:t>
                  </w:r>
                  <w:r w:rsidRPr="008A1ABB">
                    <w:br/>
                    <w:t>Прокатить кота в машине:</w:t>
                  </w:r>
                  <w:r w:rsidRPr="008A1ABB">
                    <w:br/>
                    <w:t>Кот кататься не привык -</w:t>
                  </w:r>
                  <w:r w:rsidRPr="008A1ABB">
                    <w:br/>
                    <w:t>Опрокинул грузовик.</w:t>
                  </w:r>
                </w:p>
                <w:p w:rsidR="0039591C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</w:p>
                <w:p w:rsidR="0039591C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lastRenderedPageBreak/>
                    <w:t>Мячик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Наша Таня громко плачет:</w:t>
                  </w:r>
                  <w:r w:rsidRPr="008A1ABB">
                    <w:br/>
                    <w:t>Уронила в речку мячик.</w:t>
                  </w:r>
                  <w:r w:rsidRPr="008A1ABB">
                    <w:br/>
                    <w:t>- Тише, Танечка, не плачь:</w:t>
                  </w:r>
                  <w:r w:rsidRPr="008A1ABB">
                    <w:br/>
                    <w:t>Не утонет в речке мяч.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Самолёт</w:t>
                  </w:r>
                </w:p>
                <w:p w:rsidR="0039591C" w:rsidRPr="008A1ABB" w:rsidRDefault="0039591C" w:rsidP="0039591C">
                  <w:pPr>
                    <w:pStyle w:val="a3"/>
                    <w:spacing w:before="0" w:beforeAutospacing="0" w:after="0" w:afterAutospacing="0"/>
                  </w:pPr>
                  <w:r w:rsidRPr="008A1ABB">
                    <w:t>Самолёт построим сами,</w:t>
                  </w:r>
                  <w:r w:rsidRPr="008A1ABB">
                    <w:br/>
                    <w:t>Понесёмся над лесами.</w:t>
                  </w:r>
                  <w:r w:rsidRPr="008A1ABB">
                    <w:br/>
                    <w:t>Понесёмся над лесами,</w:t>
                  </w:r>
                  <w:r w:rsidRPr="008A1ABB">
                    <w:br/>
                    <w:t>А потом вернёмся к маме.</w:t>
                  </w:r>
                </w:p>
                <w:p w:rsidR="0039591C" w:rsidRPr="008A1ABB" w:rsidRDefault="0039591C" w:rsidP="0039591C">
                  <w:pPr>
                    <w:pStyle w:val="3"/>
                    <w:spacing w:before="0" w:beforeAutospacing="0" w:after="0" w:afterAutospacing="0"/>
                    <w:outlineLvl w:val="2"/>
                  </w:pPr>
                  <w:r w:rsidRPr="008A1ABB">
                    <w:t>Флажок</w:t>
                  </w:r>
                </w:p>
                <w:p w:rsidR="0039591C" w:rsidRDefault="0039591C" w:rsidP="0039591C">
                  <w:pPr>
                    <w:pStyle w:val="a3"/>
                    <w:spacing w:before="0" w:beforeAutospacing="0" w:after="0" w:afterAutospacing="0"/>
                  </w:pPr>
                  <w:r>
                    <w:t>Горит на солнышке</w:t>
                  </w:r>
                  <w:r>
                    <w:br/>
                    <w:t xml:space="preserve">Флажок, </w:t>
                  </w:r>
                  <w:r w:rsidRPr="008A1ABB">
                    <w:t>Как будто я</w:t>
                  </w:r>
                  <w:r w:rsidRPr="008A1ABB">
                    <w:br/>
                    <w:t>Огонь зажёг</w:t>
                  </w:r>
                </w:p>
                <w:p w:rsidR="0039591C" w:rsidRDefault="0039591C" w:rsidP="008A1ABB">
                  <w:pPr>
                    <w:pStyle w:val="3"/>
                    <w:spacing w:before="0" w:beforeAutospacing="0" w:after="0" w:afterAutospacing="0"/>
                    <w:outlineLvl w:val="2"/>
                  </w:pPr>
                </w:p>
              </w:tc>
            </w:tr>
          </w:tbl>
          <w:p w:rsidR="0039591C" w:rsidRDefault="0039591C" w:rsidP="008A1ABB">
            <w:pPr>
              <w:pStyle w:val="3"/>
              <w:spacing w:before="0" w:beforeAutospacing="0" w:after="0" w:afterAutospacing="0"/>
            </w:pPr>
          </w:p>
          <w:p w:rsidR="0039591C" w:rsidRDefault="0039591C" w:rsidP="0039591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sectPr w:rsidR="0027531A" w:rsidSect="003959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  <w:r w:rsidR="0027531A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Молодцы, ребятки!</w:t>
      </w:r>
      <w:r w:rsidRPr="008A1AB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Хорошо прочитали стихи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. </w:t>
      </w:r>
      <w:r w:rsidRPr="008A1ABB">
        <w:rPr>
          <w:rFonts w:ascii="Times New Roman" w:eastAsia="Times New Roman" w:hAnsi="Times New Roman" w:cs="Times New Roman"/>
          <w:color w:val="291200"/>
          <w:sz w:val="28"/>
          <w:szCs w:val="28"/>
        </w:rPr>
        <w:t>А теперь я х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очу с вами поиграть. А называется игра</w:t>
      </w:r>
      <w:r w:rsidRPr="008A1AB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"</w:t>
      </w:r>
      <w:r w:rsidRPr="0027531A"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</w:rPr>
        <w:t>Волшебный мешочек- каждой игрушке своё место!"</w:t>
      </w:r>
    </w:p>
    <w:p w:rsidR="0027531A" w:rsidRPr="005D62C7" w:rsidRDefault="0027531A" w:rsidP="0027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</w:rPr>
        <w:t>ИГРА</w:t>
      </w:r>
    </w:p>
    <w:p w:rsidR="0039591C" w:rsidRDefault="0039591C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  <w:r w:rsidR="0027531A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А сейчас я вас приглашаю отправиться в весёлое путешествие </w:t>
      </w:r>
      <w:r w:rsidR="0027531A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по нашей группе 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на паровозе. Приготовились? </w:t>
      </w:r>
      <w:proofErr w:type="spellStart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По-е-ха-ли</w:t>
      </w:r>
      <w:proofErr w:type="spellEnd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!</w:t>
      </w: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Паровоз, паровоз новенький блестящий </w:t>
      </w: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деток в садик повез будто настоящий. </w:t>
      </w: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Паровоз кричит </w:t>
      </w:r>
      <w:proofErr w:type="spellStart"/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ду-ду</w:t>
      </w:r>
      <w:proofErr w:type="spellEnd"/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!</w:t>
      </w:r>
    </w:p>
    <w:p w:rsidR="0039591C" w:rsidRDefault="0039591C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39591C" w:rsidRDefault="0039591C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sectPr w:rsidR="0039591C" w:rsidSect="003959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62C7" w:rsidRPr="005D62C7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lastRenderedPageBreak/>
        <w:t>Остановка «</w:t>
      </w:r>
      <w:r w:rsidR="00F5534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Библиотеки</w:t>
      </w: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»</w:t>
      </w:r>
    </w:p>
    <w:p w:rsid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Ведущий:</w:t>
      </w:r>
      <w:r w:rsidR="00F5534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 xml:space="preserve"> </w:t>
      </w:r>
      <w:r w:rsidR="00F5534E"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 xml:space="preserve">Ребята </w:t>
      </w:r>
      <w:r w:rsid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 xml:space="preserve">посмотрите здесь какие то красивые картинки. </w:t>
      </w:r>
      <w:r w:rsidR="00F5534E" w:rsidRPr="00F5534E"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t>(С загадками)</w:t>
      </w:r>
    </w:p>
    <w:p w:rsidR="0039591C" w:rsidRDefault="0039591C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</w:p>
    <w:p w:rsidR="00C03CE4" w:rsidRDefault="00C03CE4" w:rsidP="00C03CE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C03CE4" w:rsidSect="003959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CE4" w:rsidRPr="005D62C7" w:rsidRDefault="00C03CE4" w:rsidP="00C03CE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Загадаю вам загадки,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Вы же дайте мне отгадки.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Слушайте внимательно,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Думайте старательно.</w:t>
      </w: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lastRenderedPageBreak/>
        <w:t>Много тропинок исходил,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о то всех я</w:t>
      </w: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 xml:space="preserve"> уходил.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От лисы уйти не смог,</w:t>
      </w:r>
    </w:p>
    <w:p w:rsid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И зовут меня?</w:t>
      </w: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t xml:space="preserve"> Колобок!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Бабу с дедом я люблю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Я яичко им снесу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lastRenderedPageBreak/>
        <w:t>А яичко непростое,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А яичко золотое.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Любит меня дед,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Любит меня Баба,</w:t>
      </w:r>
    </w:p>
    <w:p w:rsid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А зовут меня</w:t>
      </w: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?</w:t>
      </w: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t xml:space="preserve"> Курочка Ряба!</w:t>
      </w: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lastRenderedPageBreak/>
        <w:t>Дет растил меня с душой</w:t>
      </w:r>
    </w:p>
    <w:p w:rsid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Овощ вырос я большой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Долго дед меня тащил,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не хватало ему сил.</w:t>
      </w:r>
    </w:p>
    <w:p w:rsidR="00F5534E" w:rsidRP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Вросла я в землю</w:t>
      </w: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 xml:space="preserve"> </w:t>
      </w: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крепко.</w:t>
      </w:r>
    </w:p>
    <w:p w:rsidR="00F5534E" w:rsidRDefault="00F5534E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</w:pPr>
      <w:r w:rsidRPr="00F5534E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Кто же я?...</w:t>
      </w:r>
      <w:r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t xml:space="preserve"> Репка!</w:t>
      </w:r>
    </w:p>
    <w:p w:rsid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</w:pPr>
    </w:p>
    <w:p w:rsidR="0027531A" w:rsidRP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27531A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lastRenderedPageBreak/>
        <w:t xml:space="preserve">Приходи ко мне лечится </w:t>
      </w:r>
    </w:p>
    <w:p w:rsidR="0027531A" w:rsidRP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27531A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и корова и волчица,</w:t>
      </w:r>
    </w:p>
    <w:p w:rsidR="0027531A" w:rsidRP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27531A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И жучок и паучок</w:t>
      </w:r>
    </w:p>
    <w:p w:rsidR="0027531A" w:rsidRP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27531A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И медведица!</w:t>
      </w:r>
    </w:p>
    <w:p w:rsidR="0027531A" w:rsidRPr="0027531A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Всех излечит исцели</w:t>
      </w:r>
      <w:r w:rsidRPr="0027531A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т</w:t>
      </w:r>
    </w:p>
    <w:p w:rsidR="00C03CE4" w:rsidRPr="00C03CE4" w:rsidRDefault="0027531A" w:rsidP="005D62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sectPr w:rsidR="00C03CE4" w:rsidRPr="00C03CE4" w:rsidSect="00C03C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7531A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Добрый доктор...</w:t>
      </w:r>
      <w:r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</w:rPr>
        <w:t xml:space="preserve"> Айболит!</w:t>
      </w: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sectPr w:rsidR="00C03CE4" w:rsidSect="003959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CE4" w:rsidRPr="005D62C7" w:rsidRDefault="005D62C7" w:rsidP="00C03CE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  <w:r w:rsidR="0027531A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 xml:space="preserve"> </w:t>
      </w:r>
      <w:r w:rsidR="00C03CE4"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Молодцы, ребятки! Отгадали все загадки. Хочу я с вами поиграть. А называется игра «Зайцы и лисичка, хитрая сестричка».</w:t>
      </w: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sectPr w:rsidR="00C03CE4" w:rsidSect="003959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62C7" w:rsidRPr="005D62C7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lastRenderedPageBreak/>
        <w:t>Игра «Лиса и зайцы»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(Дети выполняют движения по тексту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).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По лесной лужайке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Разбежались зайки.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Вот какие зайки,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proofErr w:type="spellStart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Зайки-побегайки</w:t>
      </w:r>
      <w:proofErr w:type="spellEnd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5D62C7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(Дети-зайчики легко бегают по группе)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Сели зайчики в кружок,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Роют лапкой корешок.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Вот какие зайки,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proofErr w:type="spellStart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Зайки-побегайки</w:t>
      </w:r>
      <w:proofErr w:type="spellEnd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5D62C7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(Зайчики присаживаются и выполняют имитационные движения по тексту)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Вот бежит лисичка -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Рыжая сестричка.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Ищет, где же зайки,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proofErr w:type="spellStart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Зайки-побегайки</w:t>
      </w:r>
      <w:proofErr w:type="spellEnd"/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5D62C7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(Лиса бежит между детками, с окончанием песни догоняет малышей)</w:t>
      </w: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CE4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</w:pP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5D62C7" w:rsidRPr="005D62C7" w:rsidRDefault="00C03CE4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От плутовки-лисы   </w:t>
      </w:r>
      <w:r w:rsidR="005D62C7"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Убежали. Молодцы!</w:t>
      </w:r>
    </w:p>
    <w:p w:rsidR="005D62C7" w:rsidRPr="008A1ABB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Отправляемся дальше. Поехали.</w:t>
      </w: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Паровоз, паровоз новенький блестящий </w:t>
      </w: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деток в садик повез будто настоящий. </w:t>
      </w:r>
    </w:p>
    <w:p w:rsidR="005D62C7" w:rsidRPr="008A1ABB" w:rsidRDefault="005D62C7" w:rsidP="005D62C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Паровоз кричит </w:t>
      </w:r>
      <w:proofErr w:type="spellStart"/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ду-ду</w:t>
      </w:r>
      <w:proofErr w:type="spellEnd"/>
      <w:r w:rsidRPr="008A1ABB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!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C03CE4" w:rsidRPr="00B66E27" w:rsidRDefault="00C03CE4" w:rsidP="00B66E2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Ведущий:</w:t>
      </w:r>
      <w:r w:rsidR="00B66E27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Остановка «</w:t>
      </w:r>
      <w:r w:rsidRPr="008A1A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Центр театральный</w:t>
      </w:r>
      <w:r w:rsidRPr="005D62C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»</w:t>
      </w:r>
    </w:p>
    <w:p w:rsidR="00C03CE4" w:rsidRDefault="00C03CE4" w:rsidP="00C03CE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  <w:sectPr w:rsidR="00C03CE4" w:rsidSect="00C03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CE4" w:rsidRDefault="00C03CE4" w:rsidP="00C03CE4">
      <w:pPr>
        <w:spacing w:after="0" w:line="240" w:lineRule="auto"/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lastRenderedPageBreak/>
        <w:t>Ведущий:</w:t>
      </w:r>
      <w:r w:rsidR="003D3CA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 xml:space="preserve"> </w:t>
      </w:r>
      <w:r w:rsidR="003D3CA8" w:rsidRPr="003D3CA8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>А теперь я вам предлагаю посмотреть</w:t>
      </w:r>
      <w:r w:rsidR="003D3CA8">
        <w:rPr>
          <w:rFonts w:ascii="Times New Roman" w:eastAsia="Times New Roman" w:hAnsi="Times New Roman" w:cs="Times New Roman"/>
          <w:bCs/>
          <w:color w:val="291200"/>
          <w:sz w:val="28"/>
          <w:szCs w:val="28"/>
        </w:rPr>
        <w:t xml:space="preserve"> сказку как звери тоже праздновали новоселье. </w:t>
      </w:r>
    </w:p>
    <w:p w:rsidR="003D3CA8" w:rsidRPr="00B66E27" w:rsidRDefault="00B66E27" w:rsidP="00C03CE4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</w:rPr>
      </w:pPr>
      <w:r w:rsidRPr="00B66E2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Р</w:t>
      </w:r>
      <w:r w:rsidR="003D3CA8" w:rsidRPr="00B66E2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одители показываю сказку "Теремок"</w:t>
      </w:r>
      <w:r w:rsidRPr="00B66E2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.</w:t>
      </w:r>
    </w:p>
    <w:p w:rsidR="003D3CA8" w:rsidRPr="005D62C7" w:rsidRDefault="003D3CA8" w:rsidP="003D3CA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Ведущий:</w:t>
      </w:r>
    </w:p>
    <w:p w:rsidR="005D62C7" w:rsidRPr="005D62C7" w:rsidRDefault="005D62C7" w:rsidP="005D62C7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D62C7">
        <w:rPr>
          <w:rFonts w:ascii="Times New Roman" w:eastAsia="Times New Roman" w:hAnsi="Times New Roman" w:cs="Times New Roman"/>
          <w:color w:val="291200"/>
          <w:sz w:val="28"/>
          <w:szCs w:val="28"/>
        </w:rPr>
        <w:t>Продолжаем Новоселье - всех зовём на угощенье!</w:t>
      </w:r>
    </w:p>
    <w:p w:rsidR="0039591C" w:rsidRDefault="0039591C">
      <w:pPr>
        <w:rPr>
          <w:rFonts w:ascii="Times New Roman" w:hAnsi="Times New Roman" w:cs="Times New Roman"/>
          <w:sz w:val="28"/>
          <w:szCs w:val="28"/>
        </w:rPr>
        <w:sectPr w:rsidR="0039591C" w:rsidSect="00C03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ADF" w:rsidRPr="008A1ABB" w:rsidRDefault="00334ADF">
      <w:pPr>
        <w:rPr>
          <w:rFonts w:ascii="Times New Roman" w:hAnsi="Times New Roman" w:cs="Times New Roman"/>
          <w:sz w:val="28"/>
          <w:szCs w:val="28"/>
        </w:rPr>
      </w:pPr>
    </w:p>
    <w:sectPr w:rsidR="00334ADF" w:rsidRPr="008A1ABB" w:rsidSect="0039591C">
      <w:type w:val="continuous"/>
      <w:pgSz w:w="11906" w:h="16838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2C7"/>
    <w:rsid w:val="0027531A"/>
    <w:rsid w:val="00334ADF"/>
    <w:rsid w:val="0039591C"/>
    <w:rsid w:val="003D3CA8"/>
    <w:rsid w:val="005D62C7"/>
    <w:rsid w:val="006D6B47"/>
    <w:rsid w:val="008A1ABB"/>
    <w:rsid w:val="00B66E27"/>
    <w:rsid w:val="00C03CE4"/>
    <w:rsid w:val="00C332AE"/>
    <w:rsid w:val="00F5534E"/>
    <w:rsid w:val="00F9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E"/>
  </w:style>
  <w:style w:type="paragraph" w:styleId="2">
    <w:name w:val="heading 2"/>
    <w:basedOn w:val="a"/>
    <w:link w:val="20"/>
    <w:uiPriority w:val="9"/>
    <w:qFormat/>
    <w:rsid w:val="005D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2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62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D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2013-09-24T16:48:00Z</cp:lastPrinted>
  <dcterms:created xsi:type="dcterms:W3CDTF">2013-09-20T12:31:00Z</dcterms:created>
  <dcterms:modified xsi:type="dcterms:W3CDTF">2014-09-25T16:34:00Z</dcterms:modified>
</cp:coreProperties>
</file>