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E" w:rsidRDefault="00460DDE" w:rsidP="00460DDE">
      <w:pPr>
        <w:rPr>
          <w:rFonts w:ascii="Times New Roman" w:eastAsia="Calibri" w:hAnsi="Times New Roman" w:cs="Times New Roman"/>
          <w:sz w:val="28"/>
          <w:szCs w:val="28"/>
        </w:rPr>
      </w:pPr>
      <w:r w:rsidRPr="00460DD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0DDE" w:rsidRPr="00460DDE" w:rsidRDefault="00460DDE" w:rsidP="00460DDE">
      <w:pPr>
        <w:rPr>
          <w:rFonts w:ascii="Calibri" w:eastAsia="Calibri" w:hAnsi="Calibri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60DDE">
        <w:rPr>
          <w:rFonts w:ascii="Times New Roman" w:eastAsia="Calibri" w:hAnsi="Times New Roman" w:cs="Times New Roman"/>
          <w:sz w:val="28"/>
          <w:szCs w:val="28"/>
        </w:rPr>
        <w:t>Краснополянская</w:t>
      </w:r>
      <w:proofErr w:type="spellEnd"/>
      <w:r w:rsidRPr="00460DDE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№32</w:t>
      </w:r>
    </w:p>
    <w:p w:rsidR="00460DDE" w:rsidRPr="00460DDE" w:rsidRDefault="00460DDE" w:rsidP="00460D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60DDE">
        <w:rPr>
          <w:rFonts w:ascii="Times New Roman" w:eastAsia="Calibri" w:hAnsi="Times New Roman" w:cs="Times New Roman"/>
          <w:sz w:val="28"/>
          <w:szCs w:val="28"/>
        </w:rPr>
        <w:t>Песчанокопского района      Ростовской области</w:t>
      </w: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</w:rPr>
      </w:pP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</w:rPr>
      </w:pP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</w:rPr>
      </w:pP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</w:rPr>
      </w:pP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</w:rPr>
      </w:pPr>
    </w:p>
    <w:p w:rsidR="00460DDE" w:rsidRPr="00460DDE" w:rsidRDefault="00460DDE" w:rsidP="00460DDE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460DDE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литературе </w:t>
      </w:r>
      <w:r w:rsidRPr="00460DDE">
        <w:rPr>
          <w:rFonts w:ascii="Times New Roman" w:eastAsia="Calibri" w:hAnsi="Times New Roman" w:cs="Times New Roman"/>
          <w:sz w:val="44"/>
          <w:szCs w:val="44"/>
        </w:rPr>
        <w:br/>
        <w:t>в 11 классе</w:t>
      </w:r>
      <w:r w:rsidRPr="00460DDE">
        <w:rPr>
          <w:rFonts w:ascii="Times New Roman" w:eastAsia="Calibri" w:hAnsi="Times New Roman" w:cs="Times New Roman"/>
          <w:sz w:val="44"/>
          <w:szCs w:val="44"/>
        </w:rPr>
        <w:br/>
      </w:r>
      <w:r w:rsidRPr="00460DDE">
        <w:rPr>
          <w:rFonts w:ascii="Verdana" w:eastAsia="Calibri" w:hAnsi="Verdana" w:cs="Times New Roman"/>
          <w:sz w:val="44"/>
          <w:szCs w:val="44"/>
        </w:rPr>
        <w:br/>
      </w:r>
      <w:r w:rsidRPr="00460DD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« Проблематика повести </w:t>
      </w:r>
      <w:proofErr w:type="spellStart"/>
      <w:r w:rsidRPr="00460DDE">
        <w:rPr>
          <w:rFonts w:ascii="Times New Roman" w:eastAsia="Times New Roman" w:hAnsi="Times New Roman" w:cs="Times New Roman"/>
          <w:sz w:val="44"/>
          <w:szCs w:val="44"/>
          <w:lang w:eastAsia="ru-RU"/>
        </w:rPr>
        <w:t>В.Г.Распутина</w:t>
      </w:r>
      <w:proofErr w:type="spellEnd"/>
      <w:r w:rsidRPr="00460DD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«Прощание </w:t>
      </w:r>
      <w:proofErr w:type="gramStart"/>
      <w:r w:rsidRPr="00460DDE">
        <w:rPr>
          <w:rFonts w:ascii="Times New Roman" w:eastAsia="Times New Roman" w:hAnsi="Times New Roman" w:cs="Times New Roman"/>
          <w:sz w:val="44"/>
          <w:szCs w:val="44"/>
          <w:lang w:eastAsia="ru-RU"/>
        </w:rPr>
        <w:t>с</w:t>
      </w:r>
      <w:proofErr w:type="gramEnd"/>
      <w:r w:rsidRPr="00460DD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Матёрой»</w:t>
      </w:r>
      <w:r w:rsidRPr="00460DDE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</w:p>
    <w:p w:rsidR="00460DDE" w:rsidRPr="00460DDE" w:rsidRDefault="00460DDE" w:rsidP="00460DDE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60DDE" w:rsidRPr="00460DDE" w:rsidRDefault="00460DDE" w:rsidP="00460D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0DDE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460DDE" w:rsidRPr="00460DDE" w:rsidRDefault="00460DDE" w:rsidP="00460D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0DDE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460DDE" w:rsidRPr="00460DDE" w:rsidRDefault="00460DDE" w:rsidP="00460D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0DDE">
        <w:rPr>
          <w:rFonts w:ascii="Times New Roman" w:eastAsia="Calibri" w:hAnsi="Times New Roman" w:cs="Times New Roman"/>
          <w:sz w:val="28"/>
          <w:szCs w:val="28"/>
        </w:rPr>
        <w:t>Мацегорова</w:t>
      </w:r>
      <w:proofErr w:type="spellEnd"/>
      <w:r w:rsidRPr="00460DDE">
        <w:rPr>
          <w:rFonts w:ascii="Times New Roman" w:eastAsia="Calibri" w:hAnsi="Times New Roman" w:cs="Times New Roman"/>
          <w:sz w:val="28"/>
          <w:szCs w:val="28"/>
        </w:rPr>
        <w:t xml:space="preserve">  Наталья  Алексеевна</w:t>
      </w:r>
    </w:p>
    <w:p w:rsidR="00460DDE" w:rsidRPr="00460DDE" w:rsidRDefault="00460DDE" w:rsidP="00460DDE">
      <w:pPr>
        <w:jc w:val="right"/>
        <w:rPr>
          <w:rFonts w:ascii="Calibri" w:eastAsia="Calibri" w:hAnsi="Calibri" w:cs="Times New Roman"/>
          <w:sz w:val="28"/>
        </w:rPr>
      </w:pPr>
    </w:p>
    <w:p w:rsidR="00460DDE" w:rsidRPr="00460DDE" w:rsidRDefault="00460DDE" w:rsidP="00460DDE">
      <w:pPr>
        <w:jc w:val="right"/>
        <w:rPr>
          <w:rFonts w:ascii="Calibri" w:eastAsia="Calibri" w:hAnsi="Calibri" w:cs="Times New Roman"/>
          <w:sz w:val="28"/>
        </w:rPr>
      </w:pPr>
    </w:p>
    <w:p w:rsidR="00460DDE" w:rsidRPr="00460DDE" w:rsidRDefault="00460DDE" w:rsidP="00460DDE">
      <w:pPr>
        <w:rPr>
          <w:rFonts w:ascii="Calibri" w:eastAsia="Calibri" w:hAnsi="Calibri" w:cs="Times New Roman"/>
          <w:sz w:val="28"/>
        </w:rPr>
      </w:pPr>
      <w:r w:rsidRPr="00460DDE">
        <w:rPr>
          <w:rFonts w:ascii="Calibri" w:eastAsia="Calibri" w:hAnsi="Calibri" w:cs="Times New Roman"/>
          <w:sz w:val="28"/>
        </w:rPr>
        <w:t xml:space="preserve">                                           </w:t>
      </w:r>
    </w:p>
    <w:p w:rsidR="00460DDE" w:rsidRPr="00460DDE" w:rsidRDefault="00460DDE" w:rsidP="00460DDE">
      <w:pPr>
        <w:rPr>
          <w:rFonts w:ascii="Times New Roman" w:eastAsia="Calibri" w:hAnsi="Times New Roman" w:cs="Times New Roman"/>
          <w:sz w:val="28"/>
        </w:rPr>
      </w:pPr>
      <w:r w:rsidRPr="00460DDE">
        <w:rPr>
          <w:rFonts w:ascii="Calibri" w:eastAsia="Calibri" w:hAnsi="Calibri" w:cs="Times New Roman"/>
          <w:sz w:val="28"/>
        </w:rPr>
        <w:t xml:space="preserve">                                      </w:t>
      </w:r>
      <w:proofErr w:type="spellStart"/>
      <w:r w:rsidRPr="00460DDE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460DDE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460DDE">
        <w:rPr>
          <w:rFonts w:ascii="Times New Roman" w:eastAsia="Calibri" w:hAnsi="Times New Roman" w:cs="Times New Roman"/>
          <w:sz w:val="28"/>
        </w:rPr>
        <w:t>расная</w:t>
      </w:r>
      <w:proofErr w:type="spellEnd"/>
      <w:r w:rsidRPr="00460DDE">
        <w:rPr>
          <w:rFonts w:ascii="Times New Roman" w:eastAsia="Calibri" w:hAnsi="Times New Roman" w:cs="Times New Roman"/>
          <w:sz w:val="28"/>
        </w:rPr>
        <w:t xml:space="preserve"> Поляна</w:t>
      </w:r>
    </w:p>
    <w:p w:rsidR="00460DDE" w:rsidRPr="00460DDE" w:rsidRDefault="00460DDE" w:rsidP="00460DDE">
      <w:pPr>
        <w:rPr>
          <w:rFonts w:ascii="Times New Roman" w:eastAsia="Calibri" w:hAnsi="Times New Roman" w:cs="Times New Roman"/>
          <w:sz w:val="28"/>
        </w:rPr>
      </w:pPr>
      <w:r w:rsidRPr="00460DDE">
        <w:rPr>
          <w:rFonts w:ascii="Times New Roman" w:eastAsia="Calibri" w:hAnsi="Times New Roman" w:cs="Times New Roman"/>
          <w:sz w:val="28"/>
        </w:rPr>
        <w:t xml:space="preserve">                                          2012г.</w:t>
      </w:r>
    </w:p>
    <w:p w:rsidR="00460DDE" w:rsidRPr="00460DDE" w:rsidRDefault="00460DDE" w:rsidP="00460DDE">
      <w:pPr>
        <w:jc w:val="center"/>
        <w:rPr>
          <w:rFonts w:ascii="Times New Roman" w:eastAsia="Calibri" w:hAnsi="Times New Roman" w:cs="Times New Roman"/>
          <w:sz w:val="28"/>
        </w:rPr>
      </w:pPr>
      <w:r w:rsidRPr="00460DDE">
        <w:rPr>
          <w:rFonts w:ascii="Times New Roman" w:eastAsia="Calibri" w:hAnsi="Times New Roman" w:cs="Times New Roman"/>
          <w:sz w:val="28"/>
        </w:rPr>
        <w:t xml:space="preserve"> </w:t>
      </w:r>
    </w:p>
    <w:p w:rsidR="005A1710" w:rsidRPr="005A1710" w:rsidRDefault="005A1710">
      <w:pPr>
        <w:rPr>
          <w:sz w:val="48"/>
          <w:szCs w:val="48"/>
        </w:rPr>
      </w:pPr>
    </w:p>
    <w:tbl>
      <w:tblPr>
        <w:tblW w:w="0" w:type="auto"/>
        <w:jc w:val="right"/>
        <w:tblCellSpacing w:w="0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01"/>
      </w:tblGrid>
      <w:tr w:rsidR="001B6BE2" w:rsidRPr="0055222F" w:rsidTr="00460DDE">
        <w:trPr>
          <w:trHeight w:val="31680"/>
          <w:tblCellSpacing w:w="0" w:type="dxa"/>
          <w:jc w:val="right"/>
        </w:trPr>
        <w:tc>
          <w:tcPr>
            <w:tcW w:w="8901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B6BE2" w:rsidRPr="00460DDE" w:rsidRDefault="00CA5D6E" w:rsidP="00460DDE">
            <w:pPr>
              <w:pBdr>
                <w:bottom w:val="single" w:sz="18" w:space="3" w:color="6EAFF1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 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00040"/>
                <w:sz w:val="24"/>
                <w:szCs w:val="24"/>
                <w:u w:val="single"/>
                <w:lang w:eastAsia="ru-RU"/>
              </w:rPr>
            </w:pP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Цели урока: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ребят в духовный мир Распутина, в нравственный мир его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героев;</w:t>
            </w:r>
          </w:p>
          <w:p w:rsidR="00CE4AC9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разнообразие проблем, которые ставит писатель;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гражданскую позицию художника;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неравнодушное отношение к проблемам своей страны,</w:t>
            </w:r>
            <w:r w:rsidR="0082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малой Родины,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ответственности за её судьбу.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Оборудование: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В.Г. Распутина; литературный бюллетень, посвященный его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творчеству; фотоэтюды,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 фр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агменто</w:t>
            </w:r>
            <w:r w:rsidR="00CE4AC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фильма  «Прощание с Матёрой»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песни Ю.Антонова "Крыша дома твоего" и песни "</w:t>
            </w:r>
            <w:r w:rsidR="00CE4AC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дом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Эпиграф урока:  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Четыре подпорки у человека в жизни: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дом с семьей, работа, люди, с кем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вместе править праздники будни, и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земля, на которой стоит твой дом.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В.Распутин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Записи на доске: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"Никакое общество... не сможет долго продержаться в силе и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здравии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оно откажется от вековых традиций и устоев своего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народа. это все равно что, порубив корни, уповать на ветви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1E06E9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"...патриотизм - это не любовь к идее, а любовь к отчизне,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земле, ревность её заветам, почитание праха и слова её,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страдания за все её страдания и вера в ее очистительный исход".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"Художник в своих исканиях и методах может позволить себе всё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угодно, кроме одного - равнодушия к родине и небрежения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святыням".                                      </w:t>
            </w:r>
            <w:r w:rsidR="001E06E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</w:p>
          <w:p w:rsidR="00A62BBD" w:rsidRPr="00375971" w:rsidRDefault="00A62BB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6E9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памяти. У кого нет памяти, у того нет жизни".</w:t>
            </w:r>
          </w:p>
          <w:p w:rsidR="001E06E9" w:rsidRPr="00375971" w:rsidRDefault="001E06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6E9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Словарная работа: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Прощание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расставание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Проститься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- 1) с кем-либо обменяться приветствиями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расставании;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покинуть что-нибудь, расстаться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Матёра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матерый; мать; материк.</w:t>
            </w:r>
            <w:proofErr w:type="gramEnd"/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Матёрый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- 1) полный сил, крепкий, достигший полной </w:t>
            </w:r>
            <w:r w:rsidR="001E06E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зрелости;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знающий;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неисправимый, отъявленный.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Ход урока:</w:t>
            </w:r>
          </w:p>
          <w:p w:rsidR="001E06E9" w:rsidRPr="0055222F" w:rsidRDefault="001E06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E06E9" w:rsidRPr="00375971" w:rsidRDefault="001E06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ru-RU"/>
              </w:rPr>
              <w:t>I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.  Организационный   момент</w:t>
            </w:r>
            <w:r w:rsidR="003C1707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 ( приветствие)</w:t>
            </w:r>
          </w:p>
          <w:p w:rsidR="003C1707" w:rsidRPr="00375971" w:rsidRDefault="003C1707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 Сегодня наш уро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="00461BCD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461BCD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взгляд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посвящён  творчеству известного русского</w:t>
            </w:r>
          </w:p>
          <w:p w:rsidR="005A1710" w:rsidRPr="00375971" w:rsidRDefault="003C1707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писателя   Валентину Григорьевичу Распутину, которому на днях, а точнее 15 марта, исполняется 75 лет со дня рождения.  Его произведения популярны как у нас в стране, так и за рубежом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1A0AC0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1A0AC0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презентация-фильм</w:t>
            </w:r>
            <w:r w:rsidR="006B6435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Распутине - 2 мин</w:t>
            </w:r>
            <w:r w:rsidR="001A0AC0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1E06E9" w:rsidRPr="00375971" w:rsidRDefault="001E06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ru-RU"/>
              </w:rPr>
              <w:t>II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.Актуализация ранее изученных знаний</w:t>
            </w:r>
          </w:p>
          <w:p w:rsidR="00564252" w:rsidRPr="00375971" w:rsidRDefault="00A00F6A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-ль: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6425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Назовите произведения, которые написал В.Распутин.</w:t>
            </w:r>
          </w:p>
          <w:p w:rsidR="00564252" w:rsidRPr="00375971" w:rsidRDefault="005642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6435" w:rsidRPr="00375971" w:rsidRDefault="005642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4B56B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Уроки </w:t>
            </w:r>
            <w:r w:rsidR="004B56B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французского.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Деньги для Марии. Последний срок. Живи и помни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3C1707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1707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="003C1707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мн. др. 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И, конечно, замечательное  произведение </w:t>
            </w:r>
            <w:r w:rsidR="004B56B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Валентина  Григорьевича Распутина</w:t>
            </w:r>
            <w:r w:rsidR="004B56B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«Прощание с Матёрой»</w:t>
            </w:r>
            <w:r w:rsidR="004B56B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1E06E9" w:rsidRPr="00375971" w:rsidRDefault="0037597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 видео</w:t>
            </w:r>
            <w:r w:rsidR="006B6435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фильм « Река жизни»</w:t>
            </w:r>
            <w:proofErr w:type="gramEnd"/>
          </w:p>
          <w:p w:rsidR="00564252" w:rsidRPr="00375971" w:rsidRDefault="005642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64252" w:rsidRPr="00375971" w:rsidRDefault="00A00F6A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-ль:  </w:t>
            </w:r>
            <w:r w:rsidR="0056425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Какие  важные  проблемы</w:t>
            </w:r>
            <w:r w:rsidR="004B56B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ваш взгляд</w:t>
            </w:r>
            <w:r w:rsidR="00564252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поднимает  писатель  в своих произведениях?</w:t>
            </w:r>
          </w:p>
          <w:p w:rsidR="001E06E9" w:rsidRPr="00375971" w:rsidRDefault="005642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своих произведениях писатель поднимает очень важные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6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 взгляд, </w:t>
            </w:r>
            <w:r w:rsidR="004B56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нравственные  проблемы</w:t>
            </w:r>
            <w:r w:rsidR="00407F0D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воспитания,  патриотизма</w:t>
            </w:r>
            <w:r w:rsidR="004B56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56B2" w:rsidRPr="00375971" w:rsidRDefault="004B56B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E2429"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Целеполагание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(Звучит песня Ю</w:t>
            </w:r>
            <w:r w:rsidR="004B56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Антонова "Крыша дома твоего".</w:t>
            </w:r>
            <w:proofErr w:type="gramEnd"/>
            <w:r w:rsidR="004B56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56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о родном селе)</w:t>
            </w:r>
            <w:r w:rsidR="00461BCD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  <w:proofErr w:type="gramEnd"/>
          </w:p>
          <w:p w:rsidR="00A62BBD" w:rsidRPr="00375971" w:rsidRDefault="00A00F6A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-ль  </w:t>
            </w:r>
            <w:r w:rsidR="00A62BBD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 посмотрели  презентацию. Обратите внимание на эпиграф к уроку, подумайте  и скажите, о чём пойдет речь на уроке?</w:t>
            </w:r>
          </w:p>
          <w:p w:rsidR="00431859" w:rsidRDefault="00A62BB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Я думаю, что мы на уроке п</w:t>
            </w:r>
            <w:r w:rsidR="003F6AE4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оговорим о том, какую роль играю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человека родной дом, родное место, где род</w:t>
            </w:r>
            <w:r w:rsidR="00C44E2E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ился, родители и в целом Родина</w:t>
            </w:r>
            <w:r w:rsidR="004E3B08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859" w:rsidRDefault="0043185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я думаю, что мы сегодня будем рассматривать важную нравственную проблему- проблему преданности Родины, т.к. В. Распутин в своих произведениях раскрывает такие понятия как человечность, искренность, преданность Родине)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BBD" w:rsidRDefault="0043185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0000"/>
                <w:sz w:val="24"/>
                <w:szCs w:val="24"/>
                <w:u w:val="single"/>
                <w:lang w:eastAsia="ru-RU"/>
              </w:rPr>
              <w:t>Ученик</w:t>
            </w:r>
            <w:r w:rsidRPr="0010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0000"/>
                <w:sz w:val="24"/>
                <w:szCs w:val="24"/>
                <w:u w:val="single"/>
                <w:lang w:eastAsia="ru-RU"/>
              </w:rPr>
              <w:t>:</w:t>
            </w:r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 "Крыша дома своего..." Наши первые детские впечатления покоятся на том, что всё, окружающее нас (наш дом, родители, близкие нам люди) существовало вечно, что иначе и быть не может. Солнце всегда всходит из-за леса, а садится за рекой; отец и мать </w:t>
            </w:r>
            <w:proofErr w:type="gramStart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прожили уже много-много лет и будут жить</w:t>
            </w:r>
            <w:proofErr w:type="gramEnd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всегда; смерть, даже при встрече с ней, остается за пределами сознания. Тем более несуразным представляется исчезновение с лица Земли самого места, где ты </w:t>
            </w:r>
            <w:proofErr w:type="gramStart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родился и которое навсе</w:t>
            </w:r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гда должно было</w:t>
            </w:r>
            <w:proofErr w:type="gramEnd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остаться твоей Р</w:t>
            </w:r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одиной.</w:t>
            </w:r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У каждого челове</w:t>
            </w:r>
            <w:r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к</w:t>
            </w:r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есть своя маленькая родина, тот кусочек земли, который</w:t>
            </w:r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останется навечно в памяти и в сердце человека. Такой кусочек есть и у Распутина – это его родная деревня </w:t>
            </w:r>
            <w:proofErr w:type="spellStart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Аталанка</w:t>
            </w:r>
            <w:proofErr w:type="spellEnd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Которая</w:t>
            </w:r>
            <w:proofErr w:type="gramEnd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нашла своё отражение в автобиографическом очерке писателя « Вниз и вверх по течению». В нём речь идёт об оставшейся под водой родной деревне Валентина Григорьевича, в </w:t>
            </w:r>
            <w:proofErr w:type="spellStart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годыстроительства</w:t>
            </w:r>
            <w:proofErr w:type="spellEnd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Братской ГЭС.  Впервые появившись в  журнале «Современник»№ 10,11 за 1976 год, повесть «Прощание с Матёрой» выходила потом отдельными   </w:t>
            </w:r>
            <w:proofErr w:type="gramStart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изданиями</w:t>
            </w:r>
            <w:proofErr w:type="gramEnd"/>
            <w:r w:rsidR="009E69AF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как  на русском, так и на других языках.</w:t>
            </w:r>
            <w:r w:rsidR="00FD1082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В том же году она была издана в Праге, затем в Мюнхене, Осло, Хельсинки, Варшаве, Берлине.</w:t>
            </w:r>
          </w:p>
          <w:p w:rsidR="00FD1082" w:rsidRDefault="00FD108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На странице литературной газеты писатель скажет: «Я не мог не написать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Матёру</w:t>
            </w:r>
            <w:proofErr w:type="spellEnd"/>
            <w:r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», как сыновья, какими бы они ни были, не могут не проститься со своей умирающей матерью.  Эта повесть  в определённом смысле для меня рубеж в писательской работе»</w:t>
            </w:r>
          </w:p>
          <w:p w:rsidR="00FD1082" w:rsidRDefault="00FD108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</w:p>
          <w:p w:rsidR="000C3FC7" w:rsidRPr="001011AA" w:rsidRDefault="00FD1082" w:rsidP="00FD108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82">
              <w:rPr>
                <w:rFonts w:ascii="Times New Roman" w:eastAsia="Times New Roman" w:hAnsi="Times New Roman" w:cs="Times New Roman"/>
                <w:b/>
                <w:color w:val="4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: </w:t>
            </w:r>
            <w:r w:rsidR="000C3FC7"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Но чем быстрее разбег цивилизации по нашей быстро сужающейся Вселенной, тем чаще люди попадают в подобную ситуацию.</w:t>
            </w:r>
          </w:p>
          <w:p w:rsidR="000C3FC7" w:rsidRDefault="000C3FC7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gramStart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Наука и техника, которые были возвеличены у нас на недосягаемую высоту, </w:t>
            </w:r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lastRenderedPageBreak/>
              <w:t>добрались до глухого сибирского села и требуют, чтобы оно было стерто с лица земли: так надо, и с этим ничего не поделать, распроститься с Матёрой всё равно придётся.</w:t>
            </w:r>
            <w:proofErr w:type="gramEnd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Должно исчезнуть всё: дома, огороды, покосы, луга, деревья, кладбище - вся земля уйдет под воду навечно.</w:t>
            </w:r>
            <w:proofErr w:type="gramEnd"/>
            <w:r w:rsidRPr="001011AA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 xml:space="preserve"> Естественно, что все по-разному относятся к этому событию.</w:t>
            </w:r>
          </w:p>
          <w:p w:rsidR="00375971" w:rsidRDefault="0037597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</w:p>
          <w:p w:rsidR="00F65D4B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8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1082">
              <w:rPr>
                <w:rFonts w:ascii="Cambria" w:hAnsi="Cambria"/>
              </w:rPr>
              <w:t>-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</w:t>
            </w:r>
            <w:r w:rsidR="00A00F6A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относитесь</w:t>
            </w:r>
            <w:r w:rsidR="00F65D4B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событиям, происходящим в </w:t>
            </w:r>
            <w:proofErr w:type="spellStart"/>
            <w:r w:rsidR="00F65D4B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Матёре</w:t>
            </w:r>
            <w:proofErr w:type="spellEnd"/>
            <w:r w:rsidR="00F65D4B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15D52" w:rsidRPr="00FD1082" w:rsidRDefault="00915D52" w:rsidP="00375971">
            <w:pPr>
              <w:spacing w:before="30" w:after="30" w:line="240" w:lineRule="auto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BE2" w:rsidRPr="00375971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предоставим слово представителям разных точек зрения.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Выступления ребят, защищающих свой взгляд на эту ситуацию.</w:t>
            </w:r>
          </w:p>
          <w:p w:rsidR="00A00F6A" w:rsidRPr="00375971" w:rsidRDefault="00A00F6A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Предоставляется слово 1- ой группе (вопрос на экране)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 Какой вы видите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Матёру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?</w:t>
            </w:r>
            <w:r w:rsidR="00F65D4B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(показ презентации о </w:t>
            </w:r>
            <w:proofErr w:type="spellStart"/>
            <w:r w:rsidR="00F65D4B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Матёре</w:t>
            </w:r>
            <w:proofErr w:type="spellEnd"/>
            <w:r w:rsidR="00F65D4B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)</w:t>
            </w:r>
            <w:r w:rsid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="00461BCD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1-2 мин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(Глубь Сибири, Ангара, небольшой остров в пять километров и деревня на нем с тем же названием - Матера, жила она, "встречая и провожая годы".</w:t>
            </w:r>
            <w:proofErr w:type="gramEnd"/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Остров надежно, "утюгом" стоит на Ангаре. "Лучше этой земли не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сыскать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",- решил тот, кто открыл для людей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Матёру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Вот мы с Дарьей на макушке острова, видим, как на ладони, Ангару; словно причаливший к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Матёре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остров - Помогу. На высоком чистом месте хорошо видна церквушка, старая мельница на протоке, кладбище за деревней на песчаном возвышении. А ещё видится поле, за ним лес, ближе леса, у дороги, царь-дерево, могучий, в три обхвата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листвень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тихом солнышке неподвижна река. Тихо, хорошо у воды. Сюда спускали лодки, ходили за водой, отсюда ребятишки впервые озирали мир.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тихо, покойно лежал остров, тем паче родная, самой судьбой назначенная земля... От края до края, от берега до берега хватало в ней раздолья, и богатства, и красоты, и дикости, и всякой твари по паре - всего, отделавшись от материка, держала она в достатке - не потому ли называлась громким именем - Матёра?"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Запомнилась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Матёра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ночной час, когда погасли звёзды и вышел оглядеть свои владения Хозяин острова. В ночной тиши журчание воды, тихий разговор ветра в деревьях, скрип старой лиственницы. Вот во тьме еле различим похожий на баржу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колчаковский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барак, пристанище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Богодула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Словно не успела взобраться на горку, поодаль от других изба Петрухи, стонет, словно знает о предсмертном часе. Вот другие оставленные уже людьми избы, с пустыми, незрячими окнами. Протяжным вздохом отвечают они на приближение Хозяина. А в этих избах ещё теплится жизнь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Матёры-деревни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Стонут старухи в тяжелых снах-воспоминаниях, и сны их вспыхивают за окнами зарницами, и по этому можно определить, где ещё остались люди.)</w:t>
            </w:r>
            <w:proofErr w:type="gramEnd"/>
          </w:p>
          <w:p w:rsidR="001B6BE2" w:rsidRPr="0055222F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5D4B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-ль:</w:t>
            </w:r>
            <w:r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1B6BE2"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вашим описаниям легко можно представить </w:t>
            </w:r>
            <w:proofErr w:type="spellStart"/>
            <w:r w:rsidR="001B6BE2"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Матёру</w:t>
            </w:r>
            <w:proofErr w:type="spellEnd"/>
            <w:r w:rsidR="001B6BE2"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Казалось бы, такая отдалённость от столицы, от центров, сотни, тысяч километров...</w:t>
            </w: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Вопрос 2-ой группе (на</w:t>
            </w:r>
            <w:r w:rsidR="00461BCD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экране)</w:t>
            </w:r>
          </w:p>
          <w:p w:rsidR="007C5A41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1B6BE2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Но правы ли мы будем, если скажем, что ветры </w:t>
            </w: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1B6BE2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истории, судьба страны не задели Матёры?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4B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(Скупые, но ёмкие приметы времени, неразрывная связь прошлого и настоящего, свидетельства того, что в судьбе деревни отразилась история, жизнь страны, её грандиозные перемены: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видела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матёра бородатых казаков, ставивших на Ангаре Иркутский острог, стала свидетелем жестокого боя между колчаковцами и </w:t>
            </w: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партизанами, создавала "</w:t>
            </w:r>
            <w:proofErr w:type="spell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коммунию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-колхоз".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вся страна,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Матёра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послала своих сыновей защищать родину в годы войны и так же, как многочисленные деревни по всей необъятной России, осиротела, не дождавшись многих из них).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Течет жизнь, время... Масштабы новых строек, огромные технические замыслы наших дней - все это тоже непосредственно коснулось острова: остров подлежит затоплению.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4B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Вопрос 3-ей группе 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экране)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Если остров должен быть затоплен, зачем рассказывать читателю, откуда "есть и пошла" Матёра?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Мы видим деревню в последнее лето её существования. Почему именно это время заинтересовало писателя? Почему он считает, что мы, читатели, должны об этом знать?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 хотел показать, что НТР связана с такими переменами, которые глубоко переживаются старшим поколением.</w:t>
            </w:r>
            <w:proofErr w:type="gramEnd"/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показаться, что не стоило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о прошл</w:t>
            </w:r>
            <w:r w:rsidR="00F65D4B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Матёры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это вроде бы отвлекает от основного события. "Прощание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Матёрой" - об этом, о памяти.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людей есть прошлое, есть предки, есть прошлое и у земли. Чем больше ты знаешь о человеке, о родной земле, тем они ближе тебе и дороже.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Гибель Матёры - это тяжёлое время для многих жителей деревни. А тяжёлое время - это время испытаний человека. Характер, душа обнажаются в эти моменты.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ясно, кто есть кто.)</w:t>
            </w:r>
            <w:proofErr w:type="gramEnd"/>
          </w:p>
          <w:p w:rsidR="00F65D4B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всем (на экране)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</w:t>
            </w: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 писатель выявляет, кто есть кто?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отношение к родной земле, к "малой" родине, к родной избе и к могилкам тоже).</w:t>
            </w:r>
          </w:p>
          <w:p w:rsidR="00F65D4B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915D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  <w:r w:rsidR="001B6BE2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6BE2"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Давайте с вами рассмотрим сцену на кладбище и приведём доводы одной и другой сторон.</w:t>
            </w:r>
          </w:p>
          <w:p w:rsidR="001B6BE2" w:rsidRPr="00915D52" w:rsidRDefault="00F65D4B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(Работа по тексту: чтение по ролям)</w:t>
            </w:r>
          </w:p>
          <w:p w:rsidR="00915D52" w:rsidRDefault="00915D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всем (на экране)</w:t>
            </w: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-Какая из сторон утверждает справедливость, гуманизм, добро?</w:t>
            </w: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Вопрос   4-ой  группе 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экране)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-Давайте вдумаемся и разрешим вместе с автором изначальный вопрос: необходимо ли затопление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Матёры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? Ради кого и ради чего это делается?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необходимо.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 возводят на благо людей. Ради тех же </w:t>
            </w:r>
            <w:proofErr w:type="spell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материнцев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ещё, может быть, тысяч и миллионов. Сколько ещё таких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быть, до сих пор без света.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я сомневаюсь, что надо</w:t>
            </w:r>
            <w:r w:rsid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</w:t>
            </w: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затапливать </w:t>
            </w:r>
            <w:proofErr w:type="spell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Матёру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Земли здесь плодородные, урожаи отменные. Павел сомневается в правильности такого решения, а Дарья уверена: люди понимают, что не надо топить </w:t>
            </w:r>
            <w:proofErr w:type="spell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Матёру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топят.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Надо было это делать по-человечески).</w:t>
            </w:r>
            <w:proofErr w:type="gramEnd"/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Вопрос</w:t>
            </w:r>
            <w:r w:rsidR="00E91628"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ы </w:t>
            </w:r>
            <w:r w:rsidRPr="00915D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всем (на экране)</w:t>
            </w:r>
          </w:p>
          <w:p w:rsidR="007C5A41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А как "по-человечески"?</w:t>
            </w:r>
          </w:p>
          <w:p w:rsidR="007C5A41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6BE2" w:rsidRPr="00915D52" w:rsidRDefault="007C5A4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(Проводить беседу с жителями деревни и объяснять о необходимости  переезда,  должны были оказать помощь  в перезахоронении их близких, т.е. должны были выполнить просьбы жителей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915D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  с</w:t>
            </w:r>
            <w:r w:rsidR="001B6BE2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цена на кладбище - это "по-человечески"?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надругательство, самое настоящее.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туристах вспомнили, а о людях, которые здесь родились и жизнь прожили, нет)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процитировать)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ГЭС создается для блага, во имя лучшего, во имя народа. Ну, а жители острова - не тот же народ? Благо миллионов за счет бед пусть даже немногих соотечественников - оправдано?</w:t>
            </w:r>
          </w:p>
          <w:p w:rsidR="001B6BE2" w:rsidRPr="00446484" w:rsidRDefault="0044648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Инсценирование</w:t>
            </w:r>
            <w:proofErr w:type="spellEnd"/>
            <w:r w:rsidRPr="004464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беседы Егора и Воронцова</w:t>
            </w:r>
          </w:p>
          <w:p w:rsidR="00446484" w:rsidRDefault="0044648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Чем страшна позиция таких исполнителей, как Жук, Воронцов?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 них нет ничего святого.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люди, не помнящие своего родства. "Обсевки"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цитаты)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628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Кто противопоставлен Воронцову, Жуку?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считаю,  </w:t>
            </w: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она яро защищает свою деревню, т.к. для неё она как родная  матушка – Родина, здесь её  корни, история семьи, Матёра для неё всё самое дорогое.</w:t>
            </w:r>
            <w:proofErr w:type="gramEnd"/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для Воронцова – председател</w:t>
            </w:r>
            <w:proofErr w:type="gramStart"/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20C6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карьера, это во- первых, а во- вторых, он приезжий человек, прожил здесь без году неделю. </w:t>
            </w:r>
            <w:proofErr w:type="gramStart"/>
            <w:r w:rsidR="00E91628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Жука и вовсе, ведь он приехал исполнять приказы с выше, поэтому ему ничего не жаль, он не может понять жителей этого острова)</w:t>
            </w:r>
            <w:proofErr w:type="gramEnd"/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Как воплощается в образе Дарьи нравственный идеал человека?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(Дарья - воплощение совести, народной нравственности, её хранительница.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Дарьи несомненна ценность прошлого: она отказывается от переезда из родной деревни, по крайней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тех пор, "</w:t>
            </w:r>
            <w:proofErr w:type="spell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покуль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могилки не перенесут". Она хочет забрать "могилки... </w:t>
            </w:r>
            <w:proofErr w:type="spell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изродные</w:t>
            </w:r>
            <w:proofErr w:type="spell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новое место, хочет спасти от кощунственного уничтожения не только могилки, но и саму совесть. Для нее память предков является святой. Мудрым афоризмом звучат её слова: "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памяти.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нет памяти, у того нет жизни".)</w:t>
            </w:r>
            <w:proofErr w:type="gramEnd"/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-Как показана нравственная красота Дарьи?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(Распутин показывает нравственную красоту Дарьи через отношение к ней людей.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 идут за советом, к ней тянутся за пониманием, теплом. 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образ праведницы, без которой "не стоит село").</w:t>
            </w:r>
            <w:proofErr w:type="gramEnd"/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Через что раскрывается образ Дарьи?</w:t>
            </w:r>
          </w:p>
          <w:p w:rsidR="003F6055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(Глубина образа Дарьи раскрывается и в общении с природой.</w:t>
            </w:r>
            <w:proofErr w:type="gramEnd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основе миропонимания героини лежит свойственное русскому человеку осознание неразрывной, органичной связи человека и природы)</w:t>
            </w:r>
            <w:proofErr w:type="gramStart"/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F6055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F6055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F6055"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трывок из фильма о Дарье)</w:t>
            </w:r>
          </w:p>
          <w:p w:rsidR="001B6BE2" w:rsidRPr="00915D5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E52" w:rsidRPr="00915D52" w:rsidRDefault="00BB2A97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Вопрос 3и 1 </w:t>
            </w:r>
            <w:r w:rsidR="006A2E52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группе: одна гр. рассказывает, а др. показывает </w:t>
            </w:r>
            <w:proofErr w:type="spellStart"/>
            <w:r w:rsidR="006A2E52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през</w:t>
            </w:r>
            <w:proofErr w:type="spellEnd"/>
            <w:r w:rsidR="006A2E52" w:rsidRPr="00915D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.)</w:t>
            </w:r>
            <w:proofErr w:type="gramEnd"/>
          </w:p>
          <w:p w:rsidR="006A2E52" w:rsidRPr="00915D52" w:rsidRDefault="006A2E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-Что такое дом, изба для Дарьи?</w:t>
            </w:r>
            <w:r w:rsidR="001608DF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(показ слайдов об избе)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бы от отца с матерью получает Дарья наказ проводить избу, обмыть как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покойника, обрядить во всё лучшее.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Изба связывает её с отцом, с матерью, с их отцами и матерями.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не покидает ощущение этой связи с ушедшими.)</w:t>
            </w:r>
            <w:proofErr w:type="gramEnd"/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-Она не только побелила, но выскребла полы, помыла окна, думая при этом: "Чует, ох, чует, куда я её обряжаю".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Деревенский неграмотный человек, она думает о том, что должно беспокоить всех в мире: ради чего мы живём? Что должен чувствовать человек, ради которого жили поколения?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понимает, что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пердшествующая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материнская рать отдала для неё всё, что "правда - в памяти".)</w:t>
            </w:r>
            <w:proofErr w:type="gramEnd"/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Какую характеристику вы дадите другим персонажам повести?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-(Павел хотел бы спасти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Матёру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помочь Дарье, но бессилен.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из тех, кто пытается докопаться до истины, оглядывается вокруг и задумывается о жизни. Но у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основательности, твёрдости. Это чувствует и Дарья, и сам Павел. Он признается, что слишком широко раскинулась для него правда: и Клавка с Андреем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по-своему, и мать. Позиция Павла в итоге сводится к смирению: надо - значит надо, жить везде можно.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Андрей: Правильно понимает Дарья: нельзя легко, безумно относиться к жизни. А Андрей всё торопится и не видит многое вокруг. Многое он воспринимает поверхностно. Такое отношение у него и к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как бы занимает промежуточное место между Петрухой и Дарьей: он и избу сжигать не будет, но и остров ему не дорог. Он что-то потерял в своей жизни. И здесь, и на заводе у него нет пристанища, нет ему покоя, он всё ищет, где интереснее. Тревожно за него. "Он душу свою не подвинул", - говорит о нём Дарья.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это и есть главная потеря Андрея.)</w:t>
            </w:r>
            <w:proofErr w:type="gramEnd"/>
          </w:p>
          <w:p w:rsidR="006A2E52" w:rsidRPr="00375971" w:rsidRDefault="006A2E5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E52" w:rsidRPr="00070D9D" w:rsidRDefault="00070D9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E2FE0"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1 группе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В чём смысл конфликта повести?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(Этот конфликт относится к категории вечных: конфликт старого и нового.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жизни таковы, что новое неизбежно побеждает. Другой вопрос: каким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ценой?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Отметая и разрушая старое, ценой нравственной деградации или беря то лучшее, что есть в старом, преобразуя его?)</w:t>
            </w:r>
            <w:proofErr w:type="gramEnd"/>
          </w:p>
          <w:p w:rsidR="008E2FE0" w:rsidRPr="00375971" w:rsidRDefault="008E2FE0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E2FE0" w:rsidRPr="00BB2A97" w:rsidRDefault="008E2FE0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2 группе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Какие проблемы ставит Распутин в повести?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Эти проблемы и вечные, и современные.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особенно актуальны проблемы экологии. Это касается не только нашей страны.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человечество волнует вопрос: </w:t>
            </w:r>
            <w:proofErr w:type="gramStart"/>
            <w:r w:rsidR="008E2FE0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</w:t>
            </w:r>
            <w:proofErr w:type="gramEnd"/>
            <w:r w:rsidR="008E2FE0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последствия научно-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прогресса, цивилизации в целом? Не приведёт ли прогресс к физической гибели планеты, к исчезновению жизни? Глобальные проблемы, поднятые писателями</w:t>
            </w:r>
            <w:r w:rsidR="008E2FE0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исследуются учеными, принимаются во внимание практиками. Сейчас уже всем ясно, что главная задача человечества - сохранить жизнь на земле.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защиты природы, охраны окружающей среды неразрывно связаны с проблемами "экологии души".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кем себя чувствует каждый из нас: временщиком, желающим ухватить от жизни кусок пожирнее, или человеком</w:t>
            </w:r>
            <w:r w:rsidR="008E2FE0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осознающим себя звеном в беско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нечной цепи поколений, не имеющим права порвать эту цепь, чувствующим благодарность за сделанное прошлыми поколениями и ответственность за будущее.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так важны проблемы отношения поколений, проблемы сохранения традиций, поиск смысла человеческого существования. В повести ставятся и проблемы противоречий между городом и деревней, проблемы отношения народа и власти.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Писатель изначально ставит на первый план проблемы духовные, неизбежно влекущие за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собой проблемы материальные.)</w:t>
            </w:r>
            <w:proofErr w:type="gramEnd"/>
          </w:p>
          <w:p w:rsidR="001B6BE2" w:rsidRPr="00BB2A97" w:rsidRDefault="008D5FF5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3 группе</w:t>
            </w:r>
          </w:p>
          <w:p w:rsidR="008D5FF5" w:rsidRPr="00375971" w:rsidRDefault="008D5FF5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воспринимает молодое поколение трагедию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Матёры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8D5FF5" w:rsidRPr="00375971" w:rsidRDefault="008D5FF5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 молодому поколению относятся невестка Дарьи</w:t>
            </w:r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 </w:t>
            </w:r>
            <w:proofErr w:type="spellStart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внук </w:t>
            </w:r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Дарьи- Андрей, которые покинули </w:t>
            </w:r>
            <w:proofErr w:type="spellStart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Матёру</w:t>
            </w:r>
            <w:proofErr w:type="spellEnd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быстро адаптировались в городе.  Старшие дети Сони и Павла не прижились на </w:t>
            </w:r>
            <w:proofErr w:type="spellStart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Матёре</w:t>
            </w:r>
            <w:proofErr w:type="spellEnd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Андрей не хочет жить так, как жили его деды и прадеды. В его словах кроется истина: « Пока молодой, надо, бабушка</w:t>
            </w:r>
            <w:proofErr w:type="gramStart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D1DE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посмотреть, везде побывать)…(.цитировать текст)</w:t>
            </w:r>
            <w:r w:rsidR="00AE74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безумца, предающего свою малую Родину, звучат как слова целого «глупого, забывчивого» поколения: «Я тут </w:t>
            </w:r>
            <w:proofErr w:type="gramStart"/>
            <w:r w:rsidR="00AE74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причём</w:t>
            </w:r>
            <w:proofErr w:type="gramEnd"/>
            <w:r w:rsidR="00AE74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бабушка, электричество, требуется электричество. </w:t>
            </w:r>
            <w:proofErr w:type="gramStart"/>
            <w:r w:rsidR="00AE74B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Матёра тоже на электричество пойдёт, будет людям пользу приносить»)</w:t>
            </w:r>
            <w:proofErr w:type="gramEnd"/>
          </w:p>
          <w:p w:rsidR="00AE74B2" w:rsidRPr="0055222F" w:rsidRDefault="00AE74B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74B2" w:rsidRPr="00BB2A97" w:rsidRDefault="00AE74B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Вопрос </w:t>
            </w:r>
            <w:r w:rsidR="004B3298"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4</w:t>
            </w: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группе</w:t>
            </w:r>
          </w:p>
          <w:p w:rsidR="00AE74B2" w:rsidRPr="00375971" w:rsidRDefault="00AE74B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375971" w:rsidRDefault="00AE74B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Какие символы помогают понять авторский замысел?</w:t>
            </w:r>
            <w:r w:rsidR="003F6055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2-3 слайда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из традиционных символов жизни - дерев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лиственница- "царский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листвень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является символом мощи природы. Ни огонь, ни топор, ни современное орудие - бензопил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справиться с ним.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традиционных символов. Однако иногда они приобретают новое звучание. Образ весны знаменует не начало расцвета, не пробуждение, а последнюю вспышку жизни, конец дней Матеры.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Символичен образ Дома. Он одухотворённый, живой, чувствующий. Дарья убирает его как покойника перед похоронами.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этим образом связан и образ Хозяина - духа, домового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Матеры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над главным символом – названием повести.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же символ является уже</w:t>
            </w:r>
            <w:r w:rsidR="001608DF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самом заглавии.</w:t>
            </w:r>
          </w:p>
          <w:p w:rsidR="004B3298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Словарная работа:</w:t>
            </w:r>
          </w:p>
          <w:p w:rsidR="004B3298" w:rsidRPr="00375971" w:rsidRDefault="004B3298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-Подберите к слову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прощание  синоним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расставание)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Прощание </w:t>
            </w:r>
            <w:r w:rsidR="004B3298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–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расставание</w:t>
            </w:r>
          </w:p>
          <w:p w:rsidR="004B3298" w:rsidRPr="00375971" w:rsidRDefault="004B3298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-Каково лексическое  значение  слова   проститься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="003F6AE4"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3F6AE4"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толковым словарём  )</w:t>
            </w:r>
          </w:p>
          <w:p w:rsidR="003F6AE4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F6AE4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F6AE4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Ученик: 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Проститься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кем-либо обменяться приветствиями при расставании;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покинуть что-нибудь, расстаться.</w:t>
            </w:r>
          </w:p>
          <w:p w:rsidR="001B6BE2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продолжает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  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прощание,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образованное от глагола 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проститься,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относиться к обоим значениям глагола, следовательно, в его семантике присутствует</w:t>
            </w:r>
            <w:r w:rsidR="004B3298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важная для понимания идея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</w:t>
            </w:r>
            <w:r w:rsidR="004B3298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"расстаться с одушевленным лицом". Остров Матера и одноименная деревня, находящаяся на нем, для писателя и для многих персонажей произведения суть одушевленные лица. Матера - живое существо, а не просто кусок земли, которому уготована участь погибнуть под водой</w:t>
            </w:r>
            <w:proofErr w:type="gramStart"/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её жителей о</w:t>
            </w:r>
            <w:r w:rsidR="006A2E5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- первооснова, "стержень", на 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держится их бытие: прошлое, настоящее, будущее.</w:t>
            </w:r>
          </w:p>
          <w:p w:rsidR="001B6BE2" w:rsidRPr="0055222F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6AE4" w:rsidRPr="00FA3D81" w:rsidRDefault="00FA3D81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Pr="00FA3D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Что означает слово </w:t>
            </w:r>
            <w:proofErr w:type="gramStart"/>
            <w:r w:rsidRPr="00FA3D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Матёра</w:t>
            </w:r>
            <w:proofErr w:type="gramEnd"/>
            <w:r w:rsidRPr="00FA3D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?</w:t>
            </w:r>
          </w:p>
          <w:p w:rsidR="004B3298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Ученик: 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Матера - </w:t>
            </w:r>
            <w:r w:rsidR="004B3298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образовалось от слова 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матерый</w:t>
            </w:r>
            <w:proofErr w:type="gramStart"/>
            <w:r w:rsidR="004B3298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B3298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что означает</w:t>
            </w:r>
          </w:p>
          <w:p w:rsidR="004B3298" w:rsidRPr="00375971" w:rsidRDefault="004B3298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Матерый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- 1) полный сил, крепкий, достигший полной зрелости;</w:t>
            </w:r>
          </w:p>
          <w:p w:rsidR="004B3298" w:rsidRPr="00375971" w:rsidRDefault="004B3298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знающий;</w:t>
            </w:r>
          </w:p>
          <w:p w:rsidR="004B3298" w:rsidRPr="00375971" w:rsidRDefault="004B3298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неисправимый, отъявленный.</w:t>
            </w:r>
          </w:p>
          <w:p w:rsidR="001B6BE2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B3298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Пдберите</w:t>
            </w:r>
            <w:proofErr w:type="spellEnd"/>
            <w:r w:rsidR="004B3298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этому слову однокоренные слова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мать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материк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375971" w:rsidRDefault="003F6AE4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Ученик: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эти значения реализуются в тексте повести. </w:t>
            </w:r>
            <w:proofErr w:type="gramStart"/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Матера</w:t>
            </w:r>
            <w:proofErr w:type="gramEnd"/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полна сил, крепка, опытна ("какая будет затоплена земля, самая лучшая, веками ухоженная дедами и прадедами и вскормившая не одно поколение) и ... неисправима, да, именно неисправима: нельзя на ней жить не по совести, не задумываясь о смысле бытия.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Слово 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Матера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семантически связано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словом мать. Суффикс 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-е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р-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русском языке указывает на название лиц по действию. Следовательно, 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Матера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лицо, чье назначение быть матерью.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Матера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её жителей родная, первоосновная. "И тихо,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покойко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лежал остров, тем паче родная, самой судьбой назначенная земля, что имела она четкие границы, сразу за которыми начиналась уже не твердь, а течь. Но от края до края, от берега до берега хватало в ней раздолья, и богатства, и красоты, и дикости, и всякой твари по паре - всего, отделившись от материка, держала она в достатке, не потому ли и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называлась громким именем Матёра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?"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Матёра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часть материка. Они объединяются общим значением первоосновы и надёжности, и даже - вечности.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Сделаем вывод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  <w:p w:rsidR="00BB2A97" w:rsidRPr="00BB2A97" w:rsidRDefault="00BB2A97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символизирует прощание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Матёрой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жителей острова?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Вывод: 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Матёрой для многих её</w:t>
            </w:r>
            <w:r w:rsidR="00EE45E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было прощанием во все века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накопленными духовными ценностями, да и самой жизнью. Недаром автор всех их устами персонажа называет "утопленниками", что символизирует нравственную, духовную смерть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материнцев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BB2A97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всем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-Как вы понимаете а</w:t>
            </w:r>
            <w:r w:rsidR="00BB2A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вторскую позицию, высказанную 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 "Прощании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Матерой"?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(Распутин тревожится не только за судьбу сибирской деревни, но и за судьбу всей страны, всего народа, беспокоится об утрате нравственных ценностей, традиций, памяти.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порой ощущают бессмысленность существования: "К чему искать какую-то особую, вышнюю правду и службу, когда вся правда в том, что проку от тебя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сейчас </w:t>
            </w:r>
            <w:proofErr w:type="spell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</w:t>
            </w:r>
            <w:proofErr w:type="spell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потом...". Но надежда все же преобладает: "Жизнь на то она и жизнь, чтобы продолжаться, она все перенесет и примется везде, хоть и на голом камне и в зыбкой трясине..."</w:t>
            </w: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Человеку, считает Распутин, "озлиться нельзя", он "на острие многовекового клина", которому "нет конца". Народ, как показывает писатель, требует "все нетерпеливей и яростней" от каждого </w:t>
            </w:r>
            <w:r w:rsidR="00EE45E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поколения, чтобы оно не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45E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тавило без надежды и будущего все "племя людей".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</w:t>
            </w:r>
            <w:r w:rsidR="00EE45E9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 на трагический финал повести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(финал открытый), нравственная победа остается за людьми ответственными, несущими добро, хранящими память и поддерживающими огонь жизни в любых условиях, при любых испытаниях.)</w:t>
            </w:r>
            <w:proofErr w:type="gramEnd"/>
          </w:p>
          <w:p w:rsidR="001B6BE2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1B6BE2" w:rsidRPr="0037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Позиция автора хорошо видна и в его высказываниях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6BE2"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высказываниями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В.Распутина, </w:t>
            </w: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записанными на доске)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"Никакое общество... не сможет долго продержаться в силе и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здравии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оно откажется от вековых традиций и устоев своего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народа. это все равно что, порубив корни, уповать на ветви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"...патриотизм - это не любовь к идее, а любовь к отчизне,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земле, ревность её заветам, почитание праха и слова её,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страдания за все её страдания и вера в ее очистительный исход".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"Художник в своих исканиях и методах может позволить себе всё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угодно, кроме одного - равнодушия к родине и небрежения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святыням".                                                                   (В. Распутин)</w:t>
            </w:r>
          </w:p>
          <w:p w:rsidR="00EE45E9" w:rsidRPr="00375971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памяти. У кого нет памяти, у того нет жизни".</w:t>
            </w:r>
          </w:p>
          <w:p w:rsidR="00070D9D" w:rsidRDefault="00EE45E9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Распутин)</w:t>
            </w:r>
            <w:r w:rsidR="00070D9D"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70D9D" w:rsidRDefault="00666EBE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6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Сформулируйте позицию автора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66EBE" w:rsidRPr="00666EBE" w:rsidRDefault="00666EBE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автора, на мой взгляд, такова: нельзя забывать вековые традиции народа, любить Родину, как мать, и не быть равнодушным к святыням</w:t>
            </w:r>
            <w:r w:rsidR="0099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D81" w:rsidRDefault="00FA3D81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70D9D" w:rsidRPr="00BB2A97" w:rsidRDefault="00070D9D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A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всем</w:t>
            </w:r>
          </w:p>
          <w:p w:rsidR="00070D9D" w:rsidRPr="00375971" w:rsidRDefault="00070D9D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-Подведя итог нашей совместной работы, мы постараемся ответить на вопрос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ы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070D9D" w:rsidRPr="00375971" w:rsidRDefault="00070D9D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-Что дала нам встреча с </w:t>
            </w:r>
            <w:proofErr w:type="gramStart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Матёрой</w:t>
            </w:r>
            <w:proofErr w:type="gramEnd"/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?</w:t>
            </w:r>
          </w:p>
          <w:p w:rsidR="00070D9D" w:rsidRPr="00375971" w:rsidRDefault="00070D9D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 Прочитав повесть, я понял, что где бы я не родился и где бы не жил, я всегда буду помнить свою малую Родину, чтить память дорогих мне людей, оказывать всяческую помощь для процветания моей малой Родины))</w:t>
            </w:r>
            <w:proofErr w:type="gramEnd"/>
          </w:p>
          <w:p w:rsidR="00070D9D" w:rsidRDefault="00070D9D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66EBE" w:rsidRPr="0066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же проблемы ставит в своих произведениях В.Распутин</w:t>
            </w:r>
            <w:r w:rsidR="0066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666EBE" w:rsidRPr="00666EBE" w:rsidRDefault="00666EBE" w:rsidP="00070D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 в с</w:t>
            </w:r>
            <w:r w:rsidR="004A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оих произведениях</w:t>
            </w:r>
            <w:r w:rsidR="004A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 актуальные на сегодняшний день проблемы экологии,  нравственные проблемы воспитания, проблемы памяти  и любви к родной земле и т.д. </w:t>
            </w:r>
          </w:p>
          <w:p w:rsidR="00EE45E9" w:rsidRPr="00666EBE" w:rsidRDefault="00EE45E9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75DD" w:rsidRPr="00BB2A97" w:rsidRDefault="005D75DD" w:rsidP="005D75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A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в</w:t>
            </w:r>
            <w:r w:rsidRPr="00BB2A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B2A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D75DD" w:rsidRDefault="005D75DD" w:rsidP="005D75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групп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Дарья,  2 –   Андрей (внук Дарьи),  3 – Воронцов, 4- Егор</w:t>
            </w:r>
          </w:p>
          <w:p w:rsidR="00F55FC5" w:rsidRDefault="00F55FC5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375971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Я хочу </w:t>
            </w:r>
            <w:r w:rsidR="00E26BF9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ещё раз 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обратить ваше внимание на эпиграф. </w:t>
            </w:r>
            <w:r w:rsidR="00E26BF9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Зачитывается эпиграф.</w:t>
            </w:r>
            <w:r w:rsidR="00E26BF9" w:rsidRPr="003759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1B6BE2" w:rsidRDefault="001B6BE2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Я желаю вам, чтобы всю вашу жизнь поддерживали вас эти четыре подпорки, чтобы вы никогда не забывали о доме родном.</w:t>
            </w:r>
          </w:p>
          <w:p w:rsidR="00996C8D" w:rsidRDefault="00996C8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96C8D" w:rsidRPr="00375971" w:rsidRDefault="00996C8D" w:rsidP="00996C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А в заключении   послушайте  стихотворение собственного сочинения о родном крае в исполнении автора</w:t>
            </w:r>
            <w:r w:rsidR="004A6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Литовченко Юлии. Э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 стихотворение вошло в сборник творческих работ</w:t>
            </w:r>
            <w:r w:rsidR="004A6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посвящённых 75-летию образования  Песчанокопского района </w:t>
            </w:r>
          </w:p>
          <w:p w:rsidR="00996C8D" w:rsidRPr="00375971" w:rsidRDefault="00996C8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BB2A97" w:rsidRDefault="005D75D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 Чтение стихотворения собственного сочинения – Литовченко Юлия « Мой край»</w:t>
            </w:r>
          </w:p>
          <w:p w:rsidR="00F55FC5" w:rsidRPr="00F55FC5" w:rsidRDefault="005D75DD" w:rsidP="00F55FC5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55F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F55FC5" w:rsidRPr="00F55FC5">
              <w:rPr>
                <w:rFonts w:ascii="Cambria" w:hAnsi="Cambria"/>
                <w:b/>
                <w:sz w:val="24"/>
                <w:szCs w:val="24"/>
              </w:rPr>
              <w:t>Мой край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Люблю тебя,  мой край родной,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Когда в глуши ночной, тоскуя,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lastRenderedPageBreak/>
              <w:t>Я вспоминаю о тебе,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Ведь ты - село моё родное.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Ту зиму с белоснежным снегом,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И лето солнечное днём,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Мой край, ведь - это моё детство,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И не забуду  я о нём.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Тут первая любовь моя,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Мои победы, неудачи.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И звонкий смех, и много слёз,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 xml:space="preserve">Ты мне помог преодолеть ненастья. 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Любимый, милый и родной,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Мой край, люблю тебя я всей душой,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>Я не забуду никогда,</w:t>
            </w:r>
          </w:p>
          <w:p w:rsidR="00F55FC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 xml:space="preserve">Родные сердцу мне места. </w:t>
            </w:r>
          </w:p>
          <w:p w:rsidR="003F6055" w:rsidRPr="00F55FC5" w:rsidRDefault="00F55FC5" w:rsidP="00F55FC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55FC5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3F6055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Оценки за урок</w:t>
            </w:r>
          </w:p>
          <w:p w:rsidR="001B6BE2" w:rsidRDefault="004A609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C023E2" w:rsidRDefault="004A609D" w:rsidP="00C023E2">
            <w:pPr>
              <w:spacing w:before="30" w:after="30"/>
              <w:rPr>
                <w:rFonts w:ascii="Calibri" w:eastAsia="+mn-ea" w:hAnsi="Calibri" w:cs="+mn-cs"/>
                <w:color w:val="800000"/>
                <w:kern w:val="24"/>
                <w:sz w:val="64"/>
                <w:szCs w:val="6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прочитанное произведение по следующим темам:</w:t>
            </w:r>
            <w:r w:rsidR="00C023E2" w:rsidRPr="00C023E2">
              <w:rPr>
                <w:rFonts w:ascii="Calibri" w:eastAsia="+mn-ea" w:hAnsi="Calibri" w:cs="+mn-cs"/>
                <w:color w:val="800000"/>
                <w:kern w:val="24"/>
                <w:sz w:val="64"/>
                <w:szCs w:val="64"/>
                <w:lang w:eastAsia="ru-RU"/>
              </w:rPr>
              <w:t xml:space="preserve"> </w:t>
            </w:r>
          </w:p>
          <w:p w:rsidR="00F138B1" w:rsidRPr="00C023E2" w:rsidRDefault="004E4662" w:rsidP="00C023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«Ушла ли под воду </w:t>
            </w:r>
            <w:proofErr w:type="gramStart"/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Матёра</w:t>
            </w:r>
            <w:proofErr w:type="gramEnd"/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?»;</w:t>
            </w:r>
          </w:p>
          <w:p w:rsidR="00C023E2" w:rsidRPr="00C023E2" w:rsidRDefault="00C023E2" w:rsidP="00C023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я понимаю традицию»; </w:t>
            </w:r>
          </w:p>
          <w:p w:rsidR="00C023E2" w:rsidRPr="00C023E2" w:rsidRDefault="00C023E2" w:rsidP="00C023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«Символы вечности в повести В.Распутина «Прощание </w:t>
            </w:r>
            <w:proofErr w:type="gramStart"/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Матёрой»;</w:t>
            </w:r>
          </w:p>
          <w:p w:rsidR="00C023E2" w:rsidRPr="00C023E2" w:rsidRDefault="00C023E2" w:rsidP="00C023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«Дарья и Андрей – два звена одной цепи»</w:t>
            </w:r>
            <w:proofErr w:type="gramStart"/>
            <w:r w:rsidRPr="00C0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A609D" w:rsidRPr="004A609D" w:rsidRDefault="004A609D" w:rsidP="00375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E2" w:rsidRPr="0055222F" w:rsidRDefault="001B6BE2" w:rsidP="00FA3D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Звучит песня "</w:t>
            </w:r>
            <w:r w:rsidR="00E26BF9"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Родительский дом</w:t>
            </w:r>
            <w:r w:rsidRPr="003759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" </w:t>
            </w:r>
            <w:r w:rsidR="00FA3D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BE2" w:rsidRPr="001B6BE2" w:rsidTr="00460DDE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1B6BE2" w:rsidRPr="001B6BE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B6BE2" w:rsidRPr="001B6BE2" w:rsidRDefault="001B6BE2" w:rsidP="001B6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BE2" w:rsidRPr="001B6BE2" w:rsidRDefault="001B6BE2" w:rsidP="001B6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BE2" w:rsidRPr="001B6BE2" w:rsidRDefault="001B6BE2" w:rsidP="001B6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B6BE2" w:rsidRPr="001B6BE2" w:rsidRDefault="001B6BE2" w:rsidP="001B6BE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5D6E" w:rsidRPr="00CA5D6E" w:rsidRDefault="00CA5D6E" w:rsidP="00CA5D6E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5D6E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CA5D6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41CA7" w:rsidRDefault="00CA5D6E" w:rsidP="00341CA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41CA7">
        <w:rPr>
          <w:rFonts w:ascii="Times New Roman" w:eastAsia="Calibri" w:hAnsi="Times New Roman" w:cs="Times New Roman"/>
          <w:sz w:val="24"/>
          <w:szCs w:val="24"/>
        </w:rPr>
        <w:t>1.</w:t>
      </w:r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Курбатов В.Я.  Валентин Распутин: Личность и творчество. – М., 1992.</w:t>
      </w:r>
      <w:r w:rsidR="00341C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Панкеев И.А.  </w:t>
      </w:r>
      <w:r w:rsidR="0034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</w:t>
      </w:r>
      <w:proofErr w:type="spellStart"/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Тендитник</w:t>
      </w:r>
      <w:proofErr w:type="spellEnd"/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 Валентин Распутин. Колокола тревоги: Очерк жизни и творчества. – М., 1999.</w:t>
      </w:r>
    </w:p>
    <w:p w:rsidR="00CA5D6E" w:rsidRDefault="00341CA7" w:rsidP="00341C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1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Распутин: по страницам произведений. – М., 1990.</w:t>
      </w:r>
    </w:p>
    <w:p w:rsidR="00341CA7" w:rsidRPr="00CA5D6E" w:rsidRDefault="00341CA7" w:rsidP="0034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И.В.  Возвращение к истокам // Урок литературы. Приложение к журналу "Литература в школе". – 2001. - № 2.</w:t>
      </w:r>
    </w:p>
    <w:p w:rsidR="00341CA7" w:rsidRPr="00CA5D6E" w:rsidRDefault="00341CA7" w:rsidP="0034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34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Колобаева Л.А.  В. Распутин – рассказчик // Русская словесность. – 2002. - № 2.</w:t>
      </w:r>
    </w:p>
    <w:p w:rsidR="00341CA7" w:rsidRPr="00CA5D6E" w:rsidRDefault="00341CA7" w:rsidP="00341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34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Фомичева А.  Молчаливая наша земля. Материалы к изучению повести В. Распутина в 11 классе // Литература. – 2000. - № 18. – Май.</w:t>
      </w:r>
    </w:p>
    <w:p w:rsidR="00341CA7" w:rsidRPr="00CA5D6E" w:rsidRDefault="00341CA7" w:rsidP="00341CA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7.Распутин В.Г. «Прощание с Матёрой»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М.,2002</w:t>
      </w:r>
    </w:p>
    <w:p w:rsidR="00CA5D6E" w:rsidRPr="00CA5D6E" w:rsidRDefault="00341CA7" w:rsidP="00CA5D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6E" w:rsidRPr="00CA5D6E" w:rsidRDefault="00341CA7" w:rsidP="00CA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044C6" w:rsidRDefault="003044C6"/>
    <w:sectPr w:rsidR="003044C6" w:rsidSect="00460DD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EC41C6"/>
    <w:multiLevelType w:val="hybridMultilevel"/>
    <w:tmpl w:val="DC48476C"/>
    <w:lvl w:ilvl="0" w:tplc="6F02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E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65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C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DC37A9"/>
    <w:multiLevelType w:val="singleLevel"/>
    <w:tmpl w:val="2B907F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E2"/>
    <w:rsid w:val="00033865"/>
    <w:rsid w:val="00070D9D"/>
    <w:rsid w:val="000A2824"/>
    <w:rsid w:val="000C3FC7"/>
    <w:rsid w:val="000F6A38"/>
    <w:rsid w:val="001520C6"/>
    <w:rsid w:val="001608DF"/>
    <w:rsid w:val="001A0AC0"/>
    <w:rsid w:val="001B6BE2"/>
    <w:rsid w:val="001E06E9"/>
    <w:rsid w:val="0025052B"/>
    <w:rsid w:val="002C3E1D"/>
    <w:rsid w:val="003044C6"/>
    <w:rsid w:val="0031043C"/>
    <w:rsid w:val="00341CA7"/>
    <w:rsid w:val="00375971"/>
    <w:rsid w:val="003C1707"/>
    <w:rsid w:val="003F6055"/>
    <w:rsid w:val="003F6AE4"/>
    <w:rsid w:val="00407F0D"/>
    <w:rsid w:val="00431859"/>
    <w:rsid w:val="00446484"/>
    <w:rsid w:val="00460DDE"/>
    <w:rsid w:val="00461BCD"/>
    <w:rsid w:val="004A609D"/>
    <w:rsid w:val="004B3298"/>
    <w:rsid w:val="004B56B2"/>
    <w:rsid w:val="004E3B08"/>
    <w:rsid w:val="004E4662"/>
    <w:rsid w:val="0055222F"/>
    <w:rsid w:val="00564252"/>
    <w:rsid w:val="005A1710"/>
    <w:rsid w:val="005D75DD"/>
    <w:rsid w:val="00666EBE"/>
    <w:rsid w:val="006A2E52"/>
    <w:rsid w:val="006B6435"/>
    <w:rsid w:val="00735F81"/>
    <w:rsid w:val="007C5A41"/>
    <w:rsid w:val="0082348F"/>
    <w:rsid w:val="008D5FF5"/>
    <w:rsid w:val="008E2429"/>
    <w:rsid w:val="008E2FE0"/>
    <w:rsid w:val="00915D52"/>
    <w:rsid w:val="00996C8D"/>
    <w:rsid w:val="009C667E"/>
    <w:rsid w:val="009E69AF"/>
    <w:rsid w:val="00A00F6A"/>
    <w:rsid w:val="00A62BBD"/>
    <w:rsid w:val="00A97668"/>
    <w:rsid w:val="00AA1F5D"/>
    <w:rsid w:val="00AE74B2"/>
    <w:rsid w:val="00BB2A97"/>
    <w:rsid w:val="00BD1DEF"/>
    <w:rsid w:val="00C023E2"/>
    <w:rsid w:val="00C14B4D"/>
    <w:rsid w:val="00C44E2E"/>
    <w:rsid w:val="00CA5D6E"/>
    <w:rsid w:val="00CE4AC9"/>
    <w:rsid w:val="00D176B1"/>
    <w:rsid w:val="00D800DA"/>
    <w:rsid w:val="00E26BF9"/>
    <w:rsid w:val="00E91628"/>
    <w:rsid w:val="00EE45E9"/>
    <w:rsid w:val="00F138B1"/>
    <w:rsid w:val="00F55FC5"/>
    <w:rsid w:val="00F65D4B"/>
    <w:rsid w:val="00FA3D81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6"/>
  </w:style>
  <w:style w:type="paragraph" w:styleId="1">
    <w:name w:val="heading 1"/>
    <w:basedOn w:val="a"/>
    <w:link w:val="10"/>
    <w:uiPriority w:val="9"/>
    <w:qFormat/>
    <w:rsid w:val="001B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6BE2"/>
    <w:rPr>
      <w:i/>
      <w:iCs/>
    </w:rPr>
  </w:style>
  <w:style w:type="character" w:styleId="a5">
    <w:name w:val="Strong"/>
    <w:basedOn w:val="a0"/>
    <w:uiPriority w:val="22"/>
    <w:qFormat/>
    <w:rsid w:val="001B6BE2"/>
    <w:rPr>
      <w:b/>
      <w:bCs/>
    </w:rPr>
  </w:style>
  <w:style w:type="character" w:customStyle="1" w:styleId="apple-converted-space">
    <w:name w:val="apple-converted-space"/>
    <w:basedOn w:val="a0"/>
    <w:rsid w:val="001B6BE2"/>
  </w:style>
  <w:style w:type="paragraph" w:styleId="a6">
    <w:name w:val="List Paragraph"/>
    <w:basedOn w:val="a"/>
    <w:uiPriority w:val="34"/>
    <w:qFormat/>
    <w:rsid w:val="001E06E9"/>
    <w:pPr>
      <w:ind w:left="720"/>
      <w:contextualSpacing/>
    </w:pPr>
  </w:style>
  <w:style w:type="paragraph" w:styleId="a7">
    <w:name w:val="No Spacing"/>
    <w:uiPriority w:val="1"/>
    <w:qFormat/>
    <w:rsid w:val="00460D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13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16</cp:revision>
  <cp:lastPrinted>2012-03-06T22:03:00Z</cp:lastPrinted>
  <dcterms:created xsi:type="dcterms:W3CDTF">2012-03-02T20:39:00Z</dcterms:created>
  <dcterms:modified xsi:type="dcterms:W3CDTF">2012-10-04T09:41:00Z</dcterms:modified>
</cp:coreProperties>
</file>