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A6B" w:rsidRDefault="00DB6A6B" w:rsidP="00DB6A6B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proofErr w:type="gramStart"/>
      <w:r w:rsidRPr="00DB6A6B">
        <w:rPr>
          <w:rStyle w:val="apple-style-span"/>
          <w:rFonts w:ascii="Times New Roman" w:hAnsi="Times New Roman" w:cs="Times New Roman"/>
          <w:b/>
          <w:color w:val="00B0F0"/>
          <w:sz w:val="28"/>
          <w:szCs w:val="28"/>
          <w:shd w:val="clear" w:color="auto" w:fill="FFFFFF"/>
        </w:rPr>
        <w:t>Консультация для родителей</w:t>
      </w:r>
      <w:r w:rsidRPr="00DB6A6B">
        <w:rPr>
          <w:rStyle w:val="apple-converted-space"/>
          <w:rFonts w:ascii="Times New Roman" w:hAnsi="Times New Roman" w:cs="Times New Roman"/>
          <w:b/>
          <w:color w:val="00B0F0"/>
          <w:sz w:val="28"/>
          <w:szCs w:val="28"/>
          <w:shd w:val="clear" w:color="auto" w:fill="FFFFFF"/>
        </w:rPr>
        <w:t> </w:t>
      </w:r>
      <w:r w:rsidRPr="00DB6A6B">
        <w:rPr>
          <w:rFonts w:ascii="Times New Roman" w:hAnsi="Times New Roman" w:cs="Times New Roman"/>
          <w:b/>
          <w:color w:val="00B0F0"/>
          <w:sz w:val="28"/>
          <w:szCs w:val="28"/>
          <w:shd w:val="clear" w:color="auto" w:fill="FFFFFF"/>
        </w:rPr>
        <w:br/>
      </w:r>
      <w:r w:rsidRPr="00DB6A6B">
        <w:rPr>
          <w:rStyle w:val="apple-style-span"/>
          <w:rFonts w:ascii="Times New Roman" w:hAnsi="Times New Roman" w:cs="Times New Roman"/>
          <w:b/>
          <w:color w:val="00B0F0"/>
          <w:sz w:val="28"/>
          <w:szCs w:val="28"/>
          <w:shd w:val="clear" w:color="auto" w:fill="FFFFFF"/>
        </w:rPr>
        <w:t>Тема «Сенсорная культура и умственное развитие ребенка»</w:t>
      </w:r>
      <w:r w:rsidRPr="00DB6A6B">
        <w:rPr>
          <w:rFonts w:ascii="Times New Roman" w:hAnsi="Times New Roman" w:cs="Times New Roman"/>
          <w:b/>
          <w:color w:val="00B0F0"/>
          <w:sz w:val="28"/>
          <w:szCs w:val="28"/>
          <w:shd w:val="clear" w:color="auto" w:fill="FFFFFF"/>
        </w:rPr>
        <w:br/>
      </w:r>
      <w:r w:rsidRPr="00DB6A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B6A6B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Сенсорное развитие ребенка – развитие его воспитания и формирование представлений о внешних свойствах предметов: их форме, цвете, величине, положении пространстве, а также запахи, вкусе и т. п.</w:t>
      </w:r>
      <w:r w:rsidRPr="00DB6A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B6A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B6A6B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Сенсорное развитие, с одной стороны, составляет фундамент общего умственного развития ребенка, с другой стороны, имеет самостоятельное значение, так как полноценное восприятие необходимо и для</w:t>
      </w:r>
      <w:proofErr w:type="gramEnd"/>
      <w:r w:rsidRPr="00DB6A6B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успешного обучения ребенка в детском саду, в школе и для многих видов труда.</w:t>
      </w:r>
      <w:r w:rsidRPr="00DB6A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B6A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B6A6B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восприятия предметов и явлений окружающего мира начинается познания. В детском саду ребенок обучается: рисованию, лепке, конструированию, знакомится с явлениями природы, начинает осваивать основы математики и грамоты. Овладение знаниями и умениями во всех этих областях требует постоянного внимания к внешним свойствам предметов, их учета и использования. Готовность ребенка к школьному обучению в значительной мере зависит то его сенсорного развития.</w:t>
      </w:r>
      <w:r w:rsidRPr="00DB6A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B6A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B6A6B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Ребенок в жизни сталкивается с многообразием форм, красок и других свой</w:t>
      </w:r>
      <w:proofErr w:type="gramStart"/>
      <w:r w:rsidRPr="00DB6A6B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ств пр</w:t>
      </w:r>
      <w:proofErr w:type="gramEnd"/>
      <w:r w:rsidRPr="00DB6A6B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едметов, в частности игрушек и предметов домашнего обихода. Знакомиться с произведение искусства – музыкой, живописью, скульптурой.</w:t>
      </w:r>
      <w:r w:rsidRPr="00DB6A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B6A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B6A6B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Усвоение ребенком происходит стихийно, без разумного педагогического руководства взрослых. Оно нередко оказывается поверхностным, неполноценным. Здесь - то и приходит на помощь сенсорное воспитание – последовательное планомерное ознакомление ребенка с сенсорной культурой человечества. Большое значение в </w:t>
      </w:r>
      <w:proofErr w:type="gramStart"/>
      <w:r w:rsidRPr="00DB6A6B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сенсорном</w:t>
      </w:r>
      <w:proofErr w:type="gramEnd"/>
      <w:r w:rsidRPr="00DB6A6B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воспитание имеет формирование у детей представлений о сенсорных эталонах – общепринятых образцах внешних свойств предметов. В качестве сенсорных эталонов цвета выступают семь цветов спектра и их оттенки по светлоте и насыщенности, в качестве эталонов формы – геометрические фигуры, величины – метрические система мер. </w:t>
      </w:r>
      <w:proofErr w:type="gramStart"/>
      <w:r w:rsidRPr="00DB6A6B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Свои виды эталонов имеются в слуховом восприятии (это фонемы родного языка, </w:t>
      </w:r>
      <w:proofErr w:type="spellStart"/>
      <w:r w:rsidRPr="00DB6A6B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звуковысотные</w:t>
      </w:r>
      <w:proofErr w:type="spellEnd"/>
      <w:r w:rsidRPr="00DB6A6B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отношения, свои – во вкусовом, обонятельное восприятии.</w:t>
      </w:r>
      <w:r w:rsidRPr="00DB6A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proofErr w:type="gramEnd"/>
    </w:p>
    <w:p w:rsidR="00DB6A6B" w:rsidRDefault="00DB6A6B" w:rsidP="00DB6A6B">
      <w:pPr>
        <w:jc w:val="center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6A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br/>
      </w:r>
      <w:r w:rsidRPr="00DB6A6B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каждом возрасте перед сенсорным воспитанием стоят свои задачи. Формируется определенное звено сенсорной культуры. Можно выделить основный задачи в сенсорном воспитании детей от рождения до шести лет.</w:t>
      </w:r>
      <w:r w:rsidRPr="00DB6A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B6A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B6A6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1" name="Рисунок 1" descr="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➡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6A6B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первом году жизни это обогащение ребенка впечатлениями. Следует создать для малыша условия, чтобы он </w:t>
      </w:r>
      <w:proofErr w:type="gramStart"/>
      <w:r w:rsidRPr="00DB6A6B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мог</w:t>
      </w:r>
      <w:proofErr w:type="gramEnd"/>
      <w:r w:rsidRPr="00DB6A6B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следит за движущимися яркими игрушками, хватать предметы разной формы и величины.</w:t>
      </w:r>
      <w:r w:rsidRPr="00DB6A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B6A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B6A6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2" name="Рисунок 2" descr="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➡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6A6B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втором – третьем году жизни дети должны научиться выделять цвет, форму и величину как особые признаки предметов, накапливать представления об основных разновидностях цвета, формы и об отношении между двумя предметами по величине.</w:t>
      </w:r>
      <w:r w:rsidRPr="00DB6A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B6A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B6A6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3" name="Рисунок 3" descr="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➡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DB6A6B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Начиная с четвертого года жизни у детей формируют</w:t>
      </w:r>
      <w:proofErr w:type="gramEnd"/>
      <w:r w:rsidRPr="00DB6A6B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сенсорные эталоны: устойчивые, закрепленные в речи представления о цветах, геометрических фигурах и отношениях по величине несколькими предметами. Позднее следует знакомить их с оттенками цвета, с вариантами геометрических фигур и с отношениями по величине, возникающими между элементами ряда, состоящего из большого количества предметов.</w:t>
      </w:r>
      <w:r w:rsidRPr="00DB6A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B6A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B6A6B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Одновременно с формированием эталонов необходимо учить детей способом обследования предметов их группировке по цвету и форме вокруг образцов эталонов, последовательному осмотру и описанию формы, выполнению все более сложных глазомерных действий.</w:t>
      </w:r>
      <w:r w:rsidRPr="00DB6A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B6A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B6A6B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Наконец, в качестве особой задачи выступает необходимость развивать у детей аналитическое восприятие: умение разбираться в сочетаниях цветов, расчленять форму предметов, выделять отдельные измерения величины.</w:t>
      </w:r>
      <w:r w:rsidRPr="00DB6A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B6A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B6A6B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основе этих задач разработана система дидактических игр и упражнений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B6A6B" w:rsidRDefault="00DB6A6B" w:rsidP="00DB6A6B">
      <w:pPr>
        <w:jc w:val="center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B6A6B" w:rsidRDefault="00DB6A6B" w:rsidP="00DB6A6B">
      <w:pPr>
        <w:jc w:val="center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B6A6B" w:rsidRDefault="00DB6A6B" w:rsidP="00DB6A6B">
      <w:pPr>
        <w:jc w:val="center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B6A6B" w:rsidRDefault="00DB6A6B" w:rsidP="00DB6A6B">
      <w:pPr>
        <w:jc w:val="center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B6A6B" w:rsidRDefault="00DB6A6B" w:rsidP="00DB6A6B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6A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br/>
      </w:r>
      <w:r w:rsidRPr="00DB6A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B6A6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9525" cy="9525"/>
            <wp:effectExtent l="0" t="0" r="0" b="0"/>
            <wp:docPr id="4" name="Рисунок 4" descr="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👍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6A6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B6A6B">
        <w:rPr>
          <w:rStyle w:val="apple-style-span"/>
          <w:rFonts w:ascii="Times New Roman" w:hAnsi="Times New Roman" w:cs="Times New Roman"/>
          <w:color w:val="00B0F0"/>
          <w:sz w:val="28"/>
          <w:szCs w:val="28"/>
          <w:shd w:val="clear" w:color="auto" w:fill="FFFFFF"/>
        </w:rPr>
        <w:t>ИГРЫ ДЛЯ СЕНСОРНОГО РАЗВИТИЯ</w:t>
      </w:r>
      <w:r w:rsidRPr="00DB6A6B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связаны с определением свойств разных предметов. Для усвоения величины хороший тренажер - конусная пирамидка. </w:t>
      </w:r>
      <w:proofErr w:type="gramStart"/>
      <w:r w:rsidRPr="00DB6A6B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Покажите ребенку как она разбирается</w:t>
      </w:r>
      <w:proofErr w:type="gramEnd"/>
      <w:r w:rsidRPr="00DB6A6B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сделайте акцент на том, что кольца нанизываются в зависимости от их величины. Затем дайте ребенку самому проделать эти действия. И в случае ошибки, объясните, почему именно это кольцо не на своем месте.</w:t>
      </w:r>
      <w:r w:rsidRPr="00DB6A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B6A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B6A6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5" name="Рисунок 5" descr="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✨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6A6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B6A6B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"Разложи кубики по цветам" - тоже полезная игра. Предложите ребенку (1,5 - 2 лет) выбрать из большого количества одинаковых по размеру кубиков те, которые одного цвета, и сложить их в отдельную коробку. Игру можно усложнить, предложив ребенку разделить все кубики на кучки по цветам.</w:t>
      </w:r>
      <w:r w:rsidRPr="00DB6A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B6A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B6A6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6" name="Рисунок 6" descr="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✨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6A6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B6A6B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"Дразнилки" - игра на подражание. Показывайте ребенку разные </w:t>
      </w:r>
      <w:proofErr w:type="spellStart"/>
      <w:r w:rsidRPr="00DB6A6B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гримаски</w:t>
      </w:r>
      <w:proofErr w:type="spellEnd"/>
      <w:r w:rsidRPr="00DB6A6B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вот нахмуренные брови, вот улыбка, вот оскаленные зубки, вот округленные глазки, вот надутые щечки. Пусть повторяет. Можно разнообразить задание движениями: рубим топором (двумя сложенными ладошками - движение вниз), плывем брассом, изображаем мельницу и прочее. Как правило, такая игра очень нравится детям.</w:t>
      </w:r>
      <w:r w:rsidRPr="00DB6A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B6A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B6A6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7" name="Рисунок 7" descr="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✨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6A6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B6A6B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"Вспомни ощущение". Проводите по руке ребенка разными предметами: перышком, игрушкой, варежкой и пр. Затем повторяйте прикосновения, но только при закрытых глазах. Задача ребенка вспомнить ощущение и назвать предмет, которым оно вызвано.</w:t>
      </w:r>
      <w:r w:rsidRPr="00DB6A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B6A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B6A6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8" name="Рисунок 8" descr="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✨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6A6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B6A6B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"Угадай овощ". </w:t>
      </w:r>
      <w:proofErr w:type="gramStart"/>
      <w:r w:rsidRPr="00DB6A6B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тряпичный мешок положите разные овощи: картофель, лук, огурец, морковь, помидор (можно также добавить фрукты: яблоко, грушу, апельсин).</w:t>
      </w:r>
      <w:proofErr w:type="gramEnd"/>
      <w:r w:rsidRPr="00DB6A6B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Задача </w:t>
      </w:r>
      <w:proofErr w:type="gramStart"/>
      <w:r w:rsidRPr="00DB6A6B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ребенка</w:t>
      </w:r>
      <w:proofErr w:type="gramEnd"/>
      <w:r w:rsidRPr="00DB6A6B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опустив руку в мешок, нащупать там один из плодов и на основании тактильных ощущений определить, что за </w:t>
      </w:r>
      <w:proofErr w:type="spellStart"/>
      <w:r w:rsidRPr="00DB6A6B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овощь</w:t>
      </w:r>
      <w:proofErr w:type="spellEnd"/>
      <w:r w:rsidRPr="00DB6A6B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фрукт ему попался. Можно усложнить задание добавлением описания овоща, т.е. ребенок должен перечислить особенности данного корнеплода или фрукта: гладкий (или шероховатый), круглый (или овальный), похож на что</w:t>
      </w:r>
      <w:proofErr w:type="gramStart"/>
      <w:r w:rsidRPr="00DB6A6B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.. </w:t>
      </w:r>
      <w:proofErr w:type="gramEnd"/>
      <w:r w:rsidRPr="00DB6A6B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т.д.</w:t>
      </w:r>
      <w:r w:rsidRPr="00DB6A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DB6A6B" w:rsidRDefault="00DB6A6B" w:rsidP="00DB6A6B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B6A6B" w:rsidRDefault="00DB6A6B" w:rsidP="00DB6A6B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B6A6B" w:rsidRDefault="00DB6A6B" w:rsidP="00DB6A6B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6A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br/>
      </w:r>
      <w:r w:rsidRPr="00DB6A6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9" name="Рисунок 9" descr="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✨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6A6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B6A6B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"Угадай, чья рука" - игра сложная, требующая очень тонкого восприятия. Для начала ребенку нужно потрогать руку (или руки) мамы, бабушки, папы, дедушки и запомнить, какие их руки </w:t>
      </w:r>
      <w:proofErr w:type="spellStart"/>
      <w:r w:rsidRPr="00DB6A6B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наощупь</w:t>
      </w:r>
      <w:proofErr w:type="spellEnd"/>
      <w:r w:rsidRPr="00DB6A6B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Затем с закрытыми глазами ребенок повторяет весь процесс и при этом пытается определить, чьи это руки. Сложнее проводить данную игру среди детей, потому что детские руки по тактильным ощущениям схожи</w:t>
      </w:r>
    </w:p>
    <w:p w:rsidR="00DB6A6B" w:rsidRPr="00DB6A6B" w:rsidRDefault="00DB6A6B" w:rsidP="00DB6A6B">
      <w:pPr>
        <w:rPr>
          <w:rFonts w:ascii="Times New Roman" w:hAnsi="Times New Roman" w:cs="Times New Roman"/>
          <w:sz w:val="28"/>
          <w:szCs w:val="28"/>
        </w:rPr>
      </w:pPr>
    </w:p>
    <w:p w:rsidR="00DB6A6B" w:rsidRPr="00DB6A6B" w:rsidRDefault="00DB6A6B" w:rsidP="00DB6A6B">
      <w:pPr>
        <w:rPr>
          <w:rFonts w:ascii="Times New Roman" w:hAnsi="Times New Roman" w:cs="Times New Roman"/>
          <w:sz w:val="28"/>
          <w:szCs w:val="28"/>
        </w:rPr>
      </w:pPr>
    </w:p>
    <w:p w:rsidR="00DB6A6B" w:rsidRPr="00DB6A6B" w:rsidRDefault="00DB6A6B" w:rsidP="00DB6A6B">
      <w:pPr>
        <w:rPr>
          <w:rFonts w:ascii="Times New Roman" w:hAnsi="Times New Roman" w:cs="Times New Roman"/>
          <w:sz w:val="28"/>
          <w:szCs w:val="28"/>
        </w:rPr>
      </w:pPr>
    </w:p>
    <w:p w:rsidR="00DB6A6B" w:rsidRPr="00DB6A6B" w:rsidRDefault="00DB6A6B" w:rsidP="00DB6A6B">
      <w:pPr>
        <w:rPr>
          <w:rFonts w:ascii="Times New Roman" w:hAnsi="Times New Roman" w:cs="Times New Roman"/>
          <w:sz w:val="28"/>
          <w:szCs w:val="28"/>
        </w:rPr>
      </w:pPr>
    </w:p>
    <w:p w:rsidR="00DB6A6B" w:rsidRPr="00DB6A6B" w:rsidRDefault="00DB6A6B" w:rsidP="00DB6A6B">
      <w:pPr>
        <w:rPr>
          <w:rFonts w:ascii="Times New Roman" w:hAnsi="Times New Roman" w:cs="Times New Roman"/>
          <w:sz w:val="28"/>
          <w:szCs w:val="28"/>
        </w:rPr>
      </w:pPr>
    </w:p>
    <w:p w:rsidR="00DB6A6B" w:rsidRPr="00DB6A6B" w:rsidRDefault="00DB6A6B" w:rsidP="00DB6A6B">
      <w:pPr>
        <w:rPr>
          <w:rFonts w:ascii="Times New Roman" w:hAnsi="Times New Roman" w:cs="Times New Roman"/>
          <w:sz w:val="28"/>
          <w:szCs w:val="28"/>
        </w:rPr>
      </w:pPr>
    </w:p>
    <w:p w:rsidR="00DB6A6B" w:rsidRPr="00DB6A6B" w:rsidRDefault="00DB6A6B" w:rsidP="00DB6A6B">
      <w:pPr>
        <w:rPr>
          <w:rFonts w:ascii="Times New Roman" w:hAnsi="Times New Roman" w:cs="Times New Roman"/>
          <w:sz w:val="28"/>
          <w:szCs w:val="28"/>
        </w:rPr>
      </w:pPr>
    </w:p>
    <w:p w:rsidR="00DB6A6B" w:rsidRPr="00DB6A6B" w:rsidRDefault="00DB6A6B" w:rsidP="00DB6A6B">
      <w:pPr>
        <w:rPr>
          <w:rFonts w:ascii="Times New Roman" w:hAnsi="Times New Roman" w:cs="Times New Roman"/>
          <w:sz w:val="28"/>
          <w:szCs w:val="28"/>
        </w:rPr>
      </w:pPr>
    </w:p>
    <w:p w:rsidR="00DB6A6B" w:rsidRPr="00DB6A6B" w:rsidRDefault="00DB6A6B" w:rsidP="00DB6A6B">
      <w:pPr>
        <w:rPr>
          <w:rFonts w:ascii="Times New Roman" w:hAnsi="Times New Roman" w:cs="Times New Roman"/>
          <w:sz w:val="28"/>
          <w:szCs w:val="28"/>
        </w:rPr>
      </w:pPr>
    </w:p>
    <w:p w:rsidR="00DB6A6B" w:rsidRPr="00DB6A6B" w:rsidRDefault="00DB6A6B" w:rsidP="00DB6A6B">
      <w:pPr>
        <w:rPr>
          <w:rFonts w:ascii="Times New Roman" w:hAnsi="Times New Roman" w:cs="Times New Roman"/>
          <w:sz w:val="28"/>
          <w:szCs w:val="28"/>
        </w:rPr>
      </w:pPr>
    </w:p>
    <w:p w:rsidR="00DB6A6B" w:rsidRPr="00DB6A6B" w:rsidRDefault="00DB6A6B" w:rsidP="00DB6A6B">
      <w:pPr>
        <w:rPr>
          <w:rFonts w:ascii="Times New Roman" w:hAnsi="Times New Roman" w:cs="Times New Roman"/>
          <w:sz w:val="28"/>
          <w:szCs w:val="28"/>
        </w:rPr>
      </w:pPr>
    </w:p>
    <w:p w:rsidR="00DB6A6B" w:rsidRPr="00DB6A6B" w:rsidRDefault="00DB6A6B" w:rsidP="00DB6A6B">
      <w:pPr>
        <w:rPr>
          <w:rFonts w:ascii="Times New Roman" w:hAnsi="Times New Roman" w:cs="Times New Roman"/>
          <w:sz w:val="28"/>
          <w:szCs w:val="28"/>
        </w:rPr>
      </w:pPr>
    </w:p>
    <w:p w:rsidR="00DB6A6B" w:rsidRPr="00DB6A6B" w:rsidRDefault="00DB6A6B" w:rsidP="00DB6A6B">
      <w:pPr>
        <w:rPr>
          <w:rFonts w:ascii="Times New Roman" w:hAnsi="Times New Roman" w:cs="Times New Roman"/>
          <w:sz w:val="28"/>
          <w:szCs w:val="28"/>
        </w:rPr>
      </w:pPr>
    </w:p>
    <w:p w:rsidR="00DB6A6B" w:rsidRPr="00DB6A6B" w:rsidRDefault="00DB6A6B" w:rsidP="00DB6A6B">
      <w:pPr>
        <w:rPr>
          <w:rFonts w:ascii="Times New Roman" w:hAnsi="Times New Roman" w:cs="Times New Roman"/>
          <w:sz w:val="28"/>
          <w:szCs w:val="28"/>
        </w:rPr>
      </w:pPr>
    </w:p>
    <w:p w:rsidR="00DB6A6B" w:rsidRPr="00DB6A6B" w:rsidRDefault="00DB6A6B" w:rsidP="00DB6A6B">
      <w:pPr>
        <w:rPr>
          <w:rFonts w:ascii="Times New Roman" w:hAnsi="Times New Roman" w:cs="Times New Roman"/>
          <w:sz w:val="28"/>
          <w:szCs w:val="28"/>
        </w:rPr>
      </w:pPr>
    </w:p>
    <w:p w:rsidR="00DB6A6B" w:rsidRDefault="00DB6A6B" w:rsidP="00DB6A6B">
      <w:pPr>
        <w:rPr>
          <w:rFonts w:ascii="Times New Roman" w:hAnsi="Times New Roman" w:cs="Times New Roman"/>
          <w:sz w:val="28"/>
          <w:szCs w:val="28"/>
        </w:rPr>
      </w:pPr>
    </w:p>
    <w:p w:rsidR="00420D9D" w:rsidRDefault="00DB6A6B" w:rsidP="00DB6A6B">
      <w:pPr>
        <w:tabs>
          <w:tab w:val="left" w:pos="37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B6A6B" w:rsidRDefault="00DB6A6B" w:rsidP="00DB6A6B">
      <w:pPr>
        <w:tabs>
          <w:tab w:val="left" w:pos="3765"/>
        </w:tabs>
        <w:rPr>
          <w:rFonts w:ascii="Times New Roman" w:hAnsi="Times New Roman" w:cs="Times New Roman"/>
          <w:sz w:val="28"/>
          <w:szCs w:val="28"/>
        </w:rPr>
      </w:pPr>
    </w:p>
    <w:p w:rsidR="00DB6A6B" w:rsidRDefault="00DB6A6B" w:rsidP="00DB6A6B">
      <w:pPr>
        <w:tabs>
          <w:tab w:val="left" w:pos="3765"/>
        </w:tabs>
        <w:rPr>
          <w:rFonts w:ascii="Times New Roman" w:hAnsi="Times New Roman" w:cs="Times New Roman"/>
          <w:sz w:val="28"/>
          <w:szCs w:val="28"/>
        </w:rPr>
      </w:pPr>
    </w:p>
    <w:p w:rsidR="00DB6A6B" w:rsidRDefault="00DB6A6B" w:rsidP="00DB6A6B">
      <w:pPr>
        <w:tabs>
          <w:tab w:val="left" w:pos="3765"/>
        </w:tabs>
        <w:rPr>
          <w:rFonts w:ascii="Times New Roman" w:hAnsi="Times New Roman" w:cs="Times New Roman"/>
          <w:sz w:val="28"/>
          <w:szCs w:val="28"/>
        </w:rPr>
      </w:pPr>
    </w:p>
    <w:p w:rsidR="00DB6A6B" w:rsidRDefault="00DB6A6B" w:rsidP="00DB6A6B">
      <w:pPr>
        <w:tabs>
          <w:tab w:val="left" w:pos="3765"/>
        </w:tabs>
        <w:rPr>
          <w:rFonts w:ascii="Times New Roman" w:hAnsi="Times New Roman" w:cs="Times New Roman"/>
          <w:sz w:val="28"/>
          <w:szCs w:val="28"/>
        </w:rPr>
      </w:pPr>
    </w:p>
    <w:p w:rsidR="00DB6A6B" w:rsidRPr="00DB6A6B" w:rsidRDefault="00DB6A6B" w:rsidP="00DB6A6B">
      <w:pPr>
        <w:tabs>
          <w:tab w:val="left" w:pos="3765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286500" cy="7934325"/>
            <wp:effectExtent l="19050" t="0" r="0" b="0"/>
            <wp:docPr id="172" name="Рисунок 172" descr="https://pp.vk.me/c540101/v540101826/3d1ae/Gc3x93YnpU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https://pp.vk.me/c540101/v540101826/3d1ae/Gc3x93YnpU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0538" cy="7939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B6A6B" w:rsidRPr="00DB6A6B" w:rsidSect="00420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963" w:rsidRDefault="00226963" w:rsidP="00DB6A6B">
      <w:pPr>
        <w:spacing w:after="0" w:line="240" w:lineRule="auto"/>
      </w:pPr>
      <w:r>
        <w:separator/>
      </w:r>
    </w:p>
  </w:endnote>
  <w:endnote w:type="continuationSeparator" w:id="0">
    <w:p w:rsidR="00226963" w:rsidRDefault="00226963" w:rsidP="00DB6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963" w:rsidRDefault="00226963" w:rsidP="00DB6A6B">
      <w:pPr>
        <w:spacing w:after="0" w:line="240" w:lineRule="auto"/>
      </w:pPr>
      <w:r>
        <w:separator/>
      </w:r>
    </w:p>
  </w:footnote>
  <w:footnote w:type="continuationSeparator" w:id="0">
    <w:p w:rsidR="00226963" w:rsidRDefault="00226963" w:rsidP="00DB6A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6A6B"/>
    <w:rsid w:val="00226963"/>
    <w:rsid w:val="00420D9D"/>
    <w:rsid w:val="00734E77"/>
    <w:rsid w:val="00DB6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DB6A6B"/>
  </w:style>
  <w:style w:type="character" w:customStyle="1" w:styleId="apple-converted-space">
    <w:name w:val="apple-converted-space"/>
    <w:basedOn w:val="a0"/>
    <w:rsid w:val="00DB6A6B"/>
  </w:style>
  <w:style w:type="paragraph" w:styleId="a3">
    <w:name w:val="Balloon Text"/>
    <w:basedOn w:val="a"/>
    <w:link w:val="a4"/>
    <w:uiPriority w:val="99"/>
    <w:semiHidden/>
    <w:unhideWhenUsed/>
    <w:rsid w:val="00DB6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6A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B6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B6A6B"/>
  </w:style>
  <w:style w:type="paragraph" w:styleId="a7">
    <w:name w:val="footer"/>
    <w:basedOn w:val="a"/>
    <w:link w:val="a8"/>
    <w:uiPriority w:val="99"/>
    <w:semiHidden/>
    <w:unhideWhenUsed/>
    <w:rsid w:val="00DB6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B6A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San4eG</dc:creator>
  <cp:keywords/>
  <dc:description/>
  <cp:lastModifiedBy>San4eG</cp:lastModifiedBy>
  <cp:revision>3</cp:revision>
  <cp:lastPrinted>2014-12-06T16:20:00Z</cp:lastPrinted>
  <dcterms:created xsi:type="dcterms:W3CDTF">2014-12-06T16:12:00Z</dcterms:created>
  <dcterms:modified xsi:type="dcterms:W3CDTF">2014-12-06T16:41:00Z</dcterms:modified>
</cp:coreProperties>
</file>