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Default="00D27369" w:rsidP="00297AE1">
      <w:pPr>
        <w:pStyle w:val="a6"/>
      </w:pPr>
      <w:r w:rsidRPr="00BC7E69">
        <w:t xml:space="preserve">Урок по </w:t>
      </w:r>
      <w:r w:rsidR="009048D0" w:rsidRPr="00BC7E69">
        <w:t>теме «Внутренние воды Северной А</w:t>
      </w:r>
      <w:r w:rsidR="00297AE1">
        <w:t>мерики»</w:t>
      </w:r>
    </w:p>
    <w:p w:rsidR="008F338B" w:rsidRDefault="00297AE1" w:rsidP="008F338B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Учитель географии М</w:t>
      </w:r>
      <w:r w:rsidR="008F338B">
        <w:rPr>
          <w:rFonts w:ascii="Monotype Corsiva" w:hAnsi="Monotype Corsiva"/>
          <w:b/>
          <w:sz w:val="32"/>
          <w:szCs w:val="32"/>
        </w:rPr>
        <w:t>Б</w:t>
      </w:r>
      <w:r>
        <w:rPr>
          <w:rFonts w:ascii="Monotype Corsiva" w:hAnsi="Monotype Corsiva"/>
          <w:b/>
          <w:sz w:val="32"/>
          <w:szCs w:val="32"/>
        </w:rPr>
        <w:t>ОУ СОШ № 1</w:t>
      </w:r>
      <w:r w:rsidR="008F338B">
        <w:rPr>
          <w:rFonts w:ascii="Monotype Corsiva" w:hAnsi="Monotype Corsiva"/>
          <w:b/>
          <w:sz w:val="32"/>
          <w:szCs w:val="32"/>
        </w:rPr>
        <w:t xml:space="preserve">   </w:t>
      </w:r>
    </w:p>
    <w:p w:rsidR="00297AE1" w:rsidRDefault="008F338B" w:rsidP="008F338B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г</w:t>
      </w:r>
      <w:proofErr w:type="gramStart"/>
      <w:r>
        <w:rPr>
          <w:rFonts w:ascii="Monotype Corsiva" w:hAnsi="Monotype Corsiva"/>
          <w:b/>
          <w:sz w:val="32"/>
          <w:szCs w:val="32"/>
        </w:rPr>
        <w:t>.Г</w:t>
      </w:r>
      <w:proofErr w:type="gramEnd"/>
      <w:r>
        <w:rPr>
          <w:rFonts w:ascii="Monotype Corsiva" w:hAnsi="Monotype Corsiva"/>
          <w:b/>
          <w:sz w:val="32"/>
          <w:szCs w:val="32"/>
        </w:rPr>
        <w:t>атчина</w:t>
      </w:r>
      <w:r w:rsidR="00297AE1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  </w:t>
      </w:r>
    </w:p>
    <w:p w:rsidR="00297AE1" w:rsidRPr="00BC7E69" w:rsidRDefault="00297AE1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Мосина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Марина Федоровна.</w:t>
      </w:r>
    </w:p>
    <w:p w:rsidR="00D27369" w:rsidRPr="00BC7E69" w:rsidRDefault="00D27369">
      <w:pPr>
        <w:rPr>
          <w:rFonts w:ascii="Monotype Corsiva" w:hAnsi="Monotype Corsiva"/>
          <w:b/>
          <w:sz w:val="32"/>
          <w:szCs w:val="32"/>
        </w:rPr>
      </w:pPr>
      <w:r w:rsidRPr="00BC7E69">
        <w:rPr>
          <w:rFonts w:ascii="Monotype Corsiva" w:hAnsi="Monotype Corsiva"/>
          <w:b/>
          <w:sz w:val="32"/>
          <w:szCs w:val="32"/>
        </w:rPr>
        <w:t>Цель урока:</w:t>
      </w:r>
    </w:p>
    <w:p w:rsidR="00D27369" w:rsidRDefault="00D27369">
      <w:r>
        <w:t>Сформировать знания об особенностях и своеобразии рек и озер Северной Америки</w:t>
      </w:r>
    </w:p>
    <w:p w:rsidR="00C2664C" w:rsidRDefault="00D27369">
      <w:pPr>
        <w:rPr>
          <w:rFonts w:ascii="Monotype Corsiva" w:hAnsi="Monotype Corsiva"/>
          <w:b/>
          <w:sz w:val="32"/>
          <w:szCs w:val="32"/>
        </w:rPr>
      </w:pPr>
      <w:r w:rsidRPr="00BC7E69">
        <w:rPr>
          <w:rFonts w:ascii="Monotype Corsiva" w:hAnsi="Monotype Corsiva"/>
          <w:b/>
          <w:sz w:val="32"/>
          <w:szCs w:val="32"/>
        </w:rPr>
        <w:t>Задачи урока:</w:t>
      </w:r>
    </w:p>
    <w:p w:rsidR="00D27369" w:rsidRPr="00C2664C" w:rsidRDefault="00C2664C">
      <w:pPr>
        <w:rPr>
          <w:rFonts w:ascii="Monotype Corsiva" w:hAnsi="Monotype Corsiva"/>
          <w:b/>
          <w:sz w:val="32"/>
          <w:szCs w:val="32"/>
        </w:rPr>
      </w:pPr>
      <w:r>
        <w:t>1.З</w:t>
      </w:r>
      <w:r w:rsidR="00D27369">
        <w:t xml:space="preserve">нать их </w:t>
      </w:r>
      <w:r>
        <w:t>особенности и своеобразие рек Северной Америки,</w:t>
      </w:r>
      <w:r w:rsidRPr="00C2664C">
        <w:t xml:space="preserve"> </w:t>
      </w:r>
      <w:r>
        <w:t>научить называть и показывать крупнейшие речные и озерные системы Северной Америки;</w:t>
      </w:r>
    </w:p>
    <w:p w:rsidR="00D27369" w:rsidRDefault="00D27369">
      <w:r>
        <w:t>2.Продолжить работу с контурными картами по нанесению объектов географического минимума.</w:t>
      </w:r>
    </w:p>
    <w:p w:rsidR="00D27369" w:rsidRDefault="00D27369">
      <w:r>
        <w:t>3.Развитие познавательного интереса учащихся к предмету.</w:t>
      </w:r>
    </w:p>
    <w:p w:rsidR="00D27369" w:rsidRDefault="00D27369">
      <w:r w:rsidRPr="00BC7E69">
        <w:rPr>
          <w:rFonts w:ascii="Monotype Corsiva" w:hAnsi="Monotype Corsiva"/>
          <w:b/>
          <w:sz w:val="32"/>
          <w:szCs w:val="32"/>
        </w:rPr>
        <w:t>Вид урока:</w:t>
      </w:r>
      <w:r w:rsidR="00297AE1">
        <w:rPr>
          <w:rFonts w:ascii="Monotype Corsiva" w:hAnsi="Monotype Corsiva"/>
          <w:b/>
          <w:sz w:val="32"/>
          <w:szCs w:val="32"/>
        </w:rPr>
        <w:t xml:space="preserve">  </w:t>
      </w:r>
      <w:r w:rsidR="00D11E69">
        <w:t xml:space="preserve"> изучение нового материала.</w:t>
      </w:r>
    </w:p>
    <w:p w:rsidR="00D27369" w:rsidRDefault="00D27369">
      <w:r w:rsidRPr="00BC7E69">
        <w:rPr>
          <w:rFonts w:ascii="Monotype Corsiva" w:hAnsi="Monotype Corsiva"/>
          <w:b/>
          <w:sz w:val="32"/>
          <w:szCs w:val="32"/>
        </w:rPr>
        <w:t>Оборудование урока</w:t>
      </w:r>
      <w:r>
        <w:t>:</w:t>
      </w:r>
      <w:r w:rsidR="00162AD0">
        <w:t xml:space="preserve"> </w:t>
      </w:r>
      <w:r>
        <w:t xml:space="preserve">1.Стенная физическая карта </w:t>
      </w:r>
      <w:r w:rsidR="00297AE1">
        <w:t xml:space="preserve"> и контурная карта </w:t>
      </w:r>
      <w:r>
        <w:t>Северной Америки</w:t>
      </w:r>
    </w:p>
    <w:p w:rsidR="00D27369" w:rsidRDefault="00D27369">
      <w:r>
        <w:t xml:space="preserve">                                         </w:t>
      </w:r>
      <w:r w:rsidR="00297AE1">
        <w:t xml:space="preserve">       </w:t>
      </w:r>
      <w:r w:rsidR="00162AD0">
        <w:t xml:space="preserve"> </w:t>
      </w:r>
      <w:r>
        <w:t xml:space="preserve"> 2.Атласы и контурные карты</w:t>
      </w:r>
    </w:p>
    <w:p w:rsidR="00D27369" w:rsidRDefault="00D27369">
      <w:r>
        <w:t xml:space="preserve">                                        </w:t>
      </w:r>
      <w:r w:rsidR="00297AE1">
        <w:t xml:space="preserve">       </w:t>
      </w:r>
      <w:r>
        <w:t xml:space="preserve">  </w:t>
      </w:r>
      <w:r w:rsidR="00162AD0">
        <w:t xml:space="preserve"> </w:t>
      </w:r>
      <w:r>
        <w:t xml:space="preserve">3.Компьютер и </w:t>
      </w:r>
      <w:proofErr w:type="spellStart"/>
      <w:r>
        <w:t>мультимедиапроектор</w:t>
      </w:r>
      <w:proofErr w:type="spellEnd"/>
      <w:r>
        <w:t>,</w:t>
      </w:r>
      <w:r w:rsidR="009048D0">
        <w:t xml:space="preserve"> </w:t>
      </w:r>
      <w:r>
        <w:t>экран</w:t>
      </w:r>
    </w:p>
    <w:p w:rsidR="00D27369" w:rsidRDefault="00D27369">
      <w:r>
        <w:t xml:space="preserve">                                          </w:t>
      </w:r>
      <w:r w:rsidR="00297AE1">
        <w:t xml:space="preserve">      </w:t>
      </w:r>
      <w:r w:rsidR="00162AD0">
        <w:t xml:space="preserve"> </w:t>
      </w:r>
      <w:r>
        <w:t>4.Фрагменты фильма о Ниагарском водопаде и каньоне рек</w:t>
      </w:r>
      <w:r w:rsidR="00297AE1">
        <w:t xml:space="preserve">и Колорадо </w:t>
      </w:r>
      <w:r w:rsidR="00297AE1">
        <w:br/>
        <w:t xml:space="preserve">                                                 </w:t>
      </w:r>
      <w:r>
        <w:t>с  дисков серии «Золотой глобус»</w:t>
      </w:r>
    </w:p>
    <w:p w:rsidR="00D27369" w:rsidRDefault="00D27369">
      <w:r>
        <w:t xml:space="preserve">                                         </w:t>
      </w:r>
      <w:r w:rsidR="00162AD0">
        <w:t xml:space="preserve"> </w:t>
      </w:r>
      <w:r w:rsidR="00297AE1">
        <w:t xml:space="preserve">      </w:t>
      </w:r>
      <w:r w:rsidR="00746D4A">
        <w:t xml:space="preserve"> 5.Презентация учителя</w:t>
      </w:r>
      <w:r w:rsidR="00297AE1">
        <w:t xml:space="preserve"> «Внутренние воды Северной Америки» </w:t>
      </w:r>
    </w:p>
    <w:p w:rsidR="00D27369" w:rsidRDefault="00D27369">
      <w:r>
        <w:t xml:space="preserve">                                          </w:t>
      </w:r>
      <w:r w:rsidR="00162AD0">
        <w:t xml:space="preserve"> </w:t>
      </w:r>
      <w:r w:rsidR="00297AE1">
        <w:t xml:space="preserve">      </w:t>
      </w:r>
      <w:r>
        <w:t>6.Кроссворды для проверки знаний</w:t>
      </w:r>
    </w:p>
    <w:p w:rsidR="00D27369" w:rsidRDefault="007862AC">
      <w:r>
        <w:t xml:space="preserve">                                        </w:t>
      </w:r>
      <w:r w:rsidR="00162AD0">
        <w:t xml:space="preserve">  </w:t>
      </w:r>
      <w:r w:rsidR="00297AE1">
        <w:t xml:space="preserve">       7.Таблица для проведения цифрового теста</w:t>
      </w:r>
    </w:p>
    <w:p w:rsidR="007862AC" w:rsidRPr="00BC7E69" w:rsidRDefault="007862AC">
      <w:r>
        <w:t xml:space="preserve">                                        </w:t>
      </w:r>
      <w:r w:rsidR="00162AD0">
        <w:t xml:space="preserve">   </w:t>
      </w:r>
      <w:r w:rsidR="00297AE1">
        <w:t xml:space="preserve">      </w:t>
      </w:r>
      <w:r>
        <w:t>8.Иллюстративный материал –</w:t>
      </w:r>
      <w:r w:rsidR="009048D0">
        <w:t xml:space="preserve"> </w:t>
      </w:r>
      <w:r>
        <w:t>фотографии</w:t>
      </w:r>
    </w:p>
    <w:p w:rsidR="007862AC" w:rsidRPr="00BC7E69" w:rsidRDefault="007862AC">
      <w:pPr>
        <w:rPr>
          <w:rFonts w:ascii="Monotype Corsiva" w:hAnsi="Monotype Corsiva"/>
          <w:b/>
          <w:sz w:val="32"/>
          <w:szCs w:val="32"/>
        </w:rPr>
      </w:pPr>
      <w:r w:rsidRPr="00BC7E69">
        <w:rPr>
          <w:rFonts w:ascii="Monotype Corsiva" w:hAnsi="Monotype Corsiva"/>
          <w:b/>
          <w:sz w:val="32"/>
          <w:szCs w:val="32"/>
        </w:rPr>
        <w:t xml:space="preserve">                                                   Ход урока.</w:t>
      </w:r>
    </w:p>
    <w:p w:rsidR="007862AC" w:rsidRPr="007E7714" w:rsidRDefault="00297AE1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Организационный </w:t>
      </w:r>
      <w:r w:rsidR="007862AC" w:rsidRPr="007E7714">
        <w:rPr>
          <w:rFonts w:ascii="Monotype Corsiva" w:hAnsi="Monotype Corsiva"/>
          <w:b/>
          <w:sz w:val="32"/>
          <w:szCs w:val="32"/>
        </w:rPr>
        <w:t>момент.</w:t>
      </w:r>
    </w:p>
    <w:p w:rsidR="00D11E69" w:rsidRPr="007E7714" w:rsidRDefault="007862AC">
      <w:pPr>
        <w:rPr>
          <w:rFonts w:ascii="Monotype Corsiva" w:hAnsi="Monotype Corsiva"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Изучение нового материала.</w:t>
      </w:r>
      <w:r w:rsidRPr="007E7714">
        <w:rPr>
          <w:rFonts w:ascii="Monotype Corsiva" w:hAnsi="Monotype Corsiva"/>
          <w:sz w:val="32"/>
          <w:szCs w:val="32"/>
        </w:rPr>
        <w:t xml:space="preserve"> </w:t>
      </w:r>
    </w:p>
    <w:p w:rsidR="00D11E69" w:rsidRPr="0030080B" w:rsidRDefault="007862AC">
      <w:pPr>
        <w:rPr>
          <w:b/>
          <w:sz w:val="32"/>
          <w:szCs w:val="32"/>
        </w:rPr>
      </w:pPr>
      <w:r>
        <w:t>Тема сегодняшнего урока «Внутренние воды Северной Америки»</w:t>
      </w:r>
      <w:r w:rsidR="00DB4DC9">
        <w:t xml:space="preserve"> </w:t>
      </w:r>
      <w:r w:rsidR="0030080B">
        <w:t xml:space="preserve"> </w:t>
      </w:r>
      <w:r w:rsidR="0030080B" w:rsidRPr="0030080B">
        <w:rPr>
          <w:b/>
          <w:sz w:val="32"/>
          <w:szCs w:val="32"/>
        </w:rPr>
        <w:t>С</w:t>
      </w:r>
      <w:r w:rsidR="00C2664C" w:rsidRPr="0030080B">
        <w:rPr>
          <w:b/>
          <w:sz w:val="32"/>
          <w:szCs w:val="32"/>
        </w:rPr>
        <w:t>лайд 1.</w:t>
      </w:r>
    </w:p>
    <w:p w:rsidR="007862AC" w:rsidRDefault="007862AC">
      <w:r>
        <w:lastRenderedPageBreak/>
        <w:t>Запишите пожалуйста ее в тетрадь</w:t>
      </w:r>
      <w:proofErr w:type="gramStart"/>
      <w:r>
        <w:t xml:space="preserve"> .</w:t>
      </w:r>
      <w:proofErr w:type="gramEnd"/>
      <w:r>
        <w:t xml:space="preserve"> </w:t>
      </w:r>
    </w:p>
    <w:p w:rsidR="00162AD0" w:rsidRPr="007E7714" w:rsidRDefault="00162AD0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Беседа.</w:t>
      </w:r>
    </w:p>
    <w:p w:rsidR="007862AC" w:rsidRDefault="00C2664C">
      <w:r>
        <w:t>1.</w:t>
      </w:r>
      <w:r w:rsidR="007862AC">
        <w:t xml:space="preserve">Что понимают под понятием внутренние воды? </w:t>
      </w:r>
      <w:proofErr w:type="gramStart"/>
      <w:r>
        <w:t>(Это воды суши.</w:t>
      </w:r>
      <w:proofErr w:type="gramEnd"/>
      <w:r>
        <w:t xml:space="preserve"> Это реки, озера</w:t>
      </w:r>
      <w:proofErr w:type="gramStart"/>
      <w:r>
        <w:t xml:space="preserve"> ,</w:t>
      </w:r>
      <w:proofErr w:type="gramEnd"/>
      <w:r>
        <w:t>болота ,</w:t>
      </w:r>
      <w:r>
        <w:br/>
        <w:t>ледники)</w:t>
      </w:r>
    </w:p>
    <w:p w:rsidR="007862AC" w:rsidRDefault="00C2664C">
      <w:r>
        <w:t xml:space="preserve">Поэтому </w:t>
      </w:r>
      <w:r w:rsidR="007862AC">
        <w:t xml:space="preserve"> главная задача </w:t>
      </w:r>
      <w:r>
        <w:t xml:space="preserve"> нашего урока </w:t>
      </w:r>
      <w:r w:rsidR="007862AC">
        <w:t>заключается в том, чтобы познакомиться с   особенностями  и своеобразием  рек и озер Северной Америки.</w:t>
      </w:r>
      <w:r w:rsidR="0030080B">
        <w:t xml:space="preserve"> </w:t>
      </w:r>
      <w:r w:rsidR="0030080B" w:rsidRPr="0030080B">
        <w:rPr>
          <w:b/>
          <w:sz w:val="32"/>
          <w:szCs w:val="32"/>
        </w:rPr>
        <w:t>Слайд</w:t>
      </w:r>
      <w:proofErr w:type="gramStart"/>
      <w:r w:rsidR="0030080B" w:rsidRPr="0030080B">
        <w:rPr>
          <w:b/>
          <w:sz w:val="32"/>
          <w:szCs w:val="32"/>
        </w:rPr>
        <w:t>2</w:t>
      </w:r>
      <w:proofErr w:type="gramEnd"/>
    </w:p>
    <w:p w:rsidR="007862AC" w:rsidRDefault="007862AC">
      <w:r>
        <w:t xml:space="preserve">Откройте карты атласа и внимательно рассмотрите карту Северной Америки. </w:t>
      </w:r>
    </w:p>
    <w:p w:rsidR="00854DF8" w:rsidRDefault="00C2664C">
      <w:r>
        <w:t>2.</w:t>
      </w:r>
      <w:r w:rsidR="007862AC">
        <w:t>Богата ли Северная Америка водами?</w:t>
      </w:r>
      <w:r>
        <w:br/>
        <w:t>3.</w:t>
      </w:r>
      <w:r w:rsidR="00DB4DC9">
        <w:t>От чего завися</w:t>
      </w:r>
      <w:r w:rsidR="007862AC">
        <w:t>т особенности рек и озер материка?</w:t>
      </w:r>
      <w:r>
        <w:br/>
        <w:t>4.</w:t>
      </w:r>
      <w:r w:rsidR="007862AC">
        <w:t>Какие крупные реки протекают по материку?</w:t>
      </w:r>
      <w:r>
        <w:br/>
        <w:t>5.</w:t>
      </w:r>
      <w:r w:rsidR="00854DF8">
        <w:t xml:space="preserve">К </w:t>
      </w:r>
      <w:proofErr w:type="gramStart"/>
      <w:r w:rsidR="00854DF8">
        <w:t>бассейнам</w:t>
      </w:r>
      <w:proofErr w:type="gramEnd"/>
      <w:r w:rsidR="00854DF8">
        <w:t xml:space="preserve"> каких океанов они относятся? Назовите </w:t>
      </w:r>
      <w:proofErr w:type="gramStart"/>
      <w:r w:rsidR="00854DF8">
        <w:t>ре</w:t>
      </w:r>
      <w:r w:rsidR="00162AD0">
        <w:t>ки</w:t>
      </w:r>
      <w:proofErr w:type="gramEnd"/>
      <w:r w:rsidR="00162AD0">
        <w:t xml:space="preserve"> относящиеся  к этим бассейна</w:t>
      </w:r>
      <w:r w:rsidR="00D11E69">
        <w:t>м</w:t>
      </w:r>
      <w:r w:rsidR="00854DF8">
        <w:t xml:space="preserve"> .</w:t>
      </w:r>
      <w:r w:rsidR="00B667A1">
        <w:t xml:space="preserve"> </w:t>
      </w:r>
      <w:r>
        <w:br/>
        <w:t>6.</w:t>
      </w:r>
      <w:r w:rsidR="00B667A1">
        <w:t>Что является водоразделом этих бассейнов?</w:t>
      </w:r>
      <w:r>
        <w:br/>
        <w:t>7.</w:t>
      </w:r>
      <w:r w:rsidR="00854DF8">
        <w:t>Чем могут от</w:t>
      </w:r>
      <w:r w:rsidR="00DB4DC9">
        <w:t>личаться реки Атлантического и Т</w:t>
      </w:r>
      <w:r w:rsidR="00854DF8">
        <w:t>ихого океанов?</w:t>
      </w:r>
    </w:p>
    <w:p w:rsidR="00C2664C" w:rsidRDefault="000B7CA6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Рассказ учителя:</w:t>
      </w:r>
      <w:r w:rsidR="00162AD0" w:rsidRPr="007E7714">
        <w:rPr>
          <w:rFonts w:ascii="Monotype Corsiva" w:hAnsi="Monotype Corsiva"/>
          <w:b/>
          <w:sz w:val="32"/>
          <w:szCs w:val="32"/>
        </w:rPr>
        <w:t xml:space="preserve"> </w:t>
      </w:r>
      <w:r w:rsidR="00C2664C">
        <w:rPr>
          <w:rFonts w:ascii="Monotype Corsiva" w:hAnsi="Monotype Corsiva"/>
          <w:b/>
          <w:sz w:val="32"/>
          <w:szCs w:val="32"/>
        </w:rPr>
        <w:t xml:space="preserve"> </w:t>
      </w:r>
    </w:p>
    <w:p w:rsidR="00C2664C" w:rsidRPr="00C2664C" w:rsidRDefault="00C266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Ну </w:t>
      </w:r>
      <w:r w:rsidRPr="00C2664C">
        <w:rPr>
          <w:rFonts w:ascii="Calibri" w:hAnsi="Calibri"/>
          <w:sz w:val="24"/>
          <w:szCs w:val="24"/>
        </w:rPr>
        <w:t>а теперь давайте познакомимся с реками и озерами Северной Америки более подробно.</w:t>
      </w:r>
      <w:r w:rsidR="0030080B" w:rsidRPr="0030080B">
        <w:rPr>
          <w:rFonts w:ascii="Calibri" w:hAnsi="Calibri"/>
          <w:b/>
          <w:sz w:val="32"/>
          <w:szCs w:val="32"/>
        </w:rPr>
        <w:t xml:space="preserve"> Слайд3</w:t>
      </w:r>
    </w:p>
    <w:p w:rsidR="00162AD0" w:rsidRDefault="00162AD0">
      <w:r>
        <w:t xml:space="preserve">Все вы читали произведения  американского писателя </w:t>
      </w:r>
      <w:proofErr w:type="spellStart"/>
      <w:r>
        <w:t>Самюэля</w:t>
      </w:r>
      <w:proofErr w:type="spellEnd"/>
      <w:r>
        <w:t xml:space="preserve"> </w:t>
      </w:r>
      <w:proofErr w:type="spellStart"/>
      <w:r>
        <w:t>Клеменса</w:t>
      </w:r>
      <w:proofErr w:type="spellEnd"/>
      <w:r>
        <w:t xml:space="preserve">, который писал под псевдонимом Марк Твен «Приключения Тома </w:t>
      </w:r>
      <w:proofErr w:type="spellStart"/>
      <w:r>
        <w:t>Сойера</w:t>
      </w:r>
      <w:proofErr w:type="spellEnd"/>
      <w:r>
        <w:t xml:space="preserve">» и « Приключения </w:t>
      </w:r>
      <w:proofErr w:type="spellStart"/>
      <w:r>
        <w:t>Гекельберри</w:t>
      </w:r>
      <w:proofErr w:type="spellEnd"/>
      <w:r>
        <w:t xml:space="preserve"> Финна»</w:t>
      </w:r>
      <w:proofErr w:type="gramStart"/>
      <w:r>
        <w:t>.</w:t>
      </w:r>
      <w:proofErr w:type="gramEnd"/>
      <w:r w:rsidR="008734CE">
        <w:t xml:space="preserve"> </w:t>
      </w:r>
      <w:r w:rsidR="00FF562F">
        <w:t>(</w:t>
      </w:r>
      <w:proofErr w:type="gramStart"/>
      <w:r w:rsidR="00FF562F">
        <w:t>з</w:t>
      </w:r>
      <w:proofErr w:type="gramEnd"/>
      <w:r w:rsidR="00FF562F">
        <w:t>ачитать небольшой отрывок)</w:t>
      </w:r>
      <w:r w:rsidR="00FF562F" w:rsidRPr="00FF562F">
        <w:t xml:space="preserve"> </w:t>
      </w:r>
      <w:r w:rsidR="00FF562F">
        <w:t>Вспомните на берегах какой реки  происходит действие многих эпизодов из этих книг</w:t>
      </w:r>
      <w:r w:rsidR="00FF562F" w:rsidRPr="00162AD0">
        <w:t>?</w:t>
      </w:r>
    </w:p>
    <w:p w:rsidR="00DF3561" w:rsidRDefault="00DF3561">
      <w:r>
        <w:t>(предполагаемый ответ учащихся – Миссисипи)</w:t>
      </w:r>
    </w:p>
    <w:p w:rsidR="00DF3561" w:rsidRDefault="00162AD0">
      <w:r>
        <w:t>Правильно Миссисипи.</w:t>
      </w:r>
      <w:r w:rsidR="0030080B">
        <w:br/>
      </w:r>
      <w:r>
        <w:t>Именно с этой реки мы и начнем знакомство с реками и озерами бассейна Атлантического океана</w:t>
      </w:r>
      <w:proofErr w:type="gramStart"/>
      <w:r>
        <w:t>.</w:t>
      </w:r>
      <w:r w:rsidR="00DF3561">
        <w:t>(</w:t>
      </w:r>
      <w:proofErr w:type="gramEnd"/>
      <w:r w:rsidR="00DF3561">
        <w:t xml:space="preserve"> </w:t>
      </w:r>
      <w:r w:rsidR="0030080B" w:rsidRPr="0030080B">
        <w:rPr>
          <w:b/>
          <w:sz w:val="32"/>
          <w:szCs w:val="32"/>
        </w:rPr>
        <w:t>слайд 4</w:t>
      </w:r>
      <w:r w:rsidR="0030080B">
        <w:t xml:space="preserve"> -</w:t>
      </w:r>
      <w:r w:rsidR="00DF3561">
        <w:t xml:space="preserve">Миссисипи) </w:t>
      </w:r>
    </w:p>
    <w:p w:rsidR="00DF3561" w:rsidRDefault="00DF3561">
      <w:r>
        <w:t xml:space="preserve">переход к физической карте </w:t>
      </w:r>
      <w:r w:rsidR="00267714">
        <w:t xml:space="preserve"> - </w:t>
      </w:r>
      <w:r>
        <w:t>ребята</w:t>
      </w:r>
      <w:r w:rsidR="00B667A1">
        <w:t>,</w:t>
      </w:r>
      <w:r>
        <w:t xml:space="preserve"> </w:t>
      </w:r>
      <w:proofErr w:type="gramStart"/>
      <w:r>
        <w:t>повернитесь</w:t>
      </w:r>
      <w:proofErr w:type="gramEnd"/>
      <w:r>
        <w:t xml:space="preserve"> пожалуйста к карте и давайте познакомимся с Миссисипи</w:t>
      </w:r>
      <w:r w:rsidR="00267714">
        <w:t>.</w:t>
      </w:r>
    </w:p>
    <w:p w:rsidR="00854DF8" w:rsidRDefault="00DF3561">
      <w:r>
        <w:t xml:space="preserve"> </w:t>
      </w:r>
      <w:r w:rsidR="00854DF8">
        <w:t>Миссисипи – третья по длине река в мире  после Нила и Амазонки.</w:t>
      </w:r>
      <w:r w:rsidR="00100A5D">
        <w:t xml:space="preserve"> Длина реки от истока реки М</w:t>
      </w:r>
      <w:r w:rsidR="00854DF8">
        <w:t>иссури составляет 6420 к</w:t>
      </w:r>
      <w:r w:rsidR="00100A5D">
        <w:t>м.</w:t>
      </w:r>
      <w:r w:rsidR="00944827">
        <w:t xml:space="preserve"> Многие а</w:t>
      </w:r>
      <w:r w:rsidR="006A4FB4">
        <w:t xml:space="preserve">мериканские писатели воспевали  </w:t>
      </w:r>
      <w:r w:rsidR="006A4FB4" w:rsidRPr="00FF562F">
        <w:t xml:space="preserve">  </w:t>
      </w:r>
      <w:r w:rsidR="006A4FB4">
        <w:t>М</w:t>
      </w:r>
      <w:r w:rsidR="00944827">
        <w:t>иссисипи в своих произведениях. «Отец вод! Я славлю твой могучий бег! Сердце замирает от радости, когда при мне произносят твое имя!" – восхищался рекой Майн Рид.</w:t>
      </w:r>
      <w:r w:rsidR="00944827">
        <w:br/>
      </w:r>
      <w:r w:rsidR="00100A5D">
        <w:t xml:space="preserve"> И</w:t>
      </w:r>
      <w:r w:rsidR="00854DF8">
        <w:t>сто</w:t>
      </w:r>
      <w:r w:rsidR="00100A5D">
        <w:t>к реки небольшое озеро в штате М</w:t>
      </w:r>
      <w:r w:rsidR="00854DF8">
        <w:t>иннесота на севере США.</w:t>
      </w:r>
      <w:r w:rsidR="00100A5D">
        <w:t xml:space="preserve"> П</w:t>
      </w:r>
      <w:r w:rsidR="00854DF8">
        <w:t>ро</w:t>
      </w:r>
      <w:r w:rsidR="009048D0">
        <w:t>текает с севера на юг</w:t>
      </w:r>
      <w:r w:rsidR="00B667A1">
        <w:t>,</w:t>
      </w:r>
      <w:r w:rsidR="009048D0">
        <w:t xml:space="preserve"> впадая в М</w:t>
      </w:r>
      <w:r w:rsidR="00854DF8">
        <w:t>ексиканский залив</w:t>
      </w:r>
      <w:r w:rsidR="00B667A1">
        <w:t>,</w:t>
      </w:r>
      <w:r w:rsidR="00854DF8">
        <w:t xml:space="preserve"> образует обширную дельту</w:t>
      </w:r>
      <w:r w:rsidR="00100A5D">
        <w:t>, которая ежегодно выдвигается на 85-1</w:t>
      </w:r>
      <w:r w:rsidR="00944827">
        <w:t>00 метров в М</w:t>
      </w:r>
      <w:r w:rsidR="00100A5D">
        <w:t xml:space="preserve">ексиканский залив. </w:t>
      </w:r>
      <w:r w:rsidR="00944827">
        <w:t xml:space="preserve"> Река имеет несколько крупных притоков: левый – Огайо, правые – Миссури и Арканзас.</w:t>
      </w:r>
      <w:r w:rsidR="006A4FB4">
        <w:t xml:space="preserve"> </w:t>
      </w:r>
      <w:r w:rsidR="00100A5D">
        <w:t xml:space="preserve">Это река с </w:t>
      </w:r>
      <w:proofErr w:type="spellStart"/>
      <w:proofErr w:type="gramStart"/>
      <w:r w:rsidR="00100A5D">
        <w:t>весеннее-летним</w:t>
      </w:r>
      <w:proofErr w:type="spellEnd"/>
      <w:proofErr w:type="gramEnd"/>
      <w:r w:rsidR="00100A5D">
        <w:t xml:space="preserve"> половодьем, которое нередко вызывает катастрофические наводнения. Когда-то лоцман </w:t>
      </w:r>
      <w:proofErr w:type="spellStart"/>
      <w:r w:rsidR="00100A5D">
        <w:t>Самюэль</w:t>
      </w:r>
      <w:proofErr w:type="spellEnd"/>
      <w:r w:rsidR="00100A5D">
        <w:t xml:space="preserve"> </w:t>
      </w:r>
      <w:proofErr w:type="spellStart"/>
      <w:r w:rsidR="00100A5D">
        <w:t>Клеменс</w:t>
      </w:r>
      <w:proofErr w:type="spellEnd"/>
      <w:r w:rsidR="00100A5D">
        <w:t xml:space="preserve"> говорил про нее</w:t>
      </w:r>
      <w:r w:rsidR="000B7CA6">
        <w:t>:</w:t>
      </w:r>
      <w:r w:rsidR="00100A5D">
        <w:t xml:space="preserve"> « Первая в мире обманщица». И сегодня она не отличается постоянством своего характера. Беда приходит</w:t>
      </w:r>
      <w:r w:rsidR="00B667A1">
        <w:t>,</w:t>
      </w:r>
      <w:r w:rsidR="00100A5D">
        <w:t xml:space="preserve"> когда разлив ее левого притока реки Огайо совпадает с дождями и таянием снега на реке </w:t>
      </w:r>
      <w:r w:rsidR="00100A5D">
        <w:lastRenderedPageBreak/>
        <w:t>Миссури. Тогда огромная равнина</w:t>
      </w:r>
      <w:r w:rsidR="00B667A1">
        <w:t>,</w:t>
      </w:r>
      <w:r w:rsidR="00100A5D">
        <w:t xml:space="preserve"> по которой протекает река</w:t>
      </w:r>
      <w:r w:rsidR="00B667A1">
        <w:t>,</w:t>
      </w:r>
      <w:r w:rsidR="00100A5D">
        <w:t xml:space="preserve"> оказывается затопленной на 130 км.(</w:t>
      </w:r>
      <w:proofErr w:type="gramStart"/>
      <w:r w:rsidR="00100A5D">
        <w:t>1927,1937,1947,1952</w:t>
      </w:r>
      <w:proofErr w:type="gramEnd"/>
      <w:r w:rsidR="000B7CA6">
        <w:t xml:space="preserve"> но самое катастрофическое 1973)</w:t>
      </w:r>
      <w:r w:rsidR="00944827">
        <w:t xml:space="preserve"> Для пр</w:t>
      </w:r>
      <w:r w:rsidR="006A4FB4">
        <w:t>едотвращения последствий наводне</w:t>
      </w:r>
      <w:r w:rsidR="00944827">
        <w:t>ний вдоль реки возведены дамбы, насыпаны земляные валы высотой10-12м и общей длиной 4 тыс.км.</w:t>
      </w:r>
      <w:r w:rsidR="00944827">
        <w:br/>
      </w:r>
      <w:r w:rsidR="000B7CA6">
        <w:t xml:space="preserve"> Но главная проблема этой реки </w:t>
      </w:r>
      <w:r w:rsidR="009048D0">
        <w:t>–</w:t>
      </w:r>
      <w:r w:rsidR="000B7CA6">
        <w:t xml:space="preserve"> загрязнение</w:t>
      </w:r>
      <w:r w:rsidR="009048D0">
        <w:t xml:space="preserve">. </w:t>
      </w:r>
      <w:r w:rsidR="00944827">
        <w:t>Раньше говорили «Вода в Миссисипи весьма хороша, если ее процедить».</w:t>
      </w:r>
      <w:r w:rsidR="006A4FB4">
        <w:t xml:space="preserve"> </w:t>
      </w:r>
      <w:r w:rsidR="009048D0">
        <w:t>Лет пятнадцать назад америк</w:t>
      </w:r>
      <w:r w:rsidR="00267714">
        <w:t xml:space="preserve">анцам </w:t>
      </w:r>
      <w:r w:rsidR="009048D0">
        <w:t>казалось – мощная Миссисипи все п</w:t>
      </w:r>
      <w:r w:rsidR="006A4FB4">
        <w:t>ереварит. Органическая отрава, соединения ртути, хрома, свинца, фенолы, нефтепродукты – почти вся таблица Менделеева течет по великому руслу</w:t>
      </w:r>
      <w:proofErr w:type="gramStart"/>
      <w:r w:rsidR="006A4FB4">
        <w:t>.</w:t>
      </w:r>
      <w:r w:rsidR="009048D0">
        <w:t xml:space="preserve">« </w:t>
      </w:r>
      <w:proofErr w:type="gramEnd"/>
      <w:r w:rsidR="009048D0">
        <w:t>В воде взятой ниже Сент-Луиса и разбавленной чистой водой в соотношении 1к100 рыбьи мальки погибли через сутки. Воды Миссисипи непригодны даже для орошения.</w:t>
      </w:r>
      <w:r w:rsidR="006A4FB4" w:rsidRPr="006A4FB4">
        <w:t xml:space="preserve"> </w:t>
      </w:r>
      <w:r w:rsidR="006A4FB4">
        <w:t xml:space="preserve">Она уже никогда не будет такой, как во времена Твена. </w:t>
      </w:r>
      <w:r w:rsidR="00944827">
        <w:t xml:space="preserve"> Сегодня правительство США ассигновало  значительную сумму денег для реализации программы по очистке внутренних вод.</w:t>
      </w:r>
    </w:p>
    <w:p w:rsidR="000B7CA6" w:rsidRDefault="00267714">
      <w:r w:rsidRPr="007E7714">
        <w:rPr>
          <w:rFonts w:ascii="Monotype Corsiva" w:hAnsi="Monotype Corsiva"/>
          <w:b/>
          <w:sz w:val="32"/>
          <w:szCs w:val="32"/>
        </w:rPr>
        <w:t>Работа с контурной картой</w:t>
      </w:r>
      <w:r w:rsidRPr="007E7714">
        <w:rPr>
          <w:rFonts w:ascii="Monotype Corsiva" w:hAnsi="Monotype Corsiva"/>
          <w:sz w:val="32"/>
          <w:szCs w:val="32"/>
        </w:rPr>
        <w:t>:</w:t>
      </w:r>
      <w:r w:rsidR="00B667A1">
        <w:t xml:space="preserve"> </w:t>
      </w:r>
      <w:r>
        <w:t>Н</w:t>
      </w:r>
      <w:r w:rsidR="000B7CA6">
        <w:t>анесите и подпишите на контурную карту реку</w:t>
      </w:r>
      <w:r w:rsidR="00B667A1">
        <w:t xml:space="preserve"> Миссисипи и ее притоки Миссури</w:t>
      </w:r>
      <w:r w:rsidR="000B7CA6">
        <w:t>,</w:t>
      </w:r>
      <w:r w:rsidR="00B667A1">
        <w:t xml:space="preserve"> </w:t>
      </w:r>
      <w:r w:rsidR="000B7CA6">
        <w:t>Огайо и Арканзас</w:t>
      </w:r>
      <w:proofErr w:type="gramStart"/>
      <w:r w:rsidR="00D11E69">
        <w:t xml:space="preserve"> </w:t>
      </w:r>
      <w:r w:rsidR="007E7714">
        <w:t>.</w:t>
      </w:r>
      <w:proofErr w:type="gramEnd"/>
      <w:r w:rsidR="00D11E69">
        <w:t>Учитель одновременно работает на стенной контурной карте.</w:t>
      </w:r>
    </w:p>
    <w:p w:rsidR="00D11E69" w:rsidRDefault="00D11E69"/>
    <w:p w:rsidR="00267714" w:rsidRDefault="0030080B">
      <w:r>
        <w:t xml:space="preserve"> </w:t>
      </w:r>
      <w:r w:rsidRPr="0030080B">
        <w:rPr>
          <w:rFonts w:ascii="Monotype Corsiva" w:hAnsi="Monotype Corsiva"/>
          <w:b/>
          <w:sz w:val="32"/>
          <w:szCs w:val="32"/>
        </w:rPr>
        <w:t>Работа с учебником.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>
        <w:t>Откройте</w:t>
      </w:r>
      <w:proofErr w:type="gramEnd"/>
      <w:r>
        <w:t xml:space="preserve"> пожалуйста учебник на стр.214. Внимательно рассмотрите рисунок 85.</w:t>
      </w:r>
      <w:r w:rsidR="00267714">
        <w:t>Огромную водную систему образуют Вел</w:t>
      </w:r>
      <w:r w:rsidR="00297AE1">
        <w:t>икие американские озера и река С</w:t>
      </w:r>
      <w:r w:rsidR="00267714">
        <w:t>вятого Лав</w:t>
      </w:r>
      <w:r w:rsidR="00CE6D19">
        <w:t>рентия, которая соединяет их с А</w:t>
      </w:r>
      <w:r w:rsidR="00267714">
        <w:t xml:space="preserve">тлантическим океаном. </w:t>
      </w:r>
      <w:r>
        <w:t xml:space="preserve"> П</w:t>
      </w:r>
      <w:r w:rsidR="00267714">
        <w:t>еречислите озера</w:t>
      </w:r>
      <w:proofErr w:type="gramStart"/>
      <w:r w:rsidR="00267714">
        <w:t xml:space="preserve"> ,</w:t>
      </w:r>
      <w:proofErr w:type="gramEnd"/>
      <w:r w:rsidR="00267714">
        <w:t xml:space="preserve"> </w:t>
      </w:r>
      <w:r w:rsidR="00EC0161">
        <w:t xml:space="preserve"> почему вода этих озер попадает в Атлантический океан, </w:t>
      </w:r>
      <w:r w:rsidR="00267714">
        <w:t>определить уровень воды озер)</w:t>
      </w:r>
    </w:p>
    <w:p w:rsidR="00EC0161" w:rsidRDefault="00267714">
      <w:r w:rsidRPr="007E7714">
        <w:rPr>
          <w:rFonts w:ascii="Monotype Corsiva" w:hAnsi="Monotype Corsiva"/>
          <w:b/>
          <w:sz w:val="32"/>
          <w:szCs w:val="32"/>
        </w:rPr>
        <w:t xml:space="preserve">Слайд </w:t>
      </w:r>
      <w:r w:rsidR="0030080B">
        <w:rPr>
          <w:rFonts w:ascii="Monotype Corsiva" w:hAnsi="Monotype Corsiva"/>
          <w:b/>
          <w:sz w:val="32"/>
          <w:szCs w:val="32"/>
        </w:rPr>
        <w:t>5 .</w:t>
      </w:r>
      <w:r w:rsidR="00EC0161">
        <w:t>Перед вами снимок Великих озер</w:t>
      </w:r>
      <w:proofErr w:type="gramStart"/>
      <w:r w:rsidR="00EC0161">
        <w:t xml:space="preserve"> ,</w:t>
      </w:r>
      <w:proofErr w:type="gramEnd"/>
      <w:r w:rsidR="00EC0161">
        <w:t xml:space="preserve"> сделанный из космоса.</w:t>
      </w:r>
      <w:r w:rsidR="00CF5C21">
        <w:t xml:space="preserve"> Как вы думаете, почему их называют Великими?</w:t>
      </w:r>
      <w:r w:rsidR="00EC0161">
        <w:t xml:space="preserve"> Краткая характеристика озер рассказ учителя: Верхнее самое большое по площади, Онтарио – самое маленькое по площади.4 из них входят в 10 крупнейших озер планеты.  </w:t>
      </w:r>
    </w:p>
    <w:p w:rsidR="00EC0161" w:rsidRPr="007E7714" w:rsidRDefault="00EC0161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Это интересно!</w:t>
      </w:r>
    </w:p>
    <w:p w:rsidR="00267714" w:rsidRDefault="00EC0161">
      <w:r>
        <w:t xml:space="preserve">На озере Гурон расположен самый большой в мире остров </w:t>
      </w:r>
      <w:proofErr w:type="spellStart"/>
      <w:r>
        <w:t>Манитулин</w:t>
      </w:r>
      <w:proofErr w:type="spellEnd"/>
      <w:r>
        <w:t>. На острове в свою очередь находится озеро Маниту – самое большое озеро в озере. При этом на озере расположилось несколько островов.</w:t>
      </w:r>
    </w:p>
    <w:p w:rsidR="00CE6D19" w:rsidRDefault="00CE6D19">
      <w:r>
        <w:t xml:space="preserve">Река Святого Лаврентия пограничная река между Канадой и США имеет </w:t>
      </w:r>
      <w:proofErr w:type="gramStart"/>
      <w:r>
        <w:t>важное значение</w:t>
      </w:r>
      <w:proofErr w:type="gramEnd"/>
      <w:r>
        <w:t xml:space="preserve"> для судоходства. А вместе впадения в океан образует эстуарий</w:t>
      </w:r>
      <w:r w:rsidR="00576FE0">
        <w:t xml:space="preserve"> (эстуарий – расширенное в виде воронки глубокое устье реки)</w:t>
      </w:r>
      <w:r>
        <w:t xml:space="preserve"> длиной 420 км и шириной 50 км.</w:t>
      </w:r>
    </w:p>
    <w:p w:rsidR="00EC0161" w:rsidRDefault="00EC0161">
      <w:r w:rsidRPr="007E7714">
        <w:rPr>
          <w:rFonts w:ascii="Monotype Corsiva" w:hAnsi="Monotype Corsiva"/>
          <w:b/>
          <w:sz w:val="32"/>
          <w:szCs w:val="32"/>
        </w:rPr>
        <w:t>Работа с контурной картой</w:t>
      </w:r>
      <w:proofErr w:type="gramStart"/>
      <w:r>
        <w:t xml:space="preserve"> :</w:t>
      </w:r>
      <w:proofErr w:type="gramEnd"/>
      <w:r w:rsidR="00700898">
        <w:t xml:space="preserve"> </w:t>
      </w:r>
      <w:r>
        <w:t>нанесите  и подпишите Великие американские озера и реку Святого Лаврентия.</w:t>
      </w:r>
    </w:p>
    <w:p w:rsidR="0030080B" w:rsidRDefault="0030080B">
      <w:proofErr w:type="spellStart"/>
      <w:r w:rsidRPr="00287E67">
        <w:rPr>
          <w:rFonts w:ascii="Monotype Corsiva" w:hAnsi="Monotype Corsiva"/>
          <w:b/>
          <w:sz w:val="32"/>
          <w:szCs w:val="32"/>
        </w:rPr>
        <w:t>Физкультпа</w:t>
      </w:r>
      <w:r w:rsidR="00287E67" w:rsidRPr="00287E67">
        <w:rPr>
          <w:rFonts w:ascii="Monotype Corsiva" w:hAnsi="Monotype Corsiva"/>
          <w:b/>
          <w:sz w:val="32"/>
          <w:szCs w:val="32"/>
        </w:rPr>
        <w:t>уза</w:t>
      </w:r>
      <w:proofErr w:type="spellEnd"/>
      <w:proofErr w:type="gramStart"/>
      <w:r w:rsidR="00287E67" w:rsidRPr="00287E67">
        <w:rPr>
          <w:rFonts w:ascii="Monotype Corsiva" w:hAnsi="Monotype Corsiva"/>
          <w:b/>
          <w:sz w:val="32"/>
          <w:szCs w:val="32"/>
        </w:rPr>
        <w:t xml:space="preserve"> </w:t>
      </w:r>
      <w:r w:rsidR="00287E67">
        <w:t>:</w:t>
      </w:r>
      <w:proofErr w:type="gramEnd"/>
      <w:r w:rsidR="00297AE1">
        <w:t xml:space="preserve"> </w:t>
      </w:r>
      <w:r>
        <w:t>сядьте ровно,</w:t>
      </w:r>
      <w:r w:rsidR="00287E67">
        <w:t xml:space="preserve"> </w:t>
      </w:r>
      <w:r>
        <w:t>выпрямите спину, закройте глаза.</w:t>
      </w:r>
      <w:r w:rsidR="00287E67">
        <w:t xml:space="preserve"> </w:t>
      </w:r>
      <w:r>
        <w:t>А теперь мысленно вспомните стороны горизонта</w:t>
      </w:r>
      <w:r w:rsidR="00287E67">
        <w:t>.</w:t>
      </w:r>
      <w:r w:rsidR="00297AE1">
        <w:t xml:space="preserve"> </w:t>
      </w:r>
    </w:p>
    <w:p w:rsidR="00287E67" w:rsidRDefault="00EC0161">
      <w:pPr>
        <w:rPr>
          <w:b/>
          <w:sz w:val="32"/>
          <w:szCs w:val="32"/>
        </w:rPr>
      </w:pPr>
      <w:r>
        <w:t>Но все-таки самой интересной и загадочной остается река Ниагара со знаменитым Ниагарским водопадом.</w:t>
      </w:r>
      <w:r w:rsidR="00700898" w:rsidRPr="00287E67">
        <w:rPr>
          <w:b/>
          <w:sz w:val="32"/>
          <w:szCs w:val="32"/>
        </w:rPr>
        <w:t xml:space="preserve"> </w:t>
      </w:r>
    </w:p>
    <w:p w:rsidR="00700898" w:rsidRDefault="00287E67">
      <w:r w:rsidRPr="00287E67">
        <w:rPr>
          <w:b/>
          <w:sz w:val="32"/>
          <w:szCs w:val="32"/>
        </w:rPr>
        <w:lastRenderedPageBreak/>
        <w:t>Слайд</w:t>
      </w:r>
      <w:r>
        <w:rPr>
          <w:b/>
          <w:sz w:val="32"/>
          <w:szCs w:val="32"/>
        </w:rPr>
        <w:t xml:space="preserve"> </w:t>
      </w:r>
      <w:r w:rsidRPr="00287E67">
        <w:rPr>
          <w:b/>
          <w:sz w:val="32"/>
          <w:szCs w:val="32"/>
        </w:rPr>
        <w:t>6</w:t>
      </w:r>
      <w:r w:rsidRPr="00287E67">
        <w:rPr>
          <w:sz w:val="24"/>
          <w:szCs w:val="24"/>
        </w:rPr>
        <w:t xml:space="preserve"> Мы сейчас посмотрим небольшой фрагмент о Ниагарском водопаде.</w:t>
      </w:r>
      <w:r w:rsidR="00297AE1">
        <w:rPr>
          <w:sz w:val="24"/>
          <w:szCs w:val="24"/>
        </w:rPr>
        <w:t xml:space="preserve"> </w:t>
      </w:r>
      <w:r w:rsidRPr="00287E67">
        <w:rPr>
          <w:sz w:val="24"/>
          <w:szCs w:val="24"/>
        </w:rPr>
        <w:t>Ваша задача внимательно смотреть и слушать, чтобы потом ответить на мои вопросы.</w:t>
      </w:r>
    </w:p>
    <w:p w:rsidR="00EC0161" w:rsidRPr="007E7714" w:rsidRDefault="00700898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(просмотр видеофрагмента)</w:t>
      </w:r>
      <w:r w:rsidR="007E7585">
        <w:rPr>
          <w:rFonts w:ascii="Monotype Corsiva" w:hAnsi="Monotype Corsiva"/>
          <w:b/>
          <w:sz w:val="32"/>
          <w:szCs w:val="32"/>
        </w:rPr>
        <w:t xml:space="preserve"> </w:t>
      </w:r>
      <w:r w:rsidR="007E7585" w:rsidRPr="007E7585">
        <w:rPr>
          <w:rFonts w:ascii="Monotype Corsiva" w:hAnsi="Monotype Corsiva"/>
          <w:sz w:val="28"/>
          <w:szCs w:val="28"/>
        </w:rPr>
        <w:t>до 3мин</w:t>
      </w:r>
    </w:p>
    <w:p w:rsidR="00287E67" w:rsidRDefault="00287E6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Слайд 6</w:t>
      </w:r>
    </w:p>
    <w:p w:rsidR="00BA4D61" w:rsidRDefault="00BA4D61">
      <w:pPr>
        <w:rPr>
          <w:sz w:val="24"/>
          <w:szCs w:val="24"/>
        </w:rPr>
      </w:pPr>
      <w:r>
        <w:rPr>
          <w:sz w:val="24"/>
          <w:szCs w:val="24"/>
        </w:rPr>
        <w:t>1.С какой в</w:t>
      </w:r>
      <w:r w:rsidR="00287E67" w:rsidRPr="00287E67">
        <w:rPr>
          <w:sz w:val="24"/>
          <w:szCs w:val="24"/>
        </w:rPr>
        <w:t>ысоты низвергается вода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  <w:t>2.Как индейцы называли реку Ниагара?</w:t>
      </w:r>
      <w:r>
        <w:rPr>
          <w:sz w:val="24"/>
          <w:szCs w:val="24"/>
        </w:rPr>
        <w:br/>
        <w:t>3.На сколько км отступил водопад от своего места рождения?</w:t>
      </w:r>
      <w:r>
        <w:rPr>
          <w:sz w:val="24"/>
          <w:szCs w:val="24"/>
        </w:rPr>
        <w:br/>
        <w:t xml:space="preserve">4.В чем причина его движения?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затрудняются ответить  ищем ответ в последнем абзаце на стр.214)</w:t>
      </w:r>
      <w:r>
        <w:rPr>
          <w:sz w:val="24"/>
          <w:szCs w:val="24"/>
        </w:rPr>
        <w:br/>
        <w:t xml:space="preserve"> 5.Какой еще «шагающий» водопад вы знаете?</w:t>
      </w:r>
    </w:p>
    <w:p w:rsidR="00F441D0" w:rsidRDefault="00BA4D61">
      <w:proofErr w:type="gramStart"/>
      <w:r>
        <w:t>(</w:t>
      </w:r>
      <w:r w:rsidR="00700898">
        <w:t xml:space="preserve"> Ниагарский водопад молод </w:t>
      </w:r>
      <w:r>
        <w:t xml:space="preserve"> - </w:t>
      </w:r>
      <w:r w:rsidR="00700898">
        <w:t>ему всего около 10000 лет.</w:t>
      </w:r>
      <w:proofErr w:type="gramEnd"/>
      <w:r w:rsidR="00700898">
        <w:t xml:space="preserve"> Воды реки падают с высоты 20-этажного дома, выбив у подножья  котлован такой же глубины. Шум водопада днем слышен на расстоянии 2 км, ночью – 7 км. Это шагающий водопад. Он отступил на 11 км от того места, где зародился. Скорость отступления 1 м в год</w:t>
      </w:r>
      <w:proofErr w:type="gramStart"/>
      <w:r>
        <w:t xml:space="preserve"> .</w:t>
      </w:r>
      <w:proofErr w:type="gramEnd"/>
      <w:r>
        <w:t>В</w:t>
      </w:r>
      <w:r w:rsidR="00700898">
        <w:t>ода Ниагары срывается с уступа образованного известняками, при этом размывает их. И водопад двигается в сторону озера Эри</w:t>
      </w:r>
      <w:r w:rsidR="00F441D0">
        <w:t xml:space="preserve">. </w:t>
      </w:r>
      <w:proofErr w:type="spellStart"/>
      <w:r w:rsidR="00F441D0">
        <w:t>Саблинский</w:t>
      </w:r>
      <w:proofErr w:type="spellEnd"/>
      <w:r w:rsidR="00F441D0">
        <w:t xml:space="preserve"> водопад  в Ленинградской области хоть он всего 4 метра, но такой</w:t>
      </w:r>
      <w:r w:rsidR="00B667A1">
        <w:t xml:space="preserve"> </w:t>
      </w:r>
      <w:r w:rsidR="00F441D0">
        <w:t xml:space="preserve">же шагающий. </w:t>
      </w:r>
      <w:r w:rsidR="00A04E63" w:rsidRPr="00A04E63">
        <w:rPr>
          <w:b/>
        </w:rPr>
        <w:t xml:space="preserve"> </w:t>
      </w:r>
      <w:r w:rsidR="00A04E63" w:rsidRPr="00BA4D61">
        <w:rPr>
          <w:b/>
          <w:sz w:val="32"/>
          <w:szCs w:val="32"/>
        </w:rPr>
        <w:t>Слайд</w:t>
      </w:r>
      <w:r w:rsidRPr="00BA4D61">
        <w:rPr>
          <w:b/>
          <w:sz w:val="32"/>
          <w:szCs w:val="32"/>
        </w:rPr>
        <w:t xml:space="preserve"> 7</w:t>
      </w:r>
      <w:r>
        <w:rPr>
          <w:b/>
          <w:sz w:val="32"/>
          <w:szCs w:val="32"/>
        </w:rPr>
        <w:t>)</w:t>
      </w:r>
    </w:p>
    <w:p w:rsidR="00700898" w:rsidRPr="007E7714" w:rsidRDefault="00F441D0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Это интересно!</w:t>
      </w:r>
      <w:r w:rsidR="00BA4D61">
        <w:rPr>
          <w:rFonts w:ascii="Monotype Corsiva" w:hAnsi="Monotype Corsiva"/>
          <w:b/>
          <w:sz w:val="32"/>
          <w:szCs w:val="32"/>
        </w:rPr>
        <w:t xml:space="preserve"> Слайд </w:t>
      </w:r>
      <w:r w:rsidR="00B24E34">
        <w:rPr>
          <w:rFonts w:ascii="Monotype Corsiva" w:hAnsi="Monotype Corsiva"/>
          <w:b/>
          <w:sz w:val="32"/>
          <w:szCs w:val="32"/>
        </w:rPr>
        <w:t>9</w:t>
      </w:r>
      <w:r w:rsidR="00BA4D61">
        <w:rPr>
          <w:rFonts w:ascii="Monotype Corsiva" w:hAnsi="Monotype Corsiva"/>
          <w:b/>
          <w:sz w:val="32"/>
          <w:szCs w:val="32"/>
        </w:rPr>
        <w:t>.</w:t>
      </w:r>
    </w:p>
    <w:p w:rsidR="0017521E" w:rsidRPr="00F441D0" w:rsidRDefault="00FB26B8" w:rsidP="00191997">
      <w:pPr>
        <w:numPr>
          <w:ilvl w:val="0"/>
          <w:numId w:val="1"/>
        </w:numPr>
      </w:pPr>
      <w:r w:rsidRPr="00F441D0">
        <w:rPr>
          <w:bCs/>
          <w:iCs/>
        </w:rPr>
        <w:t>26 марта</w:t>
      </w:r>
      <w:r w:rsidR="006A4FB4">
        <w:rPr>
          <w:bCs/>
          <w:iCs/>
        </w:rPr>
        <w:t xml:space="preserve"> 1848 года </w:t>
      </w:r>
      <w:r w:rsidRPr="00F441D0">
        <w:rPr>
          <w:bCs/>
          <w:iCs/>
        </w:rPr>
        <w:t xml:space="preserve"> жители небольшого городка </w:t>
      </w:r>
      <w:proofErr w:type="spellStart"/>
      <w:r w:rsidRPr="00F441D0">
        <w:rPr>
          <w:bCs/>
          <w:iCs/>
        </w:rPr>
        <w:t>Ниагара-Фоллс</w:t>
      </w:r>
      <w:proofErr w:type="spellEnd"/>
      <w:r w:rsidRPr="00F441D0">
        <w:rPr>
          <w:bCs/>
          <w:iCs/>
        </w:rPr>
        <w:t xml:space="preserve"> проснулись от… непривычной тишины. Водопад умолк. Дело в том, что сильный ветер сдвинул лед на озере </w:t>
      </w:r>
      <w:proofErr w:type="gramStart"/>
      <w:r w:rsidRPr="00F441D0">
        <w:rPr>
          <w:bCs/>
          <w:iCs/>
        </w:rPr>
        <w:t>Эри</w:t>
      </w:r>
      <w:proofErr w:type="gramEnd"/>
      <w:r w:rsidRPr="00F441D0">
        <w:rPr>
          <w:bCs/>
          <w:iCs/>
        </w:rPr>
        <w:t xml:space="preserve"> из которого вытекает река Ниагара и сотни кубометров льда забили русло реки. Ледовая запруда продержалась 30 часов. Лишь на следующее утро водопад вновь загудел</w:t>
      </w:r>
      <w:r w:rsidRPr="00F441D0">
        <w:t>.</w:t>
      </w:r>
    </w:p>
    <w:p w:rsidR="0017521E" w:rsidRPr="00F441D0" w:rsidRDefault="00FB26B8" w:rsidP="00191997">
      <w:pPr>
        <w:numPr>
          <w:ilvl w:val="0"/>
          <w:numId w:val="1"/>
        </w:numPr>
      </w:pPr>
      <w:r w:rsidRPr="00F441D0">
        <w:rPr>
          <w:bCs/>
          <w:iCs/>
        </w:rPr>
        <w:t xml:space="preserve">Люди издавна пытались покорить Ниагару. Летом 1901 года 43 летняя учительница Анна Тейлор преодолела водопад, спустившись по нему в бочке, изнутри выстланной подушками. </w:t>
      </w:r>
    </w:p>
    <w:p w:rsidR="0017521E" w:rsidRPr="00A04E63" w:rsidRDefault="00FB26B8" w:rsidP="00191997">
      <w:pPr>
        <w:numPr>
          <w:ilvl w:val="0"/>
          <w:numId w:val="1"/>
        </w:numPr>
      </w:pPr>
      <w:r w:rsidRPr="00F441D0">
        <w:rPr>
          <w:bCs/>
          <w:iCs/>
        </w:rPr>
        <w:t>Знамениты</w:t>
      </w:r>
      <w:r w:rsidR="00B667A1">
        <w:rPr>
          <w:bCs/>
          <w:iCs/>
        </w:rPr>
        <w:t xml:space="preserve">й </w:t>
      </w:r>
      <w:r w:rsidRPr="00F441D0">
        <w:rPr>
          <w:bCs/>
          <w:iCs/>
        </w:rPr>
        <w:t xml:space="preserve"> французский к</w:t>
      </w:r>
      <w:r w:rsidR="00191997" w:rsidRPr="00F441D0">
        <w:rPr>
          <w:bCs/>
          <w:iCs/>
        </w:rPr>
        <w:t>а</w:t>
      </w:r>
      <w:r w:rsidRPr="00F441D0">
        <w:rPr>
          <w:bCs/>
          <w:iCs/>
        </w:rPr>
        <w:t xml:space="preserve">натоходец Шарль </w:t>
      </w:r>
      <w:proofErr w:type="spellStart"/>
      <w:r w:rsidRPr="00F441D0">
        <w:rPr>
          <w:bCs/>
          <w:iCs/>
        </w:rPr>
        <w:t>Блонден</w:t>
      </w:r>
      <w:proofErr w:type="spellEnd"/>
      <w:r w:rsidRPr="00F441D0">
        <w:rPr>
          <w:bCs/>
          <w:iCs/>
        </w:rPr>
        <w:t xml:space="preserve"> в 1859 году прошел над Ниага</w:t>
      </w:r>
      <w:r w:rsidR="00191997" w:rsidRPr="00F441D0">
        <w:rPr>
          <w:bCs/>
          <w:iCs/>
        </w:rPr>
        <w:t>рой по канату  длиной 335 метров, н</w:t>
      </w:r>
      <w:r w:rsidRPr="00F441D0">
        <w:rPr>
          <w:bCs/>
          <w:iCs/>
        </w:rPr>
        <w:t xml:space="preserve">атянутому на высоте 49 метров. </w:t>
      </w:r>
    </w:p>
    <w:p w:rsidR="00A04E63" w:rsidRDefault="00A04E63" w:rsidP="00BA4D61">
      <w:pPr>
        <w:rPr>
          <w:bCs/>
          <w:iCs/>
        </w:rPr>
      </w:pPr>
      <w:r w:rsidRPr="007E7714">
        <w:rPr>
          <w:rFonts w:ascii="Monotype Corsiva" w:hAnsi="Monotype Corsiva"/>
          <w:b/>
          <w:bCs/>
          <w:iCs/>
          <w:sz w:val="32"/>
          <w:szCs w:val="32"/>
        </w:rPr>
        <w:t>Работа с контурной картой:</w:t>
      </w:r>
      <w:r>
        <w:rPr>
          <w:bCs/>
          <w:iCs/>
        </w:rPr>
        <w:t xml:space="preserve"> наноси</w:t>
      </w:r>
      <w:r w:rsidR="00B667A1">
        <w:rPr>
          <w:bCs/>
          <w:iCs/>
        </w:rPr>
        <w:t>м и подписываем</w:t>
      </w:r>
      <w:r>
        <w:rPr>
          <w:bCs/>
          <w:iCs/>
        </w:rPr>
        <w:t xml:space="preserve"> реку Ниагара и Ниагарский водопад.</w:t>
      </w:r>
    </w:p>
    <w:p w:rsidR="00A04E63" w:rsidRPr="00F441D0" w:rsidRDefault="00A04E63" w:rsidP="00A04E63">
      <w:r>
        <w:rPr>
          <w:b/>
          <w:bCs/>
          <w:iCs/>
        </w:rPr>
        <w:t>К бассейну Атлантического океана относятся еще 3 реки</w:t>
      </w:r>
      <w:proofErr w:type="gramStart"/>
      <w:r>
        <w:rPr>
          <w:b/>
          <w:bCs/>
          <w:iCs/>
        </w:rPr>
        <w:t xml:space="preserve"> </w:t>
      </w:r>
      <w:r w:rsidRPr="00A04E63">
        <w:t>:</w:t>
      </w:r>
      <w:proofErr w:type="gramEnd"/>
      <w:r>
        <w:t xml:space="preserve"> </w:t>
      </w:r>
      <w:proofErr w:type="gramStart"/>
      <w:r>
        <w:t>Гудзон</w:t>
      </w:r>
      <w:proofErr w:type="gramEnd"/>
      <w:r>
        <w:t xml:space="preserve"> на которой расположен город Нью-Йорк и Потомак на которой находится столица США – Вашингтон</w:t>
      </w:r>
      <w:r w:rsidR="00BA4D61">
        <w:t xml:space="preserve"> </w:t>
      </w:r>
      <w:r w:rsidR="00B24E34">
        <w:t>(</w:t>
      </w:r>
      <w:r w:rsidR="00BA4D61" w:rsidRPr="00B24E34">
        <w:rPr>
          <w:b/>
          <w:sz w:val="32"/>
          <w:szCs w:val="32"/>
        </w:rPr>
        <w:t xml:space="preserve">слайд </w:t>
      </w:r>
      <w:r w:rsidR="00B24E34" w:rsidRPr="00B24E34">
        <w:rPr>
          <w:b/>
          <w:sz w:val="32"/>
          <w:szCs w:val="32"/>
        </w:rPr>
        <w:t>11</w:t>
      </w:r>
      <w:r w:rsidR="00B24E34">
        <w:t>)</w:t>
      </w:r>
      <w:r>
        <w:t xml:space="preserve"> и Рио-Гранде пограничная река между Мексикой и США.</w:t>
      </w:r>
    </w:p>
    <w:p w:rsidR="00191997" w:rsidRDefault="00191997"/>
    <w:p w:rsidR="00E620A0" w:rsidRDefault="008734CE" w:rsidP="00A04E63">
      <w:r>
        <w:t>Характеристика рек и озер С</w:t>
      </w:r>
      <w:r w:rsidR="00E620A0">
        <w:t>еверного Ледовитого океана.</w:t>
      </w:r>
    </w:p>
    <w:p w:rsidR="00E620A0" w:rsidRDefault="00A04E63" w:rsidP="00A04E63">
      <w:r>
        <w:t xml:space="preserve"> </w:t>
      </w:r>
      <w:r w:rsidR="00B24E34">
        <w:t xml:space="preserve"> </w:t>
      </w:r>
      <w:r w:rsidR="00B24E34" w:rsidRPr="00B24E34">
        <w:rPr>
          <w:b/>
          <w:sz w:val="32"/>
          <w:szCs w:val="32"/>
        </w:rPr>
        <w:t>Слайд 12.</w:t>
      </w:r>
      <w:r>
        <w:t>Ха</w:t>
      </w:r>
      <w:r w:rsidR="00297AE1">
        <w:t xml:space="preserve">рактеристика реки </w:t>
      </w:r>
      <w:proofErr w:type="spellStart"/>
      <w:r w:rsidR="00297AE1">
        <w:t>Мак</w:t>
      </w:r>
      <w:r w:rsidR="00692F0A">
        <w:t>к</w:t>
      </w:r>
      <w:r w:rsidR="00297AE1">
        <w:t>ензи</w:t>
      </w:r>
      <w:proofErr w:type="spellEnd"/>
      <w:r w:rsidR="00297AE1">
        <w:t xml:space="preserve"> (сообщ</w:t>
      </w:r>
      <w:r>
        <w:t>ение учащегося) Крупнейшая река Северного Ледовитого океана, в северо-западной части Канады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лина реки 1770км.</w:t>
      </w:r>
      <w:r w:rsidR="00297AE1">
        <w:t xml:space="preserve"> </w:t>
      </w:r>
      <w:r>
        <w:t xml:space="preserve">Вытекает из </w:t>
      </w:r>
      <w:r>
        <w:lastRenderedPageBreak/>
        <w:t xml:space="preserve">Большого невольничьего озера и впадает в море Бофорта. </w:t>
      </w:r>
      <w:proofErr w:type="gramStart"/>
      <w:r>
        <w:t>Названа в честь открывшего ее шотландского путешественника</w:t>
      </w:r>
      <w:r w:rsidR="009B17D1">
        <w:t xml:space="preserve"> </w:t>
      </w:r>
      <w:r>
        <w:t xml:space="preserve"> </w:t>
      </w:r>
      <w:proofErr w:type="spellStart"/>
      <w:r>
        <w:t>Александера</w:t>
      </w:r>
      <w:proofErr w:type="spellEnd"/>
      <w:r>
        <w:t xml:space="preserve"> Макензи.</w:t>
      </w:r>
      <w:proofErr w:type="gramEnd"/>
    </w:p>
    <w:p w:rsidR="00A04E63" w:rsidRDefault="00E620A0" w:rsidP="00A04E63">
      <w:r>
        <w:t xml:space="preserve"> Как вы думаете, почему именно на севере материка такое большое количество озер? И каково происхождение их котловин?</w:t>
      </w:r>
    </w:p>
    <w:p w:rsidR="00E620A0" w:rsidRDefault="00E620A0" w:rsidP="00E620A0">
      <w:r w:rsidRPr="00E620A0">
        <w:rPr>
          <w:b/>
        </w:rPr>
        <w:t>Предполагаемый ответ</w:t>
      </w:r>
      <w:r>
        <w:t>: север материка был связан с древним оледенением. И поскольку эта территория плиты платформы, то сложена она мягкими породами</w:t>
      </w:r>
      <w:r w:rsidR="001D68E4">
        <w:t>,</w:t>
      </w:r>
      <w:r>
        <w:t xml:space="preserve"> в которых ледник и образовал после таяния котловины озер</w:t>
      </w:r>
      <w:r w:rsidRPr="00E620A0">
        <w:t xml:space="preserve"> </w:t>
      </w:r>
    </w:p>
    <w:p w:rsidR="00E620A0" w:rsidRDefault="00E620A0" w:rsidP="00E620A0">
      <w:r w:rsidRPr="007E7714">
        <w:rPr>
          <w:rFonts w:ascii="Monotype Corsiva" w:hAnsi="Monotype Corsiva"/>
          <w:b/>
          <w:sz w:val="32"/>
          <w:szCs w:val="32"/>
        </w:rPr>
        <w:t>Работа с контурной картой</w:t>
      </w:r>
      <w:proofErr w:type="gramStart"/>
      <w:r>
        <w:t xml:space="preserve"> :</w:t>
      </w:r>
      <w:proofErr w:type="gramEnd"/>
      <w:r w:rsidR="001D68E4">
        <w:t xml:space="preserve"> </w:t>
      </w:r>
      <w:r>
        <w:t xml:space="preserve">нанести и подписать реку Макензи и крупнейшие озера севера материка </w:t>
      </w:r>
      <w:r w:rsidR="001D68E4">
        <w:t>(</w:t>
      </w:r>
      <w:r>
        <w:t>см географический минимум</w:t>
      </w:r>
      <w:r w:rsidR="001D68E4">
        <w:t>)</w:t>
      </w:r>
      <w:r>
        <w:t>.</w:t>
      </w:r>
    </w:p>
    <w:p w:rsidR="00E620A0" w:rsidRDefault="00E620A0" w:rsidP="00A04E63"/>
    <w:p w:rsidR="00DF3561" w:rsidRDefault="00E620A0">
      <w:r>
        <w:t>К бассейну Тихого океана относится немало интересных рек Северной Америки.</w:t>
      </w:r>
      <w:r w:rsidR="001D68E4">
        <w:t xml:space="preserve"> </w:t>
      </w:r>
      <w:r>
        <w:t>Среди них реки Юкон,</w:t>
      </w:r>
      <w:r w:rsidR="001D68E4">
        <w:t xml:space="preserve"> </w:t>
      </w:r>
      <w:r>
        <w:t>Колумбия и Колорадо</w:t>
      </w:r>
    </w:p>
    <w:p w:rsidR="009048D0" w:rsidRDefault="00B24E34">
      <w:r w:rsidRPr="00B24E34">
        <w:rPr>
          <w:b/>
          <w:sz w:val="32"/>
          <w:szCs w:val="32"/>
        </w:rPr>
        <w:t>Слайд13</w:t>
      </w:r>
      <w:r>
        <w:t>.</w:t>
      </w:r>
      <w:r w:rsidR="009048D0">
        <w:t>Характеристика реки Юкон</w:t>
      </w:r>
      <w:proofErr w:type="gramStart"/>
      <w:r w:rsidR="009048D0">
        <w:t>.</w:t>
      </w:r>
      <w:proofErr w:type="gramEnd"/>
      <w:r w:rsidR="009048D0">
        <w:t xml:space="preserve"> ( </w:t>
      </w:r>
      <w:proofErr w:type="gramStart"/>
      <w:r w:rsidR="009048D0">
        <w:t>с</w:t>
      </w:r>
      <w:proofErr w:type="gramEnd"/>
      <w:r w:rsidR="009048D0">
        <w:t>ообщение учащегося)- самая длинная река Тихого океана – 3700 км. Берет начало в северной части Кордильер, где протекает по глубокой горной долине. Затем выходит на равнины Аляски и впадает в Берингово море.</w:t>
      </w:r>
    </w:p>
    <w:p w:rsidR="00E620A0" w:rsidRDefault="00B24E34">
      <w:r w:rsidRPr="00B24E34">
        <w:rPr>
          <w:b/>
          <w:sz w:val="32"/>
          <w:szCs w:val="32"/>
        </w:rPr>
        <w:t>Слайд14.</w:t>
      </w:r>
      <w:r w:rsidR="00E620A0">
        <w:t>Характеристика реки Колумбия (сообщение учащегося)</w:t>
      </w:r>
    </w:p>
    <w:p w:rsidR="00B24E34" w:rsidRDefault="00B24E34">
      <w:proofErr w:type="spellStart"/>
      <w:r w:rsidRPr="00B24E34">
        <w:rPr>
          <w:rFonts w:ascii="Monotype Corsiva" w:hAnsi="Monotype Corsiva"/>
          <w:b/>
          <w:sz w:val="32"/>
          <w:szCs w:val="32"/>
        </w:rPr>
        <w:t>Физкультпауза</w:t>
      </w:r>
      <w:proofErr w:type="spellEnd"/>
      <w:r w:rsidRPr="00B24E34">
        <w:rPr>
          <w:rFonts w:ascii="Monotype Corsiva" w:hAnsi="Monotype Corsiva"/>
          <w:b/>
          <w:sz w:val="32"/>
          <w:szCs w:val="32"/>
        </w:rPr>
        <w:t>.</w:t>
      </w:r>
      <w:r>
        <w:t xml:space="preserve"> Домик для глаз.</w:t>
      </w:r>
    </w:p>
    <w:p w:rsidR="00E620A0" w:rsidRDefault="00B24E34">
      <w:r>
        <w:t xml:space="preserve"> </w:t>
      </w:r>
      <w:r w:rsidRPr="00B24E34">
        <w:rPr>
          <w:b/>
          <w:sz w:val="32"/>
          <w:szCs w:val="32"/>
        </w:rPr>
        <w:t>Слайд15.</w:t>
      </w:r>
      <w:r w:rsidR="00E620A0">
        <w:t>Но все-таки мировую известность имеет река Колорадо. Исток реки находится в Скалистых горах</w:t>
      </w:r>
      <w:proofErr w:type="gramStart"/>
      <w:r w:rsidR="00E620A0">
        <w:t xml:space="preserve"> ,</w:t>
      </w:r>
      <w:proofErr w:type="gramEnd"/>
      <w:r w:rsidR="00E620A0">
        <w:t xml:space="preserve"> а устье в Калифорнийском заливе. При пересечении плато река образует глубокие </w:t>
      </w:r>
      <w:proofErr w:type="gramStart"/>
      <w:r w:rsidR="00E620A0">
        <w:t>каньоны</w:t>
      </w:r>
      <w:proofErr w:type="gramEnd"/>
      <w:r w:rsidR="001D68E4">
        <w:t xml:space="preserve"> </w:t>
      </w:r>
      <w:r w:rsidR="00E620A0">
        <w:t xml:space="preserve">- крупнейший из </w:t>
      </w:r>
      <w:proofErr w:type="gramStart"/>
      <w:r w:rsidR="00E620A0">
        <w:t>которых</w:t>
      </w:r>
      <w:proofErr w:type="gramEnd"/>
      <w:r w:rsidR="00E620A0">
        <w:t xml:space="preserve"> Большой каньон.</w:t>
      </w:r>
      <w:r w:rsidR="005E20B1">
        <w:t xml:space="preserve"> </w:t>
      </w:r>
      <w:r w:rsidR="00E620A0">
        <w:t xml:space="preserve">Глубина каньона </w:t>
      </w:r>
      <w:r w:rsidR="005E20B1">
        <w:t>1600 м, длина 440км, ширина от5 до 25 км на вершине плато и 1 км на дне самом узком месте.</w:t>
      </w:r>
    </w:p>
    <w:p w:rsidR="00E620A0" w:rsidRDefault="00E620A0">
      <w:pPr>
        <w:rPr>
          <w:rFonts w:ascii="Monotype Corsiva" w:hAnsi="Monotype Corsiva"/>
          <w:sz w:val="28"/>
          <w:szCs w:val="28"/>
        </w:rPr>
      </w:pPr>
      <w:r w:rsidRPr="007E7714">
        <w:rPr>
          <w:rFonts w:ascii="Monotype Corsiva" w:hAnsi="Monotype Corsiva"/>
          <w:b/>
          <w:sz w:val="32"/>
          <w:szCs w:val="32"/>
        </w:rPr>
        <w:t>Просмотр видеофрагмента</w:t>
      </w:r>
      <w:r w:rsidR="007E7585">
        <w:rPr>
          <w:rFonts w:ascii="Monotype Corsiva" w:hAnsi="Monotype Corsiva"/>
          <w:b/>
          <w:sz w:val="32"/>
          <w:szCs w:val="32"/>
        </w:rPr>
        <w:t xml:space="preserve"> </w:t>
      </w:r>
      <w:r w:rsidR="007E7585" w:rsidRPr="007E7585">
        <w:rPr>
          <w:rFonts w:ascii="Monotype Corsiva" w:hAnsi="Monotype Corsiva"/>
          <w:sz w:val="28"/>
          <w:szCs w:val="28"/>
        </w:rPr>
        <w:t>до 3 мин</w:t>
      </w:r>
    </w:p>
    <w:p w:rsidR="00B24E34" w:rsidRPr="00B24E34" w:rsidRDefault="00B24E34">
      <w:pPr>
        <w:rPr>
          <w:b/>
          <w:sz w:val="32"/>
          <w:szCs w:val="32"/>
        </w:rPr>
      </w:pPr>
      <w:r w:rsidRPr="00B24E34">
        <w:rPr>
          <w:b/>
          <w:sz w:val="32"/>
          <w:szCs w:val="32"/>
        </w:rPr>
        <w:t>Слайд16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С</w:t>
      </w:r>
      <w:r w:rsidRPr="00B24E34">
        <w:rPr>
          <w:sz w:val="24"/>
          <w:szCs w:val="24"/>
        </w:rPr>
        <w:t>нимок каньона из космоса</w:t>
      </w:r>
      <w:r>
        <w:rPr>
          <w:sz w:val="24"/>
          <w:szCs w:val="24"/>
        </w:rPr>
        <w:t>.</w:t>
      </w:r>
    </w:p>
    <w:p w:rsidR="009048D0" w:rsidRDefault="009048D0">
      <w:r w:rsidRPr="007E7714">
        <w:rPr>
          <w:rFonts w:ascii="Monotype Corsiva" w:hAnsi="Monotype Corsiva"/>
          <w:b/>
          <w:sz w:val="32"/>
          <w:szCs w:val="32"/>
        </w:rPr>
        <w:t>Работа с контурной картой</w:t>
      </w:r>
      <w:r w:rsidR="00E620A0" w:rsidRPr="007E7714">
        <w:rPr>
          <w:rFonts w:ascii="Monotype Corsiva" w:hAnsi="Monotype Corsiva"/>
          <w:b/>
          <w:sz w:val="32"/>
          <w:szCs w:val="32"/>
        </w:rPr>
        <w:t>:</w:t>
      </w:r>
      <w:r w:rsidR="00E620A0">
        <w:rPr>
          <w:b/>
        </w:rPr>
        <w:t xml:space="preserve"> </w:t>
      </w:r>
      <w:r w:rsidR="00E620A0" w:rsidRPr="00E620A0">
        <w:t>нанести реки  на карту.</w:t>
      </w:r>
    </w:p>
    <w:p w:rsidR="005E20B1" w:rsidRDefault="005E20B1">
      <w:r>
        <w:t>Бассейн внутреннего стока связан с удивительным бессточным озером глубиной от4до 7 метров. Озеро расположено на высоте 1300 метров и является остатком громадного древнего водного бассейна на западе материка. Соленость воды в 9 раз выше океанской</w:t>
      </w:r>
      <w:proofErr w:type="gramStart"/>
      <w:r>
        <w:t>.(</w:t>
      </w:r>
      <w:proofErr w:type="gramEnd"/>
      <w:r>
        <w:t xml:space="preserve">пачка соли в трехлитровой </w:t>
      </w:r>
      <w:r w:rsidR="001D68E4">
        <w:t>банке)</w:t>
      </w:r>
      <w:r>
        <w:t xml:space="preserve"> - это Большое Соленое озеро.</w:t>
      </w:r>
    </w:p>
    <w:p w:rsidR="005E20B1" w:rsidRPr="007E7714" w:rsidRDefault="005E20B1">
      <w:pPr>
        <w:rPr>
          <w:rFonts w:ascii="Monotype Corsiva" w:hAnsi="Monotype Corsiva"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Работа с контурной картой:</w:t>
      </w:r>
      <w:r>
        <w:t xml:space="preserve"> нанести озеро на карту.</w:t>
      </w:r>
    </w:p>
    <w:p w:rsidR="00D11E69" w:rsidRPr="007E7714" w:rsidRDefault="00D11E69">
      <w:pPr>
        <w:rPr>
          <w:rFonts w:ascii="Monotype Corsiva" w:hAnsi="Monotype Corsiva"/>
          <w:b/>
          <w:sz w:val="32"/>
          <w:szCs w:val="32"/>
        </w:rPr>
      </w:pPr>
      <w:r w:rsidRPr="007E7714">
        <w:rPr>
          <w:rFonts w:ascii="Monotype Corsiva" w:hAnsi="Monotype Corsiva"/>
          <w:b/>
          <w:sz w:val="32"/>
          <w:szCs w:val="32"/>
        </w:rPr>
        <w:t>Закрепление изученного материала.</w:t>
      </w:r>
    </w:p>
    <w:p w:rsidR="005E20B1" w:rsidRDefault="005E20B1">
      <w:r>
        <w:t>А теперь давайте подведем итог проделанной на уроке работы:</w:t>
      </w:r>
    </w:p>
    <w:p w:rsidR="005E20B1" w:rsidRPr="00B667A1" w:rsidRDefault="005E20B1">
      <w:pPr>
        <w:rPr>
          <w:b/>
        </w:rPr>
      </w:pPr>
      <w:r w:rsidRPr="00B667A1">
        <w:rPr>
          <w:b/>
        </w:rPr>
        <w:t>1.Что лишнее и почему?</w:t>
      </w:r>
      <w:r w:rsidR="00B667A1" w:rsidRPr="00B667A1">
        <w:rPr>
          <w:b/>
        </w:rPr>
        <w:t xml:space="preserve"> </w:t>
      </w:r>
      <w:r w:rsidR="00B667A1" w:rsidRPr="00B24E34">
        <w:rPr>
          <w:b/>
          <w:sz w:val="32"/>
          <w:szCs w:val="32"/>
        </w:rPr>
        <w:t>Слайд</w:t>
      </w:r>
      <w:r w:rsidR="00B24E34" w:rsidRPr="00B24E34">
        <w:rPr>
          <w:b/>
          <w:sz w:val="32"/>
          <w:szCs w:val="32"/>
        </w:rPr>
        <w:t xml:space="preserve"> 17</w:t>
      </w:r>
    </w:p>
    <w:p w:rsidR="0017521E" w:rsidRDefault="00B667A1" w:rsidP="00B667A1">
      <w:pPr>
        <w:rPr>
          <w:b/>
          <w:bCs/>
          <w:i/>
          <w:iCs/>
        </w:rPr>
      </w:pPr>
      <w:r>
        <w:lastRenderedPageBreak/>
        <w:t>А/</w:t>
      </w:r>
      <w:proofErr w:type="spellStart"/>
      <w:r w:rsidR="00FB26B8" w:rsidRPr="00BD3908">
        <w:rPr>
          <w:b/>
          <w:bCs/>
          <w:i/>
          <w:iCs/>
        </w:rPr>
        <w:t>Миссисипи</w:t>
      </w:r>
      <w:proofErr w:type="gramStart"/>
      <w:r w:rsidR="00BD3908">
        <w:t>,</w:t>
      </w:r>
      <w:r w:rsidR="00FB26B8" w:rsidRPr="00BD3908">
        <w:rPr>
          <w:b/>
          <w:bCs/>
          <w:i/>
          <w:iCs/>
        </w:rPr>
        <w:t>М</w:t>
      </w:r>
      <w:proofErr w:type="gramEnd"/>
      <w:r w:rsidR="00FB26B8" w:rsidRPr="00BD3908">
        <w:rPr>
          <w:b/>
          <w:bCs/>
          <w:i/>
          <w:iCs/>
        </w:rPr>
        <w:t>акензи</w:t>
      </w:r>
      <w:proofErr w:type="spellEnd"/>
      <w:r w:rsidR="00BD3908">
        <w:t>,</w:t>
      </w:r>
      <w:r w:rsidR="00FB26B8" w:rsidRPr="00BD3908">
        <w:rPr>
          <w:b/>
          <w:bCs/>
          <w:i/>
          <w:iCs/>
        </w:rPr>
        <w:t xml:space="preserve"> Миссури</w:t>
      </w:r>
      <w:r w:rsidR="00BD3908">
        <w:t>,</w:t>
      </w:r>
      <w:r w:rsidR="00FB26B8" w:rsidRPr="00BD3908">
        <w:rPr>
          <w:b/>
          <w:bCs/>
          <w:i/>
          <w:iCs/>
        </w:rPr>
        <w:t xml:space="preserve"> Огайо</w:t>
      </w:r>
    </w:p>
    <w:p w:rsidR="00A255FC" w:rsidRDefault="00A255F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Б/</w:t>
      </w:r>
      <w:proofErr w:type="spellStart"/>
      <w:r w:rsidR="00FB26B8" w:rsidRPr="00B667A1">
        <w:rPr>
          <w:b/>
          <w:bCs/>
          <w:i/>
          <w:iCs/>
        </w:rPr>
        <w:t>Гурон</w:t>
      </w:r>
      <w:proofErr w:type="gramStart"/>
      <w:r w:rsidR="00B667A1">
        <w:t>,</w:t>
      </w:r>
      <w:r w:rsidR="00FB26B8" w:rsidRPr="00B667A1">
        <w:rPr>
          <w:b/>
          <w:bCs/>
          <w:i/>
          <w:iCs/>
        </w:rPr>
        <w:t>М</w:t>
      </w:r>
      <w:proofErr w:type="gramEnd"/>
      <w:r w:rsidR="00FB26B8" w:rsidRPr="00B667A1">
        <w:rPr>
          <w:b/>
          <w:bCs/>
          <w:i/>
          <w:iCs/>
        </w:rPr>
        <w:t>ичиган</w:t>
      </w:r>
      <w:r w:rsidR="00B667A1">
        <w:t>,</w:t>
      </w:r>
      <w:r w:rsidR="00FB26B8" w:rsidRPr="00B667A1">
        <w:rPr>
          <w:b/>
          <w:bCs/>
          <w:i/>
          <w:iCs/>
        </w:rPr>
        <w:t>Верхне</w:t>
      </w:r>
      <w:r w:rsidR="00B667A1" w:rsidRPr="00B667A1">
        <w:rPr>
          <w:b/>
          <w:bCs/>
          <w:i/>
          <w:iCs/>
        </w:rPr>
        <w:t>е,</w:t>
      </w:r>
      <w:r w:rsidR="00FB26B8" w:rsidRPr="00B667A1">
        <w:rPr>
          <w:b/>
          <w:bCs/>
          <w:i/>
          <w:iCs/>
        </w:rPr>
        <w:t>Виннипег</w:t>
      </w:r>
      <w:proofErr w:type="spellEnd"/>
    </w:p>
    <w:p w:rsidR="005E20B1" w:rsidRPr="00A255FC" w:rsidRDefault="00B667A1">
      <w:pPr>
        <w:rPr>
          <w:b/>
          <w:bCs/>
          <w:i/>
          <w:iCs/>
        </w:rPr>
      </w:pPr>
      <w:r w:rsidRPr="00B667A1">
        <w:rPr>
          <w:b/>
        </w:rPr>
        <w:t xml:space="preserve">2. </w:t>
      </w:r>
      <w:r w:rsidR="00297AE1">
        <w:rPr>
          <w:b/>
        </w:rPr>
        <w:t>Цифровой тест.</w:t>
      </w:r>
    </w:p>
    <w:p w:rsidR="00A255FC" w:rsidRPr="00297AE1" w:rsidRDefault="00A255FC">
      <w:r w:rsidRPr="00297AE1">
        <w:t xml:space="preserve">Возьмите в руки бланк для ответов с названиями рек. Подпишите свою фамилию. Ваша задача определить о какой реке идет </w:t>
      </w:r>
      <w:proofErr w:type="gramStart"/>
      <w:r w:rsidRPr="00297AE1">
        <w:t>речь</w:t>
      </w:r>
      <w:proofErr w:type="gramEnd"/>
      <w:r w:rsidRPr="00297AE1">
        <w:t xml:space="preserve"> и поставить номер ее характеристики в графе напротив ее названия.</w:t>
      </w:r>
    </w:p>
    <w:p w:rsidR="00B667A1" w:rsidRPr="00B667A1" w:rsidRDefault="00B667A1" w:rsidP="00A255FC">
      <w:pPr>
        <w:jc w:val="both"/>
      </w:pPr>
      <w:r w:rsidRPr="00B667A1">
        <w:t>1.Эта река называется по имени открывшего ее шотландского путешественника.</w:t>
      </w:r>
    </w:p>
    <w:p w:rsidR="00B667A1" w:rsidRPr="00B667A1" w:rsidRDefault="00B667A1" w:rsidP="00A255FC">
      <w:pPr>
        <w:jc w:val="both"/>
      </w:pPr>
      <w:r w:rsidRPr="00B667A1">
        <w:t>2.На этой реке расположен город Нью-Йорк.</w:t>
      </w:r>
    </w:p>
    <w:p w:rsidR="00B667A1" w:rsidRPr="00B667A1" w:rsidRDefault="00B667A1" w:rsidP="00A255FC">
      <w:pPr>
        <w:jc w:val="both"/>
      </w:pPr>
      <w:r w:rsidRPr="00B667A1">
        <w:t>3.Это пограничная река между Мексикой и США</w:t>
      </w:r>
    </w:p>
    <w:p w:rsidR="00B667A1" w:rsidRPr="00B667A1" w:rsidRDefault="00B667A1" w:rsidP="00A255FC">
      <w:pPr>
        <w:jc w:val="both"/>
      </w:pPr>
      <w:r w:rsidRPr="00B667A1">
        <w:t>4.Крупнейший по длине приток Миссисипи</w:t>
      </w:r>
    </w:p>
    <w:p w:rsidR="00B667A1" w:rsidRPr="00B667A1" w:rsidRDefault="00B667A1" w:rsidP="00A255FC">
      <w:pPr>
        <w:jc w:val="both"/>
      </w:pPr>
      <w:r w:rsidRPr="00B667A1">
        <w:t>5.Она располагается между озерами Эри и Онтарио</w:t>
      </w:r>
    </w:p>
    <w:p w:rsidR="00B667A1" w:rsidRPr="00B667A1" w:rsidRDefault="00B667A1" w:rsidP="00A255FC">
      <w:pPr>
        <w:jc w:val="both"/>
      </w:pPr>
      <w:r w:rsidRPr="00B667A1">
        <w:t>6.Она впадает в Калифорнийский залив</w:t>
      </w:r>
    </w:p>
    <w:p w:rsidR="00B667A1" w:rsidRPr="00B667A1" w:rsidRDefault="00B667A1" w:rsidP="00A255FC">
      <w:pPr>
        <w:jc w:val="both"/>
      </w:pPr>
      <w:r w:rsidRPr="00B667A1">
        <w:t>7.Самая длинная река Бассейна Тихого океана</w:t>
      </w:r>
    </w:p>
    <w:p w:rsidR="00B667A1" w:rsidRPr="00B667A1" w:rsidRDefault="00B667A1" w:rsidP="00A255FC">
      <w:pPr>
        <w:jc w:val="both"/>
      </w:pPr>
      <w:r w:rsidRPr="00B667A1">
        <w:t>8.Третья по длине река в мире</w:t>
      </w:r>
    </w:p>
    <w:p w:rsidR="00B667A1" w:rsidRPr="00B667A1" w:rsidRDefault="00B667A1" w:rsidP="00A255FC">
      <w:pPr>
        <w:jc w:val="both"/>
      </w:pPr>
      <w:r w:rsidRPr="00B667A1">
        <w:t>9</w:t>
      </w:r>
      <w:r w:rsidR="00BC7E69">
        <w:t>.Эта река соединяет Великие американские озера с Атлантическим океаном.</w:t>
      </w:r>
    </w:p>
    <w:p w:rsidR="00B667A1" w:rsidRDefault="00B667A1" w:rsidP="00A255FC">
      <w:pPr>
        <w:jc w:val="both"/>
      </w:pPr>
      <w:r w:rsidRPr="00B667A1">
        <w:t>10.На этой реке находится столица США</w:t>
      </w:r>
    </w:p>
    <w:p w:rsidR="00B667A1" w:rsidRDefault="00B667A1" w:rsidP="00B667A1">
      <w:r>
        <w:t>А теперь поменяйтесь работами и давайте проверим</w:t>
      </w:r>
      <w:r w:rsidR="00D11E69">
        <w:t xml:space="preserve"> правильность выполнения работы,</w:t>
      </w:r>
    </w:p>
    <w:p w:rsidR="00A255FC" w:rsidRDefault="00A255FC" w:rsidP="00B667A1">
      <w:r>
        <w:t xml:space="preserve"> используя слайд</w:t>
      </w:r>
      <w:r w:rsidR="00B24E34">
        <w:t xml:space="preserve"> презентации с </w:t>
      </w:r>
      <w:proofErr w:type="gramStart"/>
      <w:r w:rsidR="00B24E34">
        <w:t>готовыми</w:t>
      </w:r>
      <w:proofErr w:type="gramEnd"/>
      <w:r w:rsidR="00B24E34">
        <w:t xml:space="preserve"> ответам. </w:t>
      </w:r>
      <w:r w:rsidR="00B24E34" w:rsidRPr="00B24E34">
        <w:rPr>
          <w:b/>
          <w:sz w:val="32"/>
          <w:szCs w:val="32"/>
        </w:rPr>
        <w:t>Слайд18.</w:t>
      </w:r>
    </w:p>
    <w:tbl>
      <w:tblPr>
        <w:tblStyle w:val="a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215"/>
        <w:gridCol w:w="1859"/>
      </w:tblGrid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Ниагара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5</w:t>
            </w:r>
          </w:p>
        </w:tc>
      </w:tr>
      <w:tr w:rsidR="00A255FC" w:rsidTr="00D11E69">
        <w:trPr>
          <w:trHeight w:val="70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Миссури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4</w:t>
            </w:r>
          </w:p>
        </w:tc>
      </w:tr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7F5311" w:rsidP="00592C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</w:t>
            </w:r>
            <w:r w:rsidR="00692F0A">
              <w:rPr>
                <w:b/>
                <w:sz w:val="28"/>
                <w:szCs w:val="28"/>
              </w:rPr>
              <w:t>к</w:t>
            </w:r>
            <w:r w:rsidR="00A255FC" w:rsidRPr="00B24E34">
              <w:rPr>
                <w:b/>
                <w:sz w:val="28"/>
                <w:szCs w:val="28"/>
              </w:rPr>
              <w:t>ензи</w:t>
            </w:r>
            <w:proofErr w:type="spellEnd"/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1</w:t>
            </w:r>
          </w:p>
        </w:tc>
      </w:tr>
      <w:tr w:rsidR="00A255FC" w:rsidTr="00D11E69">
        <w:trPr>
          <w:trHeight w:val="70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Юкон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7</w:t>
            </w:r>
          </w:p>
        </w:tc>
      </w:tr>
      <w:tr w:rsidR="00A255FC" w:rsidTr="00D11E69">
        <w:trPr>
          <w:trHeight w:val="70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Колорадо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6</w:t>
            </w:r>
          </w:p>
        </w:tc>
      </w:tr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Потомак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10</w:t>
            </w:r>
          </w:p>
        </w:tc>
      </w:tr>
      <w:tr w:rsidR="00A255FC" w:rsidTr="00D11E69">
        <w:trPr>
          <w:trHeight w:val="70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Гудзон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2</w:t>
            </w:r>
          </w:p>
        </w:tc>
      </w:tr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Святого Лаврентия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9</w:t>
            </w:r>
          </w:p>
        </w:tc>
      </w:tr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Миссисипи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8</w:t>
            </w:r>
          </w:p>
        </w:tc>
      </w:tr>
      <w:tr w:rsidR="00A255FC" w:rsidTr="00D11E69">
        <w:trPr>
          <w:trHeight w:val="66"/>
        </w:trPr>
        <w:tc>
          <w:tcPr>
            <w:tcW w:w="4215" w:type="dxa"/>
          </w:tcPr>
          <w:p w:rsidR="00A255FC" w:rsidRPr="00B24E34" w:rsidRDefault="00A255FC" w:rsidP="00592C14">
            <w:pPr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Рио-Гранде</w:t>
            </w:r>
          </w:p>
        </w:tc>
        <w:tc>
          <w:tcPr>
            <w:tcW w:w="1859" w:type="dxa"/>
          </w:tcPr>
          <w:p w:rsidR="00A255FC" w:rsidRPr="00B24E34" w:rsidRDefault="00A255FC" w:rsidP="00A255FC">
            <w:pPr>
              <w:jc w:val="center"/>
              <w:rPr>
                <w:b/>
                <w:sz w:val="28"/>
                <w:szCs w:val="28"/>
              </w:rPr>
            </w:pPr>
            <w:r w:rsidRPr="00B24E34">
              <w:rPr>
                <w:b/>
                <w:sz w:val="28"/>
                <w:szCs w:val="28"/>
              </w:rPr>
              <w:t>3</w:t>
            </w:r>
          </w:p>
        </w:tc>
      </w:tr>
    </w:tbl>
    <w:p w:rsidR="00A255FC" w:rsidRDefault="00A255FC" w:rsidP="00B667A1"/>
    <w:p w:rsidR="00974000" w:rsidRPr="00B24E34" w:rsidRDefault="00A255FC" w:rsidP="00B667A1">
      <w:r w:rsidRPr="00B24E34">
        <w:t>Норма оценок</w:t>
      </w:r>
      <w:proofErr w:type="gramStart"/>
      <w:r w:rsidRPr="00B24E34">
        <w:t xml:space="preserve"> :</w:t>
      </w:r>
      <w:proofErr w:type="gramEnd"/>
      <w:r w:rsidRPr="00B24E34">
        <w:t xml:space="preserve"> 10 ответов – 5 баллов</w:t>
      </w:r>
    </w:p>
    <w:p w:rsidR="00A255FC" w:rsidRPr="00B24E34" w:rsidRDefault="00A255FC" w:rsidP="00B667A1">
      <w:r w:rsidRPr="00B24E34">
        <w:t xml:space="preserve">                               9 - 8 ответов  - 4 балла</w:t>
      </w:r>
    </w:p>
    <w:p w:rsidR="00A255FC" w:rsidRPr="00B24E34" w:rsidRDefault="00A255FC" w:rsidP="00B667A1">
      <w:r w:rsidRPr="00B24E34">
        <w:lastRenderedPageBreak/>
        <w:t xml:space="preserve">                              6-7 ответов – 3 балла</w:t>
      </w:r>
    </w:p>
    <w:p w:rsidR="00A255FC" w:rsidRPr="00B24E34" w:rsidRDefault="00A255FC" w:rsidP="00B667A1">
      <w:r w:rsidRPr="00B24E34">
        <w:t>Поставьте на бланке свою оценку. У кого 3 – поднимите руку, у кого</w:t>
      </w:r>
      <w:r w:rsidR="00FF562F">
        <w:t xml:space="preserve"> -</w:t>
      </w:r>
      <w:r w:rsidRPr="00B24E34">
        <w:t xml:space="preserve">4, у кого </w:t>
      </w:r>
      <w:r w:rsidR="00FF562F">
        <w:t xml:space="preserve">- </w:t>
      </w:r>
      <w:r w:rsidRPr="00B24E34">
        <w:t>5</w:t>
      </w:r>
      <w:r w:rsidR="00D11E69" w:rsidRPr="00B24E34">
        <w:t>?</w:t>
      </w:r>
    </w:p>
    <w:p w:rsidR="00974000" w:rsidRPr="00B24E34" w:rsidRDefault="00B667A1" w:rsidP="00B667A1">
      <w:r w:rsidRPr="00B24E34">
        <w:t xml:space="preserve">К </w:t>
      </w:r>
      <w:r w:rsidR="00FF562F">
        <w:t xml:space="preserve"> </w:t>
      </w:r>
      <w:r w:rsidRPr="00B24E34">
        <w:t xml:space="preserve">доске </w:t>
      </w:r>
      <w:r w:rsidR="00974000" w:rsidRPr="00B24E34">
        <w:t xml:space="preserve"> приглашаются 2 ученика</w:t>
      </w:r>
      <w:r w:rsidR="00FF562F">
        <w:t xml:space="preserve"> разгадать </w:t>
      </w:r>
      <w:r w:rsidRPr="00B24E34">
        <w:t xml:space="preserve"> кроссворд. Выбери свою букву. </w:t>
      </w:r>
      <w:r w:rsidR="00974000" w:rsidRPr="00B24E34">
        <w:t xml:space="preserve">За партами ребята выбирают кроссворд </w:t>
      </w:r>
      <w:r w:rsidR="00FF562F">
        <w:t xml:space="preserve"> </w:t>
      </w:r>
      <w:r w:rsidR="00974000" w:rsidRPr="00B24E34">
        <w:t>для себя сами</w:t>
      </w:r>
    </w:p>
    <w:p w:rsidR="00974000" w:rsidRDefault="00974000" w:rsidP="00B667A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32347" cy="1971675"/>
            <wp:effectExtent l="19050" t="0" r="60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38" cy="19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157490" cy="19687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90" cy="19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69" w:rsidRDefault="00D11E69" w:rsidP="00B667A1">
      <w:pPr>
        <w:rPr>
          <w:b/>
        </w:rPr>
      </w:pPr>
    </w:p>
    <w:p w:rsidR="00974000" w:rsidRPr="00B24E34" w:rsidRDefault="00974000" w:rsidP="00B667A1">
      <w:r w:rsidRPr="00B24E34">
        <w:t xml:space="preserve">Проверка кроссвордов по слайдам </w:t>
      </w:r>
      <w:r w:rsidR="00B24E34">
        <w:t xml:space="preserve">19-20 </w:t>
      </w:r>
      <w:r w:rsidRPr="00B24E34">
        <w:t>презентации</w:t>
      </w:r>
    </w:p>
    <w:p w:rsidR="005E20B1" w:rsidRDefault="00D11E69">
      <w:r>
        <w:t xml:space="preserve">   </w:t>
      </w:r>
      <w:r w:rsidRPr="00D11E69">
        <w:rPr>
          <w:noProof/>
          <w:lang w:eastAsia="ru-RU"/>
        </w:rPr>
        <w:drawing>
          <wp:inline distT="0" distB="0" distL="0" distR="0">
            <wp:extent cx="2635250" cy="1904684"/>
            <wp:effectExtent l="38100" t="0" r="12700" b="571816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046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</w:t>
      </w:r>
      <w:r w:rsidRPr="00D11E69">
        <w:rPr>
          <w:noProof/>
          <w:lang w:eastAsia="ru-RU"/>
        </w:rPr>
        <w:drawing>
          <wp:inline distT="0" distB="0" distL="0" distR="0">
            <wp:extent cx="2587625" cy="2165695"/>
            <wp:effectExtent l="38100" t="0" r="22225" b="653705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16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5E20B1" w:rsidRDefault="00D11E69">
      <w:r w:rsidRPr="007E7714">
        <w:rPr>
          <w:rFonts w:ascii="Monotype Corsiva" w:hAnsi="Monotype Corsiva"/>
          <w:b/>
          <w:sz w:val="32"/>
          <w:szCs w:val="32"/>
        </w:rPr>
        <w:t>Подведение итогов урока:</w:t>
      </w:r>
      <w:r>
        <w:t xml:space="preserve"> Комментированное выставление оценок за сообщение, за тест, за кроссворды, за общую работу на уроке</w:t>
      </w:r>
    </w:p>
    <w:p w:rsidR="005E20B1" w:rsidRDefault="005E20B1"/>
    <w:p w:rsidR="005E20B1" w:rsidRDefault="005E20B1">
      <w:r w:rsidRPr="007E7714">
        <w:rPr>
          <w:rFonts w:ascii="Monotype Corsiva" w:hAnsi="Monotype Corsiva"/>
          <w:b/>
          <w:sz w:val="32"/>
          <w:szCs w:val="32"/>
        </w:rPr>
        <w:t>Домашнее задание</w:t>
      </w:r>
      <w:r>
        <w:t>:</w:t>
      </w:r>
      <w:r w:rsidR="00B24E34">
        <w:t xml:space="preserve"> (записано на доске)</w:t>
      </w:r>
      <w:r w:rsidR="00BD3908">
        <w:t>§54, выучить и уметь показывать объекты географического минимума. Составить описание одной из трех рек по плану на стр.</w:t>
      </w:r>
      <w:r w:rsidR="00D11E69">
        <w:t>312.Реки: Гудзон,</w:t>
      </w:r>
      <w:r w:rsidR="001D68E4">
        <w:t xml:space="preserve"> </w:t>
      </w:r>
      <w:r w:rsidR="00D11E69">
        <w:t>Потомак,</w:t>
      </w:r>
      <w:r w:rsidR="001D68E4">
        <w:t xml:space="preserve"> </w:t>
      </w:r>
      <w:r w:rsidR="00D11E69">
        <w:t>Рио-Гранде.</w:t>
      </w:r>
    </w:p>
    <w:p w:rsidR="00B24E34" w:rsidRDefault="00B24E34">
      <w:r w:rsidRPr="00B24E34">
        <w:rPr>
          <w:b/>
          <w:sz w:val="32"/>
          <w:szCs w:val="32"/>
        </w:rPr>
        <w:t>Слайд21</w:t>
      </w:r>
      <w:r>
        <w:t xml:space="preserve"> Молодцы! Спасибо за урок!</w:t>
      </w:r>
    </w:p>
    <w:p w:rsidR="009B17D1" w:rsidRPr="00E620A0" w:rsidRDefault="009B17D1">
      <w:pPr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4895850</wp:posOffset>
            </wp:positionV>
            <wp:extent cx="1933575" cy="1152525"/>
            <wp:effectExtent l="19050" t="0" r="9525" b="0"/>
            <wp:wrapNone/>
            <wp:docPr id="3" name="Рисунок 3" descr="image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4895850</wp:posOffset>
            </wp:positionV>
            <wp:extent cx="1933575" cy="1152525"/>
            <wp:effectExtent l="19050" t="0" r="9525" b="0"/>
            <wp:wrapNone/>
            <wp:docPr id="2" name="Рисунок 2" descr="image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B17D1" w:rsidRPr="00E620A0" w:rsidSect="006F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EEB"/>
    <w:multiLevelType w:val="hybridMultilevel"/>
    <w:tmpl w:val="4D2845D4"/>
    <w:lvl w:ilvl="0" w:tplc="60B6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A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E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2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C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0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6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07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4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ED08DD"/>
    <w:multiLevelType w:val="hybridMultilevel"/>
    <w:tmpl w:val="6B12179C"/>
    <w:lvl w:ilvl="0" w:tplc="3074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4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A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0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8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EC4EED"/>
    <w:multiLevelType w:val="hybridMultilevel"/>
    <w:tmpl w:val="45EA8D84"/>
    <w:lvl w:ilvl="0" w:tplc="6A04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A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4E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0C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EA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02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E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E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0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69"/>
    <w:rsid w:val="000B7CA6"/>
    <w:rsid w:val="00100A5D"/>
    <w:rsid w:val="00115804"/>
    <w:rsid w:val="00162AD0"/>
    <w:rsid w:val="0017521E"/>
    <w:rsid w:val="00191997"/>
    <w:rsid w:val="001D68E4"/>
    <w:rsid w:val="00267714"/>
    <w:rsid w:val="00287E67"/>
    <w:rsid w:val="00297AE1"/>
    <w:rsid w:val="0030080B"/>
    <w:rsid w:val="00361032"/>
    <w:rsid w:val="003F5FB8"/>
    <w:rsid w:val="005610F0"/>
    <w:rsid w:val="00576FE0"/>
    <w:rsid w:val="005C6F91"/>
    <w:rsid w:val="005E20B1"/>
    <w:rsid w:val="0065789B"/>
    <w:rsid w:val="00692F0A"/>
    <w:rsid w:val="006A4FB4"/>
    <w:rsid w:val="006F1755"/>
    <w:rsid w:val="00700898"/>
    <w:rsid w:val="00746D4A"/>
    <w:rsid w:val="007862AC"/>
    <w:rsid w:val="007E7585"/>
    <w:rsid w:val="007E7714"/>
    <w:rsid w:val="007F5311"/>
    <w:rsid w:val="00854DF8"/>
    <w:rsid w:val="008734CE"/>
    <w:rsid w:val="008F338B"/>
    <w:rsid w:val="009048D0"/>
    <w:rsid w:val="00944827"/>
    <w:rsid w:val="00974000"/>
    <w:rsid w:val="009B17D1"/>
    <w:rsid w:val="00A04E63"/>
    <w:rsid w:val="00A23007"/>
    <w:rsid w:val="00A255FC"/>
    <w:rsid w:val="00B24E34"/>
    <w:rsid w:val="00B667A1"/>
    <w:rsid w:val="00BA4D61"/>
    <w:rsid w:val="00BA72B3"/>
    <w:rsid w:val="00BC7E69"/>
    <w:rsid w:val="00BD3908"/>
    <w:rsid w:val="00C2664C"/>
    <w:rsid w:val="00C27D73"/>
    <w:rsid w:val="00CE6D19"/>
    <w:rsid w:val="00CF5C21"/>
    <w:rsid w:val="00D11E69"/>
    <w:rsid w:val="00D125EC"/>
    <w:rsid w:val="00D27369"/>
    <w:rsid w:val="00DB4DC9"/>
    <w:rsid w:val="00DF3561"/>
    <w:rsid w:val="00E620A0"/>
    <w:rsid w:val="00EC0161"/>
    <w:rsid w:val="00EF1541"/>
    <w:rsid w:val="00F10D99"/>
    <w:rsid w:val="00F242D9"/>
    <w:rsid w:val="00F441D0"/>
    <w:rsid w:val="00FB26B8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97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7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2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F693-0DBC-470B-88E9-27F1466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Фёдоровна</dc:creator>
  <cp:lastModifiedBy>Сергей</cp:lastModifiedBy>
  <cp:revision>28</cp:revision>
  <cp:lastPrinted>2009-04-02T06:52:00Z</cp:lastPrinted>
  <dcterms:created xsi:type="dcterms:W3CDTF">2009-03-22T08:51:00Z</dcterms:created>
  <dcterms:modified xsi:type="dcterms:W3CDTF">2014-07-02T18:15:00Z</dcterms:modified>
</cp:coreProperties>
</file>