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CD1" w:rsidRDefault="00BB5CD1" w:rsidP="00C31ED0">
      <w:pPr>
        <w:jc w:val="center"/>
        <w:rPr>
          <w:rFonts w:ascii="Times New Roman" w:hAnsi="Times New Roman"/>
          <w:sz w:val="28"/>
          <w:szCs w:val="28"/>
        </w:rPr>
      </w:pPr>
      <w:r>
        <w:rPr>
          <w:rFonts w:ascii="Times New Roman" w:hAnsi="Times New Roman"/>
          <w:sz w:val="28"/>
          <w:szCs w:val="28"/>
        </w:rPr>
        <w:t>МОБУ «Есеновичская средняя общеобразовательная школа»</w:t>
      </w:r>
    </w:p>
    <w:p w:rsidR="00BB5CD1" w:rsidRDefault="00BB5CD1" w:rsidP="00C31ED0">
      <w:pPr>
        <w:jc w:val="center"/>
        <w:rPr>
          <w:rFonts w:ascii="Times New Roman" w:hAnsi="Times New Roman"/>
          <w:sz w:val="28"/>
          <w:szCs w:val="28"/>
        </w:rPr>
      </w:pPr>
    </w:p>
    <w:p w:rsidR="00BB5CD1" w:rsidRDefault="00BB5CD1" w:rsidP="00C31ED0">
      <w:pPr>
        <w:jc w:val="center"/>
        <w:rPr>
          <w:rFonts w:ascii="Times New Roman" w:hAnsi="Times New Roman"/>
          <w:sz w:val="28"/>
          <w:szCs w:val="28"/>
        </w:rPr>
      </w:pPr>
    </w:p>
    <w:p w:rsidR="00BB5CD1" w:rsidRDefault="00BB5CD1" w:rsidP="00C31ED0">
      <w:pPr>
        <w:jc w:val="center"/>
        <w:rPr>
          <w:rFonts w:ascii="Times New Roman" w:hAnsi="Times New Roman"/>
          <w:sz w:val="28"/>
          <w:szCs w:val="28"/>
        </w:rPr>
      </w:pPr>
    </w:p>
    <w:p w:rsidR="00BB5CD1" w:rsidRDefault="00BB5CD1" w:rsidP="00C31ED0">
      <w:pPr>
        <w:jc w:val="center"/>
        <w:rPr>
          <w:rFonts w:ascii="Times New Roman" w:hAnsi="Times New Roman"/>
          <w:sz w:val="28"/>
          <w:szCs w:val="28"/>
        </w:rPr>
      </w:pPr>
    </w:p>
    <w:p w:rsidR="00BB5CD1" w:rsidRPr="005F234B" w:rsidRDefault="00BB5CD1" w:rsidP="00C31ED0">
      <w:pPr>
        <w:jc w:val="center"/>
        <w:rPr>
          <w:rFonts w:ascii="Times New Roman" w:hAnsi="Times New Roman"/>
          <w:sz w:val="72"/>
          <w:szCs w:val="72"/>
        </w:rPr>
      </w:pPr>
      <w:r w:rsidRPr="005F234B">
        <w:rPr>
          <w:rFonts w:ascii="Times New Roman" w:hAnsi="Times New Roman"/>
          <w:sz w:val="72"/>
          <w:szCs w:val="72"/>
        </w:rPr>
        <w:t>Тема урока «Типы линий. Понятие о масштабе»</w:t>
      </w:r>
    </w:p>
    <w:p w:rsidR="00BB5CD1" w:rsidRDefault="00BB5CD1" w:rsidP="00C31ED0">
      <w:pPr>
        <w:jc w:val="center"/>
        <w:rPr>
          <w:rFonts w:ascii="Times New Roman" w:hAnsi="Times New Roman"/>
          <w:sz w:val="28"/>
          <w:szCs w:val="28"/>
        </w:rPr>
      </w:pPr>
    </w:p>
    <w:p w:rsidR="00BB5CD1" w:rsidRPr="005F234B" w:rsidRDefault="00BB5CD1" w:rsidP="00C31ED0">
      <w:pPr>
        <w:jc w:val="center"/>
        <w:rPr>
          <w:rFonts w:ascii="Times New Roman" w:hAnsi="Times New Roman"/>
          <w:sz w:val="44"/>
          <w:szCs w:val="44"/>
        </w:rPr>
      </w:pPr>
      <w:r w:rsidRPr="005F234B">
        <w:rPr>
          <w:rFonts w:ascii="Times New Roman" w:hAnsi="Times New Roman"/>
          <w:sz w:val="44"/>
          <w:szCs w:val="44"/>
        </w:rPr>
        <w:t>Урок в 5 классе</w:t>
      </w:r>
    </w:p>
    <w:p w:rsidR="00BB5CD1" w:rsidRDefault="00BB5CD1" w:rsidP="00C31ED0">
      <w:pPr>
        <w:jc w:val="center"/>
        <w:rPr>
          <w:rFonts w:ascii="Times New Roman" w:hAnsi="Times New Roman"/>
          <w:sz w:val="28"/>
          <w:szCs w:val="28"/>
        </w:rPr>
      </w:pPr>
    </w:p>
    <w:p w:rsidR="00BB5CD1" w:rsidRPr="005F234B" w:rsidRDefault="00BB5CD1" w:rsidP="00C31ED0">
      <w:pPr>
        <w:jc w:val="right"/>
        <w:rPr>
          <w:rFonts w:ascii="Times New Roman" w:hAnsi="Times New Roman"/>
          <w:sz w:val="36"/>
          <w:szCs w:val="36"/>
        </w:rPr>
      </w:pPr>
      <w:r w:rsidRPr="005F234B">
        <w:rPr>
          <w:rFonts w:ascii="Times New Roman" w:hAnsi="Times New Roman"/>
          <w:sz w:val="36"/>
          <w:szCs w:val="36"/>
        </w:rPr>
        <w:t>Учитель технологии Румянцева Г.Е.</w:t>
      </w:r>
    </w:p>
    <w:p w:rsidR="00BB5CD1" w:rsidRDefault="00BB5CD1" w:rsidP="00C31ED0">
      <w:pPr>
        <w:jc w:val="right"/>
        <w:rPr>
          <w:rFonts w:ascii="Times New Roman" w:hAnsi="Times New Roman"/>
          <w:sz w:val="28"/>
          <w:szCs w:val="28"/>
        </w:rPr>
      </w:pPr>
    </w:p>
    <w:p w:rsidR="00BB5CD1" w:rsidRDefault="00BB5CD1" w:rsidP="00C31ED0">
      <w:pPr>
        <w:jc w:val="right"/>
        <w:rPr>
          <w:rFonts w:ascii="Times New Roman" w:hAnsi="Times New Roman"/>
          <w:sz w:val="28"/>
          <w:szCs w:val="28"/>
        </w:rPr>
      </w:pPr>
    </w:p>
    <w:p w:rsidR="00BB5CD1" w:rsidRDefault="00BB5CD1" w:rsidP="00C31ED0">
      <w:pPr>
        <w:jc w:val="right"/>
        <w:rPr>
          <w:rFonts w:ascii="Times New Roman" w:hAnsi="Times New Roman"/>
          <w:sz w:val="28"/>
          <w:szCs w:val="28"/>
        </w:rPr>
      </w:pPr>
    </w:p>
    <w:p w:rsidR="00BB5CD1" w:rsidRDefault="00BB5CD1" w:rsidP="00C31ED0">
      <w:pPr>
        <w:jc w:val="right"/>
        <w:rPr>
          <w:rFonts w:ascii="Times New Roman" w:hAnsi="Times New Roman"/>
          <w:sz w:val="28"/>
          <w:szCs w:val="28"/>
        </w:rPr>
      </w:pPr>
    </w:p>
    <w:p w:rsidR="00BB5CD1" w:rsidRDefault="00BB5CD1" w:rsidP="00C31ED0">
      <w:pPr>
        <w:jc w:val="right"/>
        <w:rPr>
          <w:rFonts w:ascii="Times New Roman" w:hAnsi="Times New Roman"/>
          <w:sz w:val="28"/>
          <w:szCs w:val="28"/>
        </w:rPr>
      </w:pPr>
    </w:p>
    <w:p w:rsidR="00BB5CD1" w:rsidRDefault="00BB5CD1" w:rsidP="00C31ED0">
      <w:pPr>
        <w:jc w:val="right"/>
        <w:rPr>
          <w:rFonts w:ascii="Times New Roman" w:hAnsi="Times New Roman"/>
          <w:sz w:val="28"/>
          <w:szCs w:val="28"/>
        </w:rPr>
      </w:pPr>
    </w:p>
    <w:p w:rsidR="00BB5CD1" w:rsidRDefault="00BB5CD1" w:rsidP="00C31ED0">
      <w:pPr>
        <w:jc w:val="right"/>
        <w:rPr>
          <w:rFonts w:ascii="Times New Roman" w:hAnsi="Times New Roman"/>
          <w:sz w:val="28"/>
          <w:szCs w:val="28"/>
        </w:rPr>
      </w:pPr>
    </w:p>
    <w:p w:rsidR="00BB5CD1" w:rsidRDefault="00BB5CD1" w:rsidP="00C31ED0">
      <w:pPr>
        <w:jc w:val="right"/>
        <w:rPr>
          <w:rFonts w:ascii="Times New Roman" w:hAnsi="Times New Roman"/>
          <w:sz w:val="28"/>
          <w:szCs w:val="28"/>
        </w:rPr>
      </w:pPr>
    </w:p>
    <w:p w:rsidR="00BB5CD1" w:rsidRDefault="00BB5CD1" w:rsidP="00C31ED0">
      <w:pPr>
        <w:jc w:val="right"/>
        <w:rPr>
          <w:rFonts w:ascii="Times New Roman" w:hAnsi="Times New Roman"/>
          <w:sz w:val="28"/>
          <w:szCs w:val="28"/>
        </w:rPr>
      </w:pPr>
    </w:p>
    <w:p w:rsidR="00BB5CD1" w:rsidRDefault="00BB5CD1" w:rsidP="00C31ED0">
      <w:pPr>
        <w:jc w:val="right"/>
        <w:rPr>
          <w:rFonts w:ascii="Times New Roman" w:hAnsi="Times New Roman"/>
          <w:sz w:val="28"/>
          <w:szCs w:val="28"/>
        </w:rPr>
      </w:pPr>
    </w:p>
    <w:p w:rsidR="00BB5CD1" w:rsidRDefault="00BB5CD1" w:rsidP="00704A64">
      <w:pPr>
        <w:jc w:val="center"/>
        <w:rPr>
          <w:rFonts w:ascii="Times New Roman" w:hAnsi="Times New Roman"/>
          <w:sz w:val="28"/>
          <w:szCs w:val="28"/>
        </w:rPr>
      </w:pPr>
      <w:r>
        <w:rPr>
          <w:rFonts w:ascii="Times New Roman" w:hAnsi="Times New Roman"/>
          <w:sz w:val="28"/>
          <w:szCs w:val="28"/>
        </w:rPr>
        <w:t>с. Есеновичи</w:t>
      </w:r>
    </w:p>
    <w:p w:rsidR="00BB5CD1" w:rsidRDefault="00BB5CD1" w:rsidP="00704A64">
      <w:pPr>
        <w:jc w:val="center"/>
        <w:rPr>
          <w:rFonts w:ascii="Times New Roman" w:hAnsi="Times New Roman"/>
          <w:sz w:val="28"/>
          <w:szCs w:val="28"/>
        </w:rPr>
      </w:pPr>
      <w:r>
        <w:rPr>
          <w:rFonts w:ascii="Times New Roman" w:hAnsi="Times New Roman"/>
          <w:sz w:val="28"/>
          <w:szCs w:val="28"/>
        </w:rPr>
        <w:t>2012</w:t>
      </w:r>
    </w:p>
    <w:p w:rsidR="00BB5CD1" w:rsidRPr="005D11CE" w:rsidRDefault="00BB5CD1" w:rsidP="000F470D">
      <w:pPr>
        <w:jc w:val="center"/>
        <w:rPr>
          <w:rFonts w:ascii="Times New Roman" w:hAnsi="Times New Roman"/>
          <w:sz w:val="28"/>
          <w:szCs w:val="28"/>
        </w:rPr>
      </w:pPr>
      <w:r w:rsidRPr="005D11CE">
        <w:rPr>
          <w:rFonts w:ascii="Times New Roman" w:hAnsi="Times New Roman"/>
          <w:sz w:val="28"/>
          <w:szCs w:val="28"/>
        </w:rPr>
        <w:t>Типы линий. Понятие о масштабе.</w:t>
      </w:r>
    </w:p>
    <w:p w:rsidR="00BB5CD1" w:rsidRPr="00704A64" w:rsidRDefault="00BB5CD1" w:rsidP="000F470D">
      <w:pPr>
        <w:jc w:val="both"/>
        <w:rPr>
          <w:rFonts w:ascii="Times New Roman" w:hAnsi="Times New Roman"/>
          <w:sz w:val="24"/>
          <w:szCs w:val="24"/>
        </w:rPr>
      </w:pPr>
      <w:r>
        <w:rPr>
          <w:rFonts w:ascii="Times New Roman" w:hAnsi="Times New Roman"/>
          <w:sz w:val="28"/>
          <w:szCs w:val="28"/>
        </w:rPr>
        <w:tab/>
      </w:r>
      <w:r w:rsidRPr="00704A64">
        <w:rPr>
          <w:rFonts w:ascii="Times New Roman" w:hAnsi="Times New Roman"/>
          <w:sz w:val="24"/>
          <w:szCs w:val="24"/>
        </w:rPr>
        <w:t>Цели урока:</w:t>
      </w:r>
    </w:p>
    <w:p w:rsidR="00BB5CD1" w:rsidRPr="00704A64" w:rsidRDefault="00BB5CD1" w:rsidP="000F470D">
      <w:pPr>
        <w:jc w:val="both"/>
        <w:rPr>
          <w:rFonts w:ascii="Times New Roman" w:hAnsi="Times New Roman"/>
          <w:sz w:val="24"/>
          <w:szCs w:val="24"/>
        </w:rPr>
      </w:pPr>
      <w:r w:rsidRPr="00704A64">
        <w:rPr>
          <w:rFonts w:ascii="Times New Roman" w:hAnsi="Times New Roman"/>
          <w:sz w:val="24"/>
          <w:szCs w:val="24"/>
        </w:rPr>
        <w:t>а) обучающая: познакомить обучающихся с правилами оформления чертежей, формировать графические навыки.</w:t>
      </w:r>
    </w:p>
    <w:p w:rsidR="00BB5CD1" w:rsidRPr="00704A64" w:rsidRDefault="00BB5CD1" w:rsidP="000F470D">
      <w:pPr>
        <w:jc w:val="both"/>
        <w:rPr>
          <w:rFonts w:ascii="Times New Roman" w:hAnsi="Times New Roman"/>
          <w:sz w:val="24"/>
          <w:szCs w:val="24"/>
        </w:rPr>
      </w:pPr>
      <w:r w:rsidRPr="00704A64">
        <w:rPr>
          <w:rFonts w:ascii="Times New Roman" w:hAnsi="Times New Roman"/>
          <w:sz w:val="24"/>
          <w:szCs w:val="24"/>
        </w:rPr>
        <w:t>б) воспитательная: воспитывать стремление добросовестно и рационально выполнять учебные задания, формировать навыки самостоятельной работы.</w:t>
      </w:r>
    </w:p>
    <w:p w:rsidR="00BB5CD1" w:rsidRPr="00704A64" w:rsidRDefault="00BB5CD1" w:rsidP="000F470D">
      <w:pPr>
        <w:jc w:val="both"/>
        <w:rPr>
          <w:rFonts w:ascii="Times New Roman" w:hAnsi="Times New Roman"/>
          <w:sz w:val="24"/>
          <w:szCs w:val="24"/>
        </w:rPr>
      </w:pPr>
      <w:r w:rsidRPr="00704A64">
        <w:rPr>
          <w:rFonts w:ascii="Times New Roman" w:hAnsi="Times New Roman"/>
          <w:sz w:val="24"/>
          <w:szCs w:val="24"/>
        </w:rPr>
        <w:t>в) развивающая: развитие интереса к предмету, развитие навыков логического мышления.</w:t>
      </w:r>
    </w:p>
    <w:p w:rsidR="00BB5CD1" w:rsidRPr="00704A64" w:rsidRDefault="00BB5CD1" w:rsidP="000F470D">
      <w:pPr>
        <w:spacing w:before="100" w:beforeAutospacing="1" w:after="100" w:afterAutospacing="1" w:line="240" w:lineRule="auto"/>
        <w:rPr>
          <w:rFonts w:ascii="Times New Roman" w:hAnsi="Times New Roman"/>
          <w:sz w:val="24"/>
          <w:szCs w:val="24"/>
        </w:rPr>
      </w:pPr>
      <w:r w:rsidRPr="00704A64">
        <w:rPr>
          <w:rFonts w:ascii="Times New Roman" w:hAnsi="Times New Roman"/>
          <w:b/>
          <w:bCs/>
          <w:sz w:val="24"/>
          <w:szCs w:val="24"/>
        </w:rPr>
        <w:t>Оборудование и наглядность:</w:t>
      </w:r>
    </w:p>
    <w:p w:rsidR="00BB5CD1" w:rsidRPr="00704A64" w:rsidRDefault="00BB5CD1" w:rsidP="000F470D">
      <w:pPr>
        <w:numPr>
          <w:ilvl w:val="0"/>
          <w:numId w:val="2"/>
        </w:numPr>
        <w:spacing w:before="100" w:beforeAutospacing="1" w:after="100" w:afterAutospacing="1" w:line="240" w:lineRule="auto"/>
        <w:rPr>
          <w:rFonts w:ascii="Times New Roman" w:hAnsi="Times New Roman"/>
          <w:sz w:val="24"/>
          <w:szCs w:val="24"/>
        </w:rPr>
      </w:pPr>
      <w:r w:rsidRPr="00704A64">
        <w:rPr>
          <w:rFonts w:ascii="Times New Roman" w:hAnsi="Times New Roman"/>
          <w:sz w:val="24"/>
          <w:szCs w:val="24"/>
        </w:rPr>
        <w:t>таблицы</w:t>
      </w:r>
    </w:p>
    <w:p w:rsidR="00BB5CD1" w:rsidRPr="00704A64" w:rsidRDefault="00BB5CD1" w:rsidP="000F470D">
      <w:pPr>
        <w:numPr>
          <w:ilvl w:val="0"/>
          <w:numId w:val="2"/>
        </w:numPr>
        <w:spacing w:before="100" w:beforeAutospacing="1" w:after="100" w:afterAutospacing="1" w:line="240" w:lineRule="auto"/>
        <w:rPr>
          <w:rFonts w:ascii="Times New Roman" w:hAnsi="Times New Roman"/>
          <w:sz w:val="24"/>
          <w:szCs w:val="24"/>
        </w:rPr>
      </w:pPr>
      <w:r w:rsidRPr="00704A64">
        <w:rPr>
          <w:rFonts w:ascii="Times New Roman" w:hAnsi="Times New Roman"/>
          <w:sz w:val="24"/>
          <w:szCs w:val="24"/>
        </w:rPr>
        <w:t>инструменты для работы на доске</w:t>
      </w:r>
    </w:p>
    <w:p w:rsidR="00BB5CD1" w:rsidRPr="00704A64" w:rsidRDefault="00BB5CD1" w:rsidP="000F470D">
      <w:pPr>
        <w:numPr>
          <w:ilvl w:val="0"/>
          <w:numId w:val="2"/>
        </w:numPr>
        <w:spacing w:before="100" w:beforeAutospacing="1" w:after="100" w:afterAutospacing="1" w:line="240" w:lineRule="auto"/>
        <w:rPr>
          <w:rFonts w:ascii="Times New Roman" w:hAnsi="Times New Roman"/>
          <w:sz w:val="24"/>
          <w:szCs w:val="24"/>
        </w:rPr>
      </w:pPr>
      <w:r w:rsidRPr="00704A64">
        <w:rPr>
          <w:rFonts w:ascii="Times New Roman" w:hAnsi="Times New Roman"/>
          <w:sz w:val="24"/>
          <w:szCs w:val="24"/>
        </w:rPr>
        <w:t xml:space="preserve">мультимедийное оборудование для презентации </w:t>
      </w:r>
    </w:p>
    <w:p w:rsidR="00BB5CD1" w:rsidRPr="00704A64" w:rsidRDefault="00BB5CD1" w:rsidP="000F470D">
      <w:pPr>
        <w:spacing w:before="100" w:beforeAutospacing="1" w:after="100" w:afterAutospacing="1" w:line="240" w:lineRule="auto"/>
        <w:jc w:val="center"/>
        <w:rPr>
          <w:rFonts w:ascii="Times New Roman" w:hAnsi="Times New Roman"/>
          <w:sz w:val="24"/>
          <w:szCs w:val="24"/>
        </w:rPr>
      </w:pPr>
      <w:r w:rsidRPr="00704A64">
        <w:rPr>
          <w:rFonts w:ascii="Times New Roman" w:hAnsi="Times New Roman"/>
          <w:b/>
          <w:bCs/>
          <w:sz w:val="24"/>
          <w:szCs w:val="24"/>
        </w:rPr>
        <w:t>Ход урока:</w:t>
      </w:r>
    </w:p>
    <w:p w:rsidR="00BB5CD1" w:rsidRPr="00704A64" w:rsidRDefault="00BB5CD1" w:rsidP="000F470D">
      <w:pPr>
        <w:spacing w:before="100" w:beforeAutospacing="1" w:after="100" w:afterAutospacing="1" w:line="240" w:lineRule="auto"/>
        <w:rPr>
          <w:rFonts w:ascii="Times New Roman" w:hAnsi="Times New Roman"/>
          <w:b/>
          <w:sz w:val="24"/>
          <w:szCs w:val="24"/>
        </w:rPr>
      </w:pPr>
      <w:r w:rsidRPr="00704A64">
        <w:rPr>
          <w:rFonts w:ascii="Times New Roman" w:hAnsi="Times New Roman"/>
          <w:b/>
          <w:sz w:val="24"/>
          <w:szCs w:val="24"/>
        </w:rPr>
        <w:t>1.Организационный момент.</w:t>
      </w:r>
    </w:p>
    <w:p w:rsidR="00BB5CD1" w:rsidRPr="00704A64" w:rsidRDefault="00BB5CD1" w:rsidP="000F470D">
      <w:pPr>
        <w:jc w:val="both"/>
        <w:rPr>
          <w:rFonts w:ascii="Times New Roman" w:hAnsi="Times New Roman"/>
          <w:sz w:val="24"/>
          <w:szCs w:val="24"/>
        </w:rPr>
      </w:pPr>
      <w:r w:rsidRPr="00704A64">
        <w:rPr>
          <w:rFonts w:ascii="Times New Roman" w:hAnsi="Times New Roman"/>
          <w:b/>
          <w:bCs/>
          <w:i/>
          <w:iCs/>
          <w:sz w:val="24"/>
          <w:szCs w:val="24"/>
        </w:rPr>
        <w:t>Учитель</w:t>
      </w:r>
      <w:r w:rsidRPr="00704A64">
        <w:rPr>
          <w:rFonts w:ascii="Times New Roman" w:hAnsi="Times New Roman"/>
          <w:sz w:val="24"/>
          <w:szCs w:val="24"/>
        </w:rPr>
        <w:t>:</w:t>
      </w:r>
    </w:p>
    <w:p w:rsidR="00BB5CD1" w:rsidRPr="00704A64" w:rsidRDefault="00BB5CD1" w:rsidP="000F470D">
      <w:pPr>
        <w:jc w:val="both"/>
        <w:rPr>
          <w:rFonts w:ascii="Times New Roman" w:hAnsi="Times New Roman"/>
          <w:sz w:val="24"/>
          <w:szCs w:val="24"/>
        </w:rPr>
      </w:pPr>
      <w:r w:rsidRPr="00704A64">
        <w:rPr>
          <w:rFonts w:ascii="Times New Roman" w:hAnsi="Times New Roman"/>
          <w:sz w:val="24"/>
          <w:szCs w:val="24"/>
        </w:rPr>
        <w:tab/>
        <w:t>Различные швейные изделия, например салфетка, наволочка, пижама и др. отличаются друг от друга по применению, внешнему виду, деталям, тканям, из которых их шьют. Но основные этапы работы по изготовлению этих изделий одинаковые. Для выполнения каждого из них надо построить чертеж и изготовить выкройку. Таким образом, изготовление любого швейного изделия включает построение чертежа. И тема нашего урока «Типы линий»</w:t>
      </w:r>
    </w:p>
    <w:p w:rsidR="00BB5CD1" w:rsidRPr="00704A64" w:rsidRDefault="00BB5CD1" w:rsidP="000F470D">
      <w:pPr>
        <w:spacing w:before="100" w:beforeAutospacing="1" w:after="100" w:afterAutospacing="1" w:line="240" w:lineRule="auto"/>
        <w:rPr>
          <w:rFonts w:ascii="Times New Roman" w:hAnsi="Times New Roman"/>
          <w:b/>
          <w:sz w:val="24"/>
          <w:szCs w:val="24"/>
        </w:rPr>
      </w:pPr>
      <w:r w:rsidRPr="00704A64">
        <w:rPr>
          <w:rFonts w:ascii="Times New Roman" w:hAnsi="Times New Roman"/>
          <w:b/>
          <w:sz w:val="24"/>
          <w:szCs w:val="24"/>
        </w:rPr>
        <w:t>2.Изучение новой темы:</w:t>
      </w:r>
    </w:p>
    <w:p w:rsidR="00BB5CD1" w:rsidRPr="00704A64" w:rsidRDefault="00BB5CD1" w:rsidP="000F470D">
      <w:pPr>
        <w:jc w:val="both"/>
        <w:rPr>
          <w:rFonts w:ascii="Times New Roman" w:hAnsi="Times New Roman"/>
          <w:sz w:val="24"/>
          <w:szCs w:val="24"/>
        </w:rPr>
      </w:pPr>
      <w:r w:rsidRPr="00704A64">
        <w:rPr>
          <w:rFonts w:ascii="Times New Roman" w:hAnsi="Times New Roman"/>
          <w:sz w:val="24"/>
          <w:szCs w:val="24"/>
        </w:rPr>
        <w:tab/>
        <w:t>При построении пользуются инструментами и приспособлениями: линейкой, угольником, карандашом (твердым и мягким), циркулем, ластиком.</w:t>
      </w:r>
    </w:p>
    <w:p w:rsidR="00BB5CD1" w:rsidRPr="00704A64" w:rsidRDefault="00BB5CD1" w:rsidP="000F470D">
      <w:pPr>
        <w:jc w:val="center"/>
        <w:rPr>
          <w:rFonts w:ascii="Times New Roman" w:hAnsi="Times New Roman"/>
          <w:sz w:val="24"/>
          <w:szCs w:val="24"/>
        </w:rPr>
      </w:pPr>
      <w:r w:rsidRPr="00704A64">
        <w:rPr>
          <w:rFonts w:ascii="Times New Roman" w:hAnsi="Times New Roman"/>
          <w:sz w:val="24"/>
          <w:szCs w:val="24"/>
        </w:rPr>
        <w:t xml:space="preserve"> Из истории инструментов и принадлежностей</w:t>
      </w:r>
    </w:p>
    <w:p w:rsidR="00BB5CD1" w:rsidRPr="00704A64" w:rsidRDefault="00BB5CD1" w:rsidP="000F470D">
      <w:pPr>
        <w:ind w:firstLine="800"/>
        <w:jc w:val="both"/>
        <w:rPr>
          <w:rFonts w:ascii="Times New Roman" w:hAnsi="Times New Roman"/>
          <w:sz w:val="24"/>
          <w:szCs w:val="24"/>
        </w:rPr>
      </w:pPr>
      <w:r w:rsidRPr="00704A64">
        <w:rPr>
          <w:rFonts w:ascii="Times New Roman" w:hAnsi="Times New Roman"/>
          <w:i/>
          <w:iCs/>
          <w:sz w:val="24"/>
          <w:szCs w:val="24"/>
        </w:rPr>
        <w:t xml:space="preserve">Карандаш </w:t>
      </w:r>
      <w:r w:rsidRPr="00704A64">
        <w:rPr>
          <w:rFonts w:ascii="Times New Roman" w:hAnsi="Times New Roman"/>
          <w:sz w:val="24"/>
          <w:szCs w:val="24"/>
        </w:rPr>
        <w:t xml:space="preserve">получил свое название от слияния двух тюркских слов: </w:t>
      </w:r>
      <w:r w:rsidRPr="00704A64">
        <w:rPr>
          <w:rFonts w:ascii="Times New Roman" w:hAnsi="Times New Roman"/>
          <w:i/>
          <w:iCs/>
          <w:sz w:val="24"/>
          <w:szCs w:val="24"/>
        </w:rPr>
        <w:t xml:space="preserve">кара </w:t>
      </w:r>
      <w:r w:rsidRPr="00704A64">
        <w:rPr>
          <w:rFonts w:ascii="Times New Roman" w:hAnsi="Times New Roman"/>
          <w:sz w:val="24"/>
          <w:szCs w:val="24"/>
        </w:rPr>
        <w:t xml:space="preserve">— черный и </w:t>
      </w:r>
      <w:r w:rsidRPr="00704A64">
        <w:rPr>
          <w:rFonts w:ascii="Times New Roman" w:hAnsi="Times New Roman"/>
          <w:i/>
          <w:iCs/>
          <w:sz w:val="24"/>
          <w:szCs w:val="24"/>
        </w:rPr>
        <w:t xml:space="preserve">таш </w:t>
      </w:r>
      <w:r w:rsidRPr="00704A64">
        <w:rPr>
          <w:rFonts w:ascii="Times New Roman" w:hAnsi="Times New Roman"/>
          <w:sz w:val="24"/>
          <w:szCs w:val="24"/>
        </w:rPr>
        <w:t>— камень. Далеким предком карандаша, наверное, можно считать головешку из костра первобытного человека, с помощью которой ему вдруг захотелось что-то изобразить на стене пещеры...  В Х</w:t>
      </w:r>
      <w:r w:rsidRPr="00704A64">
        <w:rPr>
          <w:rFonts w:ascii="Times New Roman" w:hAnsi="Times New Roman"/>
          <w:sz w:val="24"/>
          <w:szCs w:val="24"/>
          <w:lang w:val="en-US"/>
        </w:rPr>
        <w:t>V</w:t>
      </w:r>
      <w:r w:rsidRPr="00704A64">
        <w:rPr>
          <w:rFonts w:ascii="Times New Roman" w:hAnsi="Times New Roman"/>
          <w:sz w:val="24"/>
          <w:szCs w:val="24"/>
        </w:rPr>
        <w:t>I веке англичане нашли у себя залежи графита. Из глыб этого мягкого камня выпиливали пластины, отшлифовывали, делили на грифели. Хрупкие стерженьки помещали в изящную оправу из тростника или красного дерева. Пользоваться такими карандашами могли только очень богатые люди. Так продолжалось почти до конца Х</w:t>
      </w:r>
      <w:r w:rsidRPr="00704A64">
        <w:rPr>
          <w:rFonts w:ascii="Times New Roman" w:hAnsi="Times New Roman"/>
          <w:sz w:val="24"/>
          <w:szCs w:val="24"/>
          <w:lang w:val="en-US"/>
        </w:rPr>
        <w:t>V</w:t>
      </w:r>
      <w:r w:rsidRPr="00704A64">
        <w:rPr>
          <w:rFonts w:ascii="Times New Roman" w:hAnsi="Times New Roman"/>
          <w:sz w:val="24"/>
          <w:szCs w:val="24"/>
        </w:rPr>
        <w:t xml:space="preserve">III века, когда чех </w:t>
      </w:r>
      <w:r w:rsidRPr="00704A64">
        <w:rPr>
          <w:rFonts w:ascii="Times New Roman" w:hAnsi="Times New Roman"/>
          <w:i/>
          <w:sz w:val="24"/>
          <w:szCs w:val="24"/>
        </w:rPr>
        <w:t>Й</w:t>
      </w:r>
      <w:r w:rsidRPr="00704A64">
        <w:rPr>
          <w:rFonts w:ascii="Times New Roman" w:hAnsi="Times New Roman"/>
          <w:i/>
          <w:iCs/>
          <w:sz w:val="24"/>
          <w:szCs w:val="24"/>
        </w:rPr>
        <w:t xml:space="preserve">. Гармут </w:t>
      </w:r>
      <w:r w:rsidRPr="00704A64">
        <w:rPr>
          <w:rFonts w:ascii="Times New Roman" w:hAnsi="Times New Roman"/>
          <w:sz w:val="24"/>
          <w:szCs w:val="24"/>
        </w:rPr>
        <w:t xml:space="preserve">предложил делать пишущие стержни из смеси измельченного графита и глины. Он нашел оптимальное соотношение графита и глины, начав вскоре изготавливать стержни для письма, названные им «кохинор» — «не имеющие равных». Одновременно французский ученый </w:t>
      </w:r>
      <w:r w:rsidRPr="00704A64">
        <w:rPr>
          <w:rFonts w:ascii="Times New Roman" w:hAnsi="Times New Roman"/>
          <w:i/>
          <w:iCs/>
          <w:sz w:val="24"/>
          <w:szCs w:val="24"/>
        </w:rPr>
        <w:t xml:space="preserve">Н. Конте </w:t>
      </w:r>
      <w:r w:rsidRPr="00704A64">
        <w:rPr>
          <w:rFonts w:ascii="Times New Roman" w:hAnsi="Times New Roman"/>
          <w:sz w:val="24"/>
          <w:szCs w:val="24"/>
        </w:rPr>
        <w:t>изобрел деревянные оболочки карандашей, и вскоре по всей Европе заработали фабрики, одевая пишущие палочки в деревянные рубашки из кедра и кипариса. Во второй половине ХIХ века появились, а в  ХХ веке получили большое распространение механические (автоматические, цанговые) карандаши, которые хорошо знакомы всем нам.</w:t>
      </w:r>
    </w:p>
    <w:p w:rsidR="00BB5CD1" w:rsidRPr="00704A64" w:rsidRDefault="00BB5CD1" w:rsidP="000F470D">
      <w:pPr>
        <w:ind w:firstLine="800"/>
        <w:jc w:val="both"/>
        <w:rPr>
          <w:rFonts w:ascii="Times New Roman" w:hAnsi="Times New Roman"/>
          <w:sz w:val="24"/>
          <w:szCs w:val="24"/>
        </w:rPr>
      </w:pPr>
      <w:r w:rsidRPr="00704A64">
        <w:rPr>
          <w:rFonts w:ascii="Times New Roman" w:hAnsi="Times New Roman"/>
          <w:sz w:val="24"/>
          <w:szCs w:val="24"/>
        </w:rPr>
        <w:t xml:space="preserve">Слово </w:t>
      </w:r>
      <w:r w:rsidRPr="00704A64">
        <w:rPr>
          <w:rFonts w:ascii="Times New Roman" w:hAnsi="Times New Roman"/>
          <w:i/>
          <w:sz w:val="24"/>
          <w:szCs w:val="24"/>
        </w:rPr>
        <w:t xml:space="preserve">ластик, </w:t>
      </w:r>
      <w:r w:rsidRPr="00704A64">
        <w:rPr>
          <w:rFonts w:ascii="Times New Roman" w:hAnsi="Times New Roman"/>
          <w:sz w:val="24"/>
          <w:szCs w:val="24"/>
        </w:rPr>
        <w:t>оказывается,</w:t>
      </w:r>
      <w:r w:rsidRPr="00704A64">
        <w:rPr>
          <w:rFonts w:ascii="Times New Roman" w:hAnsi="Times New Roman"/>
          <w:i/>
          <w:sz w:val="24"/>
          <w:szCs w:val="24"/>
        </w:rPr>
        <w:t xml:space="preserve"> </w:t>
      </w:r>
      <w:r w:rsidRPr="00704A64">
        <w:rPr>
          <w:rFonts w:ascii="Times New Roman" w:hAnsi="Times New Roman"/>
          <w:sz w:val="24"/>
          <w:szCs w:val="24"/>
        </w:rPr>
        <w:t>произошло от сокращенного слова «гуммиэластик» (вышедшего ныне из употребления синонима слова «каучук»).</w:t>
      </w:r>
    </w:p>
    <w:p w:rsidR="00BB5CD1" w:rsidRPr="00704A64" w:rsidRDefault="00BB5CD1" w:rsidP="000F470D">
      <w:pPr>
        <w:ind w:firstLine="800"/>
        <w:jc w:val="both"/>
        <w:rPr>
          <w:rFonts w:ascii="Times New Roman" w:hAnsi="Times New Roman"/>
          <w:sz w:val="24"/>
          <w:szCs w:val="24"/>
        </w:rPr>
      </w:pPr>
      <w:r w:rsidRPr="00704A64">
        <w:rPr>
          <w:rFonts w:ascii="Times New Roman" w:hAnsi="Times New Roman"/>
          <w:sz w:val="24"/>
          <w:szCs w:val="24"/>
        </w:rPr>
        <w:t xml:space="preserve">Первым человеком, рассказавшим миру о том, стирать написанное может каучук, был Фернан Магеллан (ок. 1480-1521). Магеллан первым из европейцев увидел </w:t>
      </w:r>
      <w:r w:rsidRPr="00704A64">
        <w:rPr>
          <w:rFonts w:ascii="Times New Roman" w:hAnsi="Times New Roman"/>
          <w:i/>
          <w:iCs/>
          <w:sz w:val="24"/>
          <w:szCs w:val="24"/>
        </w:rPr>
        <w:t xml:space="preserve">каучук, </w:t>
      </w:r>
      <w:r w:rsidRPr="00704A64">
        <w:rPr>
          <w:rFonts w:ascii="Times New Roman" w:hAnsi="Times New Roman"/>
          <w:sz w:val="24"/>
          <w:szCs w:val="24"/>
        </w:rPr>
        <w:t xml:space="preserve">который варили индейцы Южной Америки из тягучего сока тропического дерева гевеи. Столетиями плакала бразильская гевея. Из ее косых ран надрезов сочились белые «слезы», которые с приходом европейцев стали превращаться в галоши, шины, дирижабли. Но первенцем в семье каучуковых изделий стала обыкновенная </w:t>
      </w:r>
      <w:r w:rsidRPr="00704A64">
        <w:rPr>
          <w:rFonts w:ascii="Times New Roman" w:hAnsi="Times New Roman"/>
          <w:i/>
          <w:iCs/>
          <w:sz w:val="24"/>
          <w:szCs w:val="24"/>
        </w:rPr>
        <w:t xml:space="preserve">школьная резинка. </w:t>
      </w:r>
      <w:r w:rsidRPr="00704A64">
        <w:rPr>
          <w:rFonts w:ascii="Times New Roman" w:hAnsi="Times New Roman"/>
          <w:sz w:val="24"/>
          <w:szCs w:val="24"/>
        </w:rPr>
        <w:t xml:space="preserve">Двести лет назад известный английский химик </w:t>
      </w:r>
      <w:r w:rsidRPr="00704A64">
        <w:rPr>
          <w:rFonts w:ascii="Times New Roman" w:hAnsi="Times New Roman"/>
          <w:i/>
          <w:iCs/>
          <w:sz w:val="24"/>
          <w:szCs w:val="24"/>
        </w:rPr>
        <w:t xml:space="preserve">Дж. Пристли </w:t>
      </w:r>
      <w:r w:rsidRPr="00704A64">
        <w:rPr>
          <w:rFonts w:ascii="Times New Roman" w:hAnsi="Times New Roman"/>
          <w:sz w:val="24"/>
          <w:szCs w:val="24"/>
        </w:rPr>
        <w:t xml:space="preserve">вторично «открыл» свойства каучука стирать написанное, попробовав стереть кусочком заморской «жвачки» карандашную черту. Через несколько лет в писчебумажных магазинах уже продавались каучуковые кубики — предки сегодняшнего ластика. Сейчас имеются ластики, стирающие не только карандаш, но и тушь. Чтобы аккуратно стереть ошибочно проведенную линию, букву или цифру, не повредив соседних частей изображения, используйте специально изготовленный щиток из прозрачной пленки с отверстиями-прорезями различной формы (его несложно изготовить и самому). </w:t>
      </w:r>
    </w:p>
    <w:p w:rsidR="00BB5CD1" w:rsidRPr="00704A64" w:rsidRDefault="00BB5CD1" w:rsidP="000F470D">
      <w:pPr>
        <w:ind w:firstLine="800"/>
        <w:jc w:val="both"/>
        <w:rPr>
          <w:rFonts w:ascii="Times New Roman" w:hAnsi="Times New Roman"/>
          <w:sz w:val="24"/>
          <w:szCs w:val="24"/>
        </w:rPr>
      </w:pPr>
      <w:r w:rsidRPr="00704A64">
        <w:rPr>
          <w:rFonts w:ascii="Times New Roman" w:hAnsi="Times New Roman"/>
          <w:i/>
          <w:iCs/>
          <w:sz w:val="24"/>
          <w:szCs w:val="24"/>
        </w:rPr>
        <w:t xml:space="preserve">Бумагу </w:t>
      </w:r>
      <w:r w:rsidRPr="00704A64">
        <w:rPr>
          <w:rFonts w:ascii="Times New Roman" w:hAnsi="Times New Roman"/>
          <w:sz w:val="24"/>
          <w:szCs w:val="24"/>
        </w:rPr>
        <w:t xml:space="preserve">впервые стали делать в Китае во II веке н. э. Сырьем для ее изготовления были стебли бамбука и луб шелковичного дерева. Русское слово «бумага» произошло от греческого </w:t>
      </w:r>
      <w:r w:rsidRPr="00704A64">
        <w:rPr>
          <w:rFonts w:ascii="Times New Roman" w:hAnsi="Times New Roman"/>
          <w:i/>
          <w:sz w:val="24"/>
          <w:szCs w:val="24"/>
          <w:lang w:val="en-US"/>
        </w:rPr>
        <w:t>b</w:t>
      </w:r>
      <w:r w:rsidRPr="00704A64">
        <w:rPr>
          <w:rFonts w:ascii="Times New Roman" w:hAnsi="Times New Roman"/>
          <w:i/>
          <w:iCs/>
          <w:sz w:val="24"/>
          <w:szCs w:val="24"/>
        </w:rPr>
        <w:t>ат</w:t>
      </w:r>
      <w:r w:rsidRPr="00704A64">
        <w:rPr>
          <w:rFonts w:ascii="Times New Roman" w:hAnsi="Times New Roman"/>
          <w:i/>
          <w:iCs/>
          <w:sz w:val="24"/>
          <w:szCs w:val="24"/>
          <w:lang w:val="en-US"/>
        </w:rPr>
        <w:t>b</w:t>
      </w:r>
      <w:r w:rsidRPr="00704A64">
        <w:rPr>
          <w:rFonts w:ascii="Times New Roman" w:hAnsi="Times New Roman"/>
          <w:i/>
          <w:iCs/>
          <w:sz w:val="24"/>
          <w:szCs w:val="24"/>
        </w:rPr>
        <w:t>а</w:t>
      </w:r>
      <w:r w:rsidRPr="00704A64">
        <w:rPr>
          <w:rFonts w:ascii="Times New Roman" w:hAnsi="Times New Roman"/>
          <w:i/>
          <w:iCs/>
          <w:sz w:val="24"/>
          <w:szCs w:val="24"/>
          <w:lang w:val="en-US"/>
        </w:rPr>
        <w:t>k</w:t>
      </w:r>
      <w:r w:rsidRPr="00704A64">
        <w:rPr>
          <w:rFonts w:ascii="Times New Roman" w:hAnsi="Times New Roman"/>
          <w:i/>
          <w:iCs/>
          <w:sz w:val="24"/>
          <w:szCs w:val="24"/>
        </w:rPr>
        <w:t xml:space="preserve">iоп </w:t>
      </w:r>
      <w:r w:rsidRPr="00704A64">
        <w:rPr>
          <w:rFonts w:ascii="Times New Roman" w:hAnsi="Times New Roman"/>
          <w:sz w:val="24"/>
          <w:szCs w:val="24"/>
        </w:rPr>
        <w:t xml:space="preserve">— бамбук. В Европе бумага появилась в ХI—ХII вв. Она пришла на смену </w:t>
      </w:r>
      <w:r w:rsidRPr="00704A64">
        <w:rPr>
          <w:rFonts w:ascii="Times New Roman" w:hAnsi="Times New Roman"/>
          <w:i/>
          <w:iCs/>
          <w:sz w:val="24"/>
          <w:szCs w:val="24"/>
        </w:rPr>
        <w:t xml:space="preserve">папирусу </w:t>
      </w:r>
      <w:r w:rsidRPr="00704A64">
        <w:rPr>
          <w:rFonts w:ascii="Times New Roman" w:hAnsi="Times New Roman"/>
          <w:sz w:val="24"/>
          <w:szCs w:val="24"/>
        </w:rPr>
        <w:t xml:space="preserve">и </w:t>
      </w:r>
      <w:r w:rsidRPr="00704A64">
        <w:rPr>
          <w:rFonts w:ascii="Times New Roman" w:hAnsi="Times New Roman"/>
          <w:i/>
          <w:iCs/>
          <w:sz w:val="24"/>
          <w:szCs w:val="24"/>
        </w:rPr>
        <w:t xml:space="preserve">пергаменту </w:t>
      </w:r>
      <w:r w:rsidRPr="00704A64">
        <w:rPr>
          <w:rFonts w:ascii="Times New Roman" w:hAnsi="Times New Roman"/>
          <w:sz w:val="24"/>
          <w:szCs w:val="24"/>
        </w:rPr>
        <w:t>(которые были слишком дорогими). Сначала для ее изготовления пользовались измельченным пеньковым и льняным тряпьем. С появлением в Х</w:t>
      </w:r>
      <w:r w:rsidRPr="00704A64">
        <w:rPr>
          <w:rFonts w:ascii="Times New Roman" w:hAnsi="Times New Roman"/>
          <w:sz w:val="24"/>
          <w:szCs w:val="24"/>
          <w:lang w:val="en-US"/>
        </w:rPr>
        <w:t>V</w:t>
      </w:r>
      <w:r w:rsidRPr="00704A64">
        <w:rPr>
          <w:rFonts w:ascii="Times New Roman" w:hAnsi="Times New Roman"/>
          <w:sz w:val="24"/>
          <w:szCs w:val="24"/>
        </w:rPr>
        <w:t xml:space="preserve"> в. книгопечатания нашли способ делать бумагу из древесины. Так ее делают и сейчас, и лишь для изготовления высших сортов бумаги, на которой печатают денежные знаки и важные документы, используют измельченные обрезки текстиля. Бумага состоит из растительных  волокон (хлопок, лен, целлюлоза), синтетического </w:t>
      </w:r>
      <w:r w:rsidRPr="00704A64">
        <w:rPr>
          <w:rFonts w:ascii="Times New Roman" w:hAnsi="Times New Roman"/>
          <w:i/>
          <w:iCs/>
          <w:sz w:val="24"/>
          <w:szCs w:val="24"/>
        </w:rPr>
        <w:t xml:space="preserve">волокна, наполнителей </w:t>
      </w:r>
      <w:r w:rsidRPr="00704A64">
        <w:rPr>
          <w:rFonts w:ascii="Times New Roman" w:hAnsi="Times New Roman"/>
          <w:sz w:val="24"/>
          <w:szCs w:val="24"/>
        </w:rPr>
        <w:t>(каолин, мел, сернистый барий, отбеливатели и т.п.) и клеящих веществ (клей, смолы, канифоль и т.п.).</w:t>
      </w:r>
    </w:p>
    <w:p w:rsidR="00BB5CD1" w:rsidRPr="00704A64" w:rsidRDefault="00BB5CD1" w:rsidP="000F470D">
      <w:pPr>
        <w:ind w:firstLine="800"/>
        <w:jc w:val="both"/>
        <w:rPr>
          <w:rFonts w:ascii="Times New Roman" w:hAnsi="Times New Roman"/>
          <w:sz w:val="24"/>
          <w:szCs w:val="24"/>
        </w:rPr>
      </w:pPr>
      <w:r w:rsidRPr="00704A64">
        <w:rPr>
          <w:rFonts w:ascii="Times New Roman" w:hAnsi="Times New Roman"/>
          <w:i/>
          <w:iCs/>
          <w:sz w:val="24"/>
          <w:szCs w:val="24"/>
        </w:rPr>
        <w:t xml:space="preserve">Чертежные виды бумаги </w:t>
      </w:r>
      <w:r w:rsidRPr="00704A64">
        <w:rPr>
          <w:rFonts w:ascii="Times New Roman" w:hAnsi="Times New Roman"/>
          <w:sz w:val="24"/>
          <w:szCs w:val="24"/>
        </w:rPr>
        <w:t xml:space="preserve"> должны отличаться хорошей поклейкой, прочностью, плотностью и белизной. Высшие сорта чертежной бумаги по традиции называют ватманом. Качество чертежа во многом зависит от качества бумаги. В настоящее время применяется чертежная бумага высшего качества марки </w:t>
      </w:r>
      <w:r w:rsidRPr="00704A64">
        <w:rPr>
          <w:rFonts w:ascii="Times New Roman" w:hAnsi="Times New Roman"/>
          <w:i/>
          <w:iCs/>
          <w:sz w:val="24"/>
          <w:szCs w:val="24"/>
        </w:rPr>
        <w:t xml:space="preserve">В </w:t>
      </w:r>
      <w:r w:rsidRPr="00704A64">
        <w:rPr>
          <w:rFonts w:ascii="Times New Roman" w:hAnsi="Times New Roman"/>
          <w:sz w:val="24"/>
          <w:szCs w:val="24"/>
        </w:rPr>
        <w:t xml:space="preserve">и бумага марки </w:t>
      </w:r>
      <w:r w:rsidRPr="00704A64">
        <w:rPr>
          <w:rFonts w:ascii="Times New Roman" w:hAnsi="Times New Roman"/>
          <w:i/>
          <w:iCs/>
          <w:sz w:val="24"/>
          <w:szCs w:val="24"/>
        </w:rPr>
        <w:t xml:space="preserve">О </w:t>
      </w:r>
      <w:r w:rsidRPr="00704A64">
        <w:rPr>
          <w:rFonts w:ascii="Times New Roman" w:hAnsi="Times New Roman"/>
          <w:sz w:val="24"/>
          <w:szCs w:val="24"/>
        </w:rPr>
        <w:t xml:space="preserve">(обыкновенная), которая имеет более низкие чертежные свойства. Бумагу с серым и желтоватым оттенком в черчении применять не рекомендуется. Хорошая бумага не должна пропускать тушь или краски и вступать с ними в химическую реакцию. Хранят бумагу в местах, закрытых от света, влаги и пыли. </w:t>
      </w:r>
    </w:p>
    <w:p w:rsidR="00BB5CD1" w:rsidRPr="00704A64" w:rsidRDefault="00BB5CD1" w:rsidP="000F470D">
      <w:pPr>
        <w:ind w:firstLine="800"/>
        <w:jc w:val="both"/>
        <w:rPr>
          <w:rFonts w:ascii="Times New Roman" w:hAnsi="Times New Roman"/>
          <w:sz w:val="24"/>
          <w:szCs w:val="24"/>
        </w:rPr>
      </w:pPr>
      <w:r w:rsidRPr="00704A64">
        <w:rPr>
          <w:rFonts w:ascii="Times New Roman" w:hAnsi="Times New Roman"/>
          <w:i/>
          <w:iCs/>
          <w:sz w:val="24"/>
          <w:szCs w:val="24"/>
        </w:rPr>
        <w:t xml:space="preserve">Циркуль </w:t>
      </w:r>
      <w:r w:rsidRPr="00704A64">
        <w:rPr>
          <w:rFonts w:ascii="Times New Roman" w:hAnsi="Times New Roman"/>
          <w:sz w:val="24"/>
          <w:szCs w:val="24"/>
        </w:rPr>
        <w:t xml:space="preserve">несравнимо старше своих собратьев по графическим работам. На стенах и куполах храмов и жилых зданий, на резных чашах и кубках Вавилонии и Ассирии изображены настолько ровные, правильные круги, что без циркуля провести их было бы невозможно. </w:t>
      </w:r>
      <w:r w:rsidRPr="00704A64">
        <w:rPr>
          <w:rFonts w:ascii="Times New Roman" w:hAnsi="Times New Roman"/>
          <w:sz w:val="24"/>
          <w:szCs w:val="24"/>
        </w:rPr>
        <w:br/>
        <w:t xml:space="preserve">Железный циркуль был найден на территории Франции в галльском кургане </w:t>
      </w:r>
      <w:r w:rsidRPr="00704A64">
        <w:rPr>
          <w:rFonts w:ascii="Times New Roman" w:hAnsi="Times New Roman"/>
          <w:sz w:val="24"/>
          <w:szCs w:val="24"/>
          <w:lang w:val="en-US"/>
        </w:rPr>
        <w:t>I</w:t>
      </w:r>
      <w:r w:rsidRPr="00704A64">
        <w:rPr>
          <w:rFonts w:ascii="Times New Roman" w:hAnsi="Times New Roman"/>
          <w:sz w:val="24"/>
          <w:szCs w:val="24"/>
        </w:rPr>
        <w:t xml:space="preserve"> века нашей эры. В пепле, засыпавшем Помпею девятнадцать веков назад, археологи также обнаружили множество бронзовых циркулей. На протяжении многих веков этот простой инструмент был незаменимым и верным помощником архитекторов и строителей. В Древней Руси был распространен циркульный орнамент из</w:t>
      </w:r>
      <w:r w:rsidRPr="00704A64">
        <w:rPr>
          <w:rFonts w:ascii="Times New Roman" w:hAnsi="Times New Roman"/>
          <w:i/>
          <w:iCs/>
          <w:sz w:val="24"/>
          <w:szCs w:val="24"/>
        </w:rPr>
        <w:t xml:space="preserve"> </w:t>
      </w:r>
      <w:r w:rsidRPr="00704A64">
        <w:rPr>
          <w:rFonts w:ascii="Times New Roman" w:hAnsi="Times New Roman"/>
          <w:sz w:val="24"/>
          <w:szCs w:val="24"/>
        </w:rPr>
        <w:t xml:space="preserve">мелких правильных кружков. Стальной циркульный резец для нанесения такого орнамента был при раскопках в Новгороде Великом. </w:t>
      </w:r>
    </w:p>
    <w:p w:rsidR="00BB5CD1" w:rsidRPr="00704A64" w:rsidRDefault="00BB5CD1" w:rsidP="000F470D">
      <w:pPr>
        <w:jc w:val="both"/>
        <w:rPr>
          <w:rFonts w:ascii="Times New Roman" w:hAnsi="Times New Roman"/>
          <w:sz w:val="24"/>
          <w:szCs w:val="24"/>
        </w:rPr>
      </w:pPr>
      <w:r w:rsidRPr="00704A64">
        <w:rPr>
          <w:rFonts w:ascii="Times New Roman" w:hAnsi="Times New Roman"/>
          <w:sz w:val="24"/>
          <w:szCs w:val="24"/>
        </w:rPr>
        <w:tab/>
        <w:t>При помощи линейки и угольника проводят прямые линии в вертикальном и горизонтальном направлениях. Применяя линейку и угольник, строят прямые углы. Кривые линии выполняют от руки или при помощи лекало.</w:t>
      </w:r>
    </w:p>
    <w:p w:rsidR="00BB5CD1" w:rsidRPr="00704A64" w:rsidRDefault="00BB5CD1" w:rsidP="000F470D">
      <w:pPr>
        <w:jc w:val="both"/>
        <w:rPr>
          <w:rFonts w:ascii="Times New Roman" w:hAnsi="Times New Roman"/>
          <w:sz w:val="24"/>
          <w:szCs w:val="24"/>
        </w:rPr>
      </w:pPr>
      <w:r w:rsidRPr="00704A64">
        <w:rPr>
          <w:rFonts w:ascii="Times New Roman" w:hAnsi="Times New Roman"/>
          <w:sz w:val="24"/>
          <w:szCs w:val="24"/>
        </w:rPr>
        <w:tab/>
        <w:t>Линии чертежа выполняют сплошной тонкой линией твердым карандашом. Контур чертежа и рамку обводят сплошной основной линией мягким карандашом</w:t>
      </w:r>
    </w:p>
    <w:p w:rsidR="00BB5CD1" w:rsidRPr="00704A64" w:rsidRDefault="00BB5CD1" w:rsidP="000F470D">
      <w:pPr>
        <w:jc w:val="both"/>
        <w:rPr>
          <w:rFonts w:ascii="Times New Roman" w:hAnsi="Times New Roman"/>
          <w:sz w:val="24"/>
          <w:szCs w:val="24"/>
        </w:rPr>
      </w:pPr>
      <w:r w:rsidRPr="00704A64">
        <w:rPr>
          <w:rFonts w:ascii="Times New Roman" w:hAnsi="Times New Roman"/>
          <w:sz w:val="24"/>
          <w:szCs w:val="24"/>
        </w:rPr>
        <w:tab/>
        <w:t>При оформлении чертежей и записей к ним используют обозначения.</w:t>
      </w:r>
    </w:p>
    <w:p w:rsidR="00BB5CD1" w:rsidRPr="00704A64" w:rsidRDefault="00BB5CD1" w:rsidP="000F470D">
      <w:pPr>
        <w:jc w:val="both"/>
        <w:rPr>
          <w:rFonts w:ascii="Times New Roman" w:hAnsi="Times New Roman"/>
          <w:sz w:val="24"/>
          <w:szCs w:val="24"/>
        </w:rPr>
      </w:pPr>
      <w:r w:rsidRPr="00704A64">
        <w:rPr>
          <w:rFonts w:ascii="Times New Roman" w:hAnsi="Times New Roman"/>
          <w:sz w:val="24"/>
          <w:szCs w:val="24"/>
        </w:rPr>
        <w:t>Буква (например, В) – точка на чертеже.</w:t>
      </w:r>
    </w:p>
    <w:p w:rsidR="00BB5CD1" w:rsidRPr="00704A64" w:rsidRDefault="00BB5CD1" w:rsidP="000F470D">
      <w:pPr>
        <w:jc w:val="both"/>
        <w:rPr>
          <w:rFonts w:ascii="Times New Roman" w:hAnsi="Times New Roman"/>
          <w:sz w:val="24"/>
          <w:szCs w:val="24"/>
        </w:rPr>
      </w:pPr>
      <w:r w:rsidRPr="00704A64">
        <w:rPr>
          <w:rFonts w:ascii="Times New Roman" w:hAnsi="Times New Roman"/>
          <w:sz w:val="24"/>
          <w:szCs w:val="24"/>
        </w:rPr>
        <w:t>Две буквы (например, ВВ1) – начало и конец отрезка.</w:t>
      </w:r>
    </w:p>
    <w:p w:rsidR="00BB5CD1" w:rsidRPr="00704A64" w:rsidRDefault="00BB5CD1" w:rsidP="000F470D">
      <w:pPr>
        <w:jc w:val="both"/>
        <w:rPr>
          <w:rFonts w:ascii="Times New Roman" w:hAnsi="Times New Roman"/>
          <w:sz w:val="24"/>
          <w:szCs w:val="24"/>
        </w:rPr>
      </w:pPr>
      <w:r w:rsidRPr="00704A64">
        <w:rPr>
          <w:rFonts w:ascii="Times New Roman" w:hAnsi="Times New Roman"/>
          <w:b/>
          <w:sz w:val="24"/>
          <w:szCs w:val="24"/>
        </w:rPr>
        <w:t xml:space="preserve">&lt; - </w:t>
      </w:r>
      <w:r w:rsidRPr="00704A64">
        <w:rPr>
          <w:rFonts w:ascii="Times New Roman" w:hAnsi="Times New Roman"/>
          <w:sz w:val="24"/>
          <w:szCs w:val="24"/>
        </w:rPr>
        <w:t>угол</w:t>
      </w:r>
    </w:p>
    <w:p w:rsidR="00BB5CD1" w:rsidRPr="00704A64" w:rsidRDefault="00BB5CD1" w:rsidP="000F470D">
      <w:pPr>
        <w:jc w:val="both"/>
        <w:rPr>
          <w:rFonts w:ascii="Times New Roman" w:hAnsi="Times New Roman"/>
          <w:sz w:val="24"/>
          <w:szCs w:val="24"/>
        </w:rPr>
      </w:pPr>
      <w:r w:rsidRPr="00704A64">
        <w:rPr>
          <w:rFonts w:ascii="Times New Roman" w:hAnsi="Times New Roman"/>
          <w:sz w:val="24"/>
          <w:szCs w:val="24"/>
        </w:rPr>
        <w:t>= - равные отрезки</w:t>
      </w:r>
    </w:p>
    <w:p w:rsidR="00BB5CD1" w:rsidRPr="00704A64" w:rsidRDefault="00BB5CD1" w:rsidP="000F470D">
      <w:pPr>
        <w:jc w:val="both"/>
        <w:rPr>
          <w:rFonts w:ascii="Times New Roman" w:hAnsi="Times New Roman"/>
          <w:sz w:val="24"/>
          <w:szCs w:val="24"/>
        </w:rPr>
      </w:pPr>
      <w:r w:rsidRPr="00704A64">
        <w:rPr>
          <w:rFonts w:ascii="Times New Roman" w:hAnsi="Times New Roman"/>
          <w:sz w:val="24"/>
          <w:szCs w:val="24"/>
        </w:rPr>
        <w:t>× - деление отрезка на равные части</w:t>
      </w:r>
    </w:p>
    <w:p w:rsidR="00BB5CD1" w:rsidRPr="00704A64" w:rsidRDefault="00BB5CD1" w:rsidP="000F470D">
      <w:pPr>
        <w:jc w:val="both"/>
        <w:rPr>
          <w:rFonts w:ascii="Times New Roman" w:hAnsi="Times New Roman"/>
          <w:sz w:val="24"/>
          <w:szCs w:val="24"/>
        </w:rPr>
      </w:pPr>
      <w:r w:rsidRPr="00704A64">
        <w:rPr>
          <w:rFonts w:ascii="Times New Roman" w:hAnsi="Times New Roman"/>
          <w:sz w:val="24"/>
          <w:szCs w:val="24"/>
        </w:rPr>
        <w:t>┴ - перпендикулярные линии</w:t>
      </w:r>
    </w:p>
    <w:p w:rsidR="00BB5CD1" w:rsidRPr="00704A64" w:rsidRDefault="00BB5CD1" w:rsidP="000F470D">
      <w:pPr>
        <w:jc w:val="both"/>
        <w:rPr>
          <w:rFonts w:ascii="Times New Roman" w:hAnsi="Times New Roman"/>
          <w:sz w:val="24"/>
          <w:szCs w:val="24"/>
        </w:rPr>
      </w:pPr>
      <w:r w:rsidRPr="00704A64">
        <w:rPr>
          <w:rFonts w:ascii="Times New Roman" w:hAnsi="Times New Roman"/>
          <w:sz w:val="24"/>
          <w:szCs w:val="24"/>
        </w:rPr>
        <w:tab/>
        <w:t>Линии подразделяют (в зависимости от их назначения) по наименованию, начертанию и толщине. В таблице приведены три вида линий: сплошная, штриховая, штрихпунктирная, которые вы будете  применять при выполнении чертежей.</w:t>
      </w:r>
    </w:p>
    <w:p w:rsidR="00BB5CD1" w:rsidRPr="00704A64" w:rsidRDefault="00BB5CD1" w:rsidP="000F470D">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BB5CD1" w:rsidRPr="00704A64" w:rsidTr="00A834B2">
        <w:tc>
          <w:tcPr>
            <w:tcW w:w="4785" w:type="dxa"/>
          </w:tcPr>
          <w:p w:rsidR="00BB5CD1" w:rsidRPr="00704A64" w:rsidRDefault="00BB5CD1" w:rsidP="00A834B2">
            <w:pPr>
              <w:spacing w:after="0" w:line="240" w:lineRule="auto"/>
              <w:jc w:val="center"/>
              <w:rPr>
                <w:rFonts w:ascii="Times New Roman" w:hAnsi="Times New Roman"/>
                <w:sz w:val="24"/>
                <w:szCs w:val="24"/>
              </w:rPr>
            </w:pPr>
            <w:r w:rsidRPr="00704A64">
              <w:rPr>
                <w:rFonts w:ascii="Times New Roman" w:hAnsi="Times New Roman"/>
                <w:sz w:val="24"/>
                <w:szCs w:val="24"/>
              </w:rPr>
              <w:t>Наименование линии</w:t>
            </w:r>
          </w:p>
        </w:tc>
        <w:tc>
          <w:tcPr>
            <w:tcW w:w="4786" w:type="dxa"/>
          </w:tcPr>
          <w:p w:rsidR="00BB5CD1" w:rsidRPr="00704A64" w:rsidRDefault="00BB5CD1" w:rsidP="00A834B2">
            <w:pPr>
              <w:spacing w:after="0" w:line="240" w:lineRule="auto"/>
              <w:jc w:val="center"/>
              <w:rPr>
                <w:rFonts w:ascii="Times New Roman" w:hAnsi="Times New Roman"/>
                <w:sz w:val="24"/>
                <w:szCs w:val="24"/>
              </w:rPr>
            </w:pPr>
            <w:r w:rsidRPr="00704A64">
              <w:rPr>
                <w:rFonts w:ascii="Times New Roman" w:hAnsi="Times New Roman"/>
                <w:sz w:val="24"/>
                <w:szCs w:val="24"/>
              </w:rPr>
              <w:t>Толщина линии</w:t>
            </w:r>
          </w:p>
        </w:tc>
      </w:tr>
      <w:tr w:rsidR="00BB5CD1" w:rsidRPr="00704A64" w:rsidTr="00A834B2">
        <w:tc>
          <w:tcPr>
            <w:tcW w:w="4785" w:type="dxa"/>
          </w:tcPr>
          <w:p w:rsidR="00BB5CD1" w:rsidRPr="00704A64" w:rsidRDefault="00BB5CD1" w:rsidP="00A834B2">
            <w:pPr>
              <w:spacing w:after="0" w:line="240" w:lineRule="auto"/>
              <w:jc w:val="both"/>
              <w:rPr>
                <w:rFonts w:ascii="Times New Roman" w:hAnsi="Times New Roman"/>
                <w:sz w:val="24"/>
                <w:szCs w:val="24"/>
              </w:rPr>
            </w:pPr>
            <w:r w:rsidRPr="00704A64">
              <w:rPr>
                <w:rFonts w:ascii="Times New Roman" w:hAnsi="Times New Roman"/>
                <w:sz w:val="24"/>
                <w:szCs w:val="24"/>
              </w:rPr>
              <w:t xml:space="preserve">Сплошные </w:t>
            </w:r>
          </w:p>
        </w:tc>
        <w:tc>
          <w:tcPr>
            <w:tcW w:w="4786" w:type="dxa"/>
          </w:tcPr>
          <w:p w:rsidR="00BB5CD1" w:rsidRPr="00704A64" w:rsidRDefault="00BB5CD1" w:rsidP="00A834B2">
            <w:pPr>
              <w:spacing w:after="0" w:line="240" w:lineRule="auto"/>
              <w:rPr>
                <w:rFonts w:ascii="Times New Roman" w:hAnsi="Times New Roman"/>
                <w:sz w:val="24"/>
                <w:szCs w:val="24"/>
              </w:rPr>
            </w:pPr>
            <w:r w:rsidRPr="00704A64">
              <w:rPr>
                <w:rFonts w:ascii="Times New Roman" w:hAnsi="Times New Roman"/>
                <w:sz w:val="24"/>
                <w:szCs w:val="24"/>
              </w:rPr>
              <w:t>S</w:t>
            </w:r>
          </w:p>
        </w:tc>
      </w:tr>
      <w:tr w:rsidR="00BB5CD1" w:rsidRPr="00704A64" w:rsidTr="00A834B2">
        <w:tc>
          <w:tcPr>
            <w:tcW w:w="4785" w:type="dxa"/>
          </w:tcPr>
          <w:p w:rsidR="00BB5CD1" w:rsidRPr="00704A64" w:rsidRDefault="00BB5CD1" w:rsidP="00A834B2">
            <w:pPr>
              <w:spacing w:after="0" w:line="240" w:lineRule="auto"/>
              <w:jc w:val="both"/>
              <w:rPr>
                <w:rFonts w:ascii="Times New Roman" w:hAnsi="Times New Roman"/>
                <w:sz w:val="24"/>
                <w:szCs w:val="24"/>
              </w:rPr>
            </w:pPr>
            <w:r w:rsidRPr="00704A64">
              <w:rPr>
                <w:rFonts w:ascii="Times New Roman" w:hAnsi="Times New Roman"/>
                <w:sz w:val="24"/>
                <w:szCs w:val="24"/>
              </w:rPr>
              <w:t xml:space="preserve">Штриховые </w:t>
            </w:r>
          </w:p>
        </w:tc>
        <w:tc>
          <w:tcPr>
            <w:tcW w:w="4786" w:type="dxa"/>
          </w:tcPr>
          <w:p w:rsidR="00BB5CD1" w:rsidRPr="00704A64" w:rsidRDefault="00BB5CD1" w:rsidP="00A834B2">
            <w:pPr>
              <w:spacing w:after="0" w:line="240" w:lineRule="auto"/>
              <w:rPr>
                <w:rFonts w:ascii="Times New Roman" w:hAnsi="Times New Roman"/>
                <w:sz w:val="24"/>
                <w:szCs w:val="24"/>
              </w:rPr>
            </w:pPr>
            <w:r w:rsidRPr="00704A64">
              <w:rPr>
                <w:rFonts w:ascii="Times New Roman" w:hAnsi="Times New Roman"/>
                <w:sz w:val="24"/>
                <w:szCs w:val="24"/>
              </w:rPr>
              <w:t>S</w:t>
            </w:r>
            <w:r w:rsidRPr="00704A64">
              <w:rPr>
                <w:rFonts w:ascii="Times New Roman" w:hAnsi="Times New Roman"/>
                <w:sz w:val="24"/>
                <w:szCs w:val="24"/>
                <w:lang w:val="en-US"/>
              </w:rPr>
              <w:t>/</w:t>
            </w:r>
            <w:r w:rsidRPr="00704A64">
              <w:rPr>
                <w:rFonts w:ascii="Times New Roman" w:hAnsi="Times New Roman"/>
                <w:sz w:val="24"/>
                <w:szCs w:val="24"/>
              </w:rPr>
              <w:t>3  … S</w:t>
            </w:r>
            <w:r w:rsidRPr="00704A64">
              <w:rPr>
                <w:rFonts w:ascii="Times New Roman" w:hAnsi="Times New Roman"/>
                <w:sz w:val="24"/>
                <w:szCs w:val="24"/>
                <w:lang w:val="en-US"/>
              </w:rPr>
              <w:t>/</w:t>
            </w:r>
            <w:r w:rsidRPr="00704A64">
              <w:rPr>
                <w:rFonts w:ascii="Times New Roman" w:hAnsi="Times New Roman"/>
                <w:sz w:val="24"/>
                <w:szCs w:val="24"/>
              </w:rPr>
              <w:t>2</w:t>
            </w:r>
          </w:p>
        </w:tc>
      </w:tr>
      <w:tr w:rsidR="00BB5CD1" w:rsidRPr="00704A64" w:rsidTr="00A834B2">
        <w:tc>
          <w:tcPr>
            <w:tcW w:w="4785" w:type="dxa"/>
          </w:tcPr>
          <w:p w:rsidR="00BB5CD1" w:rsidRPr="00704A64" w:rsidRDefault="00BB5CD1" w:rsidP="00A834B2">
            <w:pPr>
              <w:spacing w:after="0" w:line="240" w:lineRule="auto"/>
              <w:jc w:val="both"/>
              <w:rPr>
                <w:rFonts w:ascii="Times New Roman" w:hAnsi="Times New Roman"/>
                <w:sz w:val="24"/>
                <w:szCs w:val="24"/>
              </w:rPr>
            </w:pPr>
            <w:r w:rsidRPr="00704A64">
              <w:rPr>
                <w:rFonts w:ascii="Times New Roman" w:hAnsi="Times New Roman"/>
                <w:sz w:val="24"/>
                <w:szCs w:val="24"/>
              </w:rPr>
              <w:t xml:space="preserve">Штрихпунктирные </w:t>
            </w:r>
          </w:p>
        </w:tc>
        <w:tc>
          <w:tcPr>
            <w:tcW w:w="4786" w:type="dxa"/>
          </w:tcPr>
          <w:p w:rsidR="00BB5CD1" w:rsidRPr="00704A64" w:rsidRDefault="00BB5CD1" w:rsidP="00A834B2">
            <w:pPr>
              <w:spacing w:after="0" w:line="240" w:lineRule="auto"/>
              <w:rPr>
                <w:rFonts w:ascii="Times New Roman" w:hAnsi="Times New Roman"/>
                <w:sz w:val="24"/>
                <w:szCs w:val="24"/>
              </w:rPr>
            </w:pPr>
            <w:r w:rsidRPr="00704A64">
              <w:rPr>
                <w:rFonts w:ascii="Times New Roman" w:hAnsi="Times New Roman"/>
                <w:sz w:val="24"/>
                <w:szCs w:val="24"/>
              </w:rPr>
              <w:t xml:space="preserve">S/ 3  …S/2 </w:t>
            </w:r>
          </w:p>
        </w:tc>
      </w:tr>
    </w:tbl>
    <w:p w:rsidR="00BB5CD1" w:rsidRPr="00704A64" w:rsidRDefault="00BB5CD1" w:rsidP="000F470D">
      <w:pPr>
        <w:jc w:val="both"/>
        <w:rPr>
          <w:rFonts w:ascii="Times New Roman" w:hAnsi="Times New Roman"/>
          <w:sz w:val="24"/>
          <w:szCs w:val="24"/>
        </w:rPr>
      </w:pPr>
    </w:p>
    <w:p w:rsidR="00BB5CD1" w:rsidRPr="00704A64" w:rsidRDefault="00BB5CD1" w:rsidP="000F470D">
      <w:pPr>
        <w:pStyle w:val="ListParagraph"/>
        <w:numPr>
          <w:ilvl w:val="0"/>
          <w:numId w:val="1"/>
        </w:numPr>
        <w:jc w:val="both"/>
        <w:rPr>
          <w:rFonts w:ascii="Times New Roman" w:hAnsi="Times New Roman"/>
          <w:sz w:val="24"/>
          <w:szCs w:val="24"/>
        </w:rPr>
      </w:pPr>
      <w:r w:rsidRPr="00704A64">
        <w:rPr>
          <w:rFonts w:ascii="Times New Roman" w:hAnsi="Times New Roman"/>
          <w:sz w:val="24"/>
          <w:szCs w:val="24"/>
        </w:rPr>
        <w:t xml:space="preserve">Сплошная толстая основная линия. Такую линию применяют для изображения видимых контуров предметов, рамки и граф основной надписи чертежа. Её толщину (S) выбирают в пределах от 0,5 до </w:t>
      </w:r>
      <w:smartTag w:uri="urn:schemas-microsoft-com:office:smarttags" w:element="metricconverter">
        <w:smartTagPr>
          <w:attr w:name="ProductID" w:val="1,4 мм"/>
        </w:smartTagPr>
        <w:r w:rsidRPr="00704A64">
          <w:rPr>
            <w:rFonts w:ascii="Times New Roman" w:hAnsi="Times New Roman"/>
            <w:sz w:val="24"/>
            <w:szCs w:val="24"/>
          </w:rPr>
          <w:t>1,4 мм</w:t>
        </w:r>
      </w:smartTag>
      <w:r w:rsidRPr="00704A64">
        <w:rPr>
          <w:rFonts w:ascii="Times New Roman" w:hAnsi="Times New Roman"/>
          <w:sz w:val="24"/>
          <w:szCs w:val="24"/>
        </w:rPr>
        <w:t xml:space="preserve"> в зависимости от величины и сложности изображений, от формата чертежа.</w:t>
      </w:r>
    </w:p>
    <w:p w:rsidR="00BB5CD1" w:rsidRPr="00704A64" w:rsidRDefault="00BB5CD1" w:rsidP="000F470D">
      <w:pPr>
        <w:pStyle w:val="ListParagraph"/>
        <w:numPr>
          <w:ilvl w:val="0"/>
          <w:numId w:val="1"/>
        </w:numPr>
        <w:jc w:val="both"/>
        <w:rPr>
          <w:rFonts w:ascii="Times New Roman" w:hAnsi="Times New Roman"/>
          <w:sz w:val="24"/>
          <w:szCs w:val="24"/>
        </w:rPr>
      </w:pPr>
      <w:r w:rsidRPr="00704A64">
        <w:rPr>
          <w:rFonts w:ascii="Times New Roman" w:hAnsi="Times New Roman"/>
          <w:sz w:val="24"/>
          <w:szCs w:val="24"/>
        </w:rPr>
        <w:t>Сплошная тонкая линия используется для проведения выносных и размерных линий. Толщина её  от S/3 до  S/2.</w:t>
      </w:r>
    </w:p>
    <w:p w:rsidR="00BB5CD1" w:rsidRPr="00704A64" w:rsidRDefault="00BB5CD1" w:rsidP="000F470D">
      <w:pPr>
        <w:pStyle w:val="ListParagraph"/>
        <w:numPr>
          <w:ilvl w:val="0"/>
          <w:numId w:val="1"/>
        </w:numPr>
        <w:jc w:val="both"/>
        <w:rPr>
          <w:rFonts w:ascii="Times New Roman" w:hAnsi="Times New Roman"/>
          <w:sz w:val="24"/>
          <w:szCs w:val="24"/>
        </w:rPr>
      </w:pPr>
      <w:r w:rsidRPr="00704A64">
        <w:rPr>
          <w:rFonts w:ascii="Times New Roman" w:hAnsi="Times New Roman"/>
          <w:sz w:val="24"/>
          <w:szCs w:val="24"/>
        </w:rPr>
        <w:t xml:space="preserve">Штриховая линия применяется для изображения невидимых контуров предмета. Состоит из отдельных штрихов (черточек) приблизительно одинаковой длины. Длину каждого штриха выбирают в зависимости от величины изображения от 2 до </w:t>
      </w:r>
      <w:smartTag w:uri="urn:schemas-microsoft-com:office:smarttags" w:element="metricconverter">
        <w:smartTagPr>
          <w:attr w:name="ProductID" w:val="8 мм"/>
        </w:smartTagPr>
        <w:r w:rsidRPr="00704A64">
          <w:rPr>
            <w:rFonts w:ascii="Times New Roman" w:hAnsi="Times New Roman"/>
            <w:sz w:val="24"/>
            <w:szCs w:val="24"/>
          </w:rPr>
          <w:t>8 мм</w:t>
        </w:r>
      </w:smartTag>
      <w:r w:rsidRPr="00704A64">
        <w:rPr>
          <w:rFonts w:ascii="Times New Roman" w:hAnsi="Times New Roman"/>
          <w:sz w:val="24"/>
          <w:szCs w:val="24"/>
        </w:rPr>
        <w:t xml:space="preserve">. Расстояние между штрихами в линии должно быть от 1 до </w:t>
      </w:r>
      <w:smartTag w:uri="urn:schemas-microsoft-com:office:smarttags" w:element="metricconverter">
        <w:smartTagPr>
          <w:attr w:name="ProductID" w:val="2 мм"/>
        </w:smartTagPr>
        <w:r w:rsidRPr="00704A64">
          <w:rPr>
            <w:rFonts w:ascii="Times New Roman" w:hAnsi="Times New Roman"/>
            <w:sz w:val="24"/>
            <w:szCs w:val="24"/>
          </w:rPr>
          <w:t>2 мм</w:t>
        </w:r>
      </w:smartTag>
      <w:r w:rsidRPr="00704A64">
        <w:rPr>
          <w:rFonts w:ascii="Times New Roman" w:hAnsi="Times New Roman"/>
          <w:sz w:val="24"/>
          <w:szCs w:val="24"/>
        </w:rPr>
        <w:t>, но приблизительно одинаковое на всем чертеже. Толщина  от S</w:t>
      </w:r>
      <w:r w:rsidRPr="00704A64">
        <w:rPr>
          <w:rFonts w:ascii="Times New Roman" w:hAnsi="Times New Roman"/>
          <w:sz w:val="24"/>
          <w:szCs w:val="24"/>
          <w:lang w:val="en-US"/>
        </w:rPr>
        <w:t>/</w:t>
      </w:r>
      <w:r w:rsidRPr="00704A64">
        <w:rPr>
          <w:rFonts w:ascii="Times New Roman" w:hAnsi="Times New Roman"/>
          <w:sz w:val="24"/>
          <w:szCs w:val="24"/>
        </w:rPr>
        <w:t>3  до S</w:t>
      </w:r>
      <w:r w:rsidRPr="00704A64">
        <w:rPr>
          <w:rFonts w:ascii="Times New Roman" w:hAnsi="Times New Roman"/>
          <w:sz w:val="24"/>
          <w:szCs w:val="24"/>
          <w:lang w:val="en-US"/>
        </w:rPr>
        <w:t>/</w:t>
      </w:r>
      <w:r w:rsidRPr="00704A64">
        <w:rPr>
          <w:rFonts w:ascii="Times New Roman" w:hAnsi="Times New Roman"/>
          <w:sz w:val="24"/>
          <w:szCs w:val="24"/>
        </w:rPr>
        <w:t>2.</w:t>
      </w:r>
    </w:p>
    <w:p w:rsidR="00BB5CD1" w:rsidRPr="00704A64" w:rsidRDefault="00BB5CD1" w:rsidP="000F470D">
      <w:pPr>
        <w:pStyle w:val="ListParagraph"/>
        <w:numPr>
          <w:ilvl w:val="0"/>
          <w:numId w:val="1"/>
        </w:numPr>
        <w:jc w:val="both"/>
        <w:rPr>
          <w:rFonts w:ascii="Times New Roman" w:hAnsi="Times New Roman"/>
          <w:sz w:val="24"/>
          <w:szCs w:val="24"/>
        </w:rPr>
      </w:pPr>
      <w:r w:rsidRPr="00704A64">
        <w:rPr>
          <w:rFonts w:ascii="Times New Roman" w:hAnsi="Times New Roman"/>
          <w:sz w:val="24"/>
          <w:szCs w:val="24"/>
        </w:rPr>
        <w:t>Штрихпунктирная тонкая линия используется для проведения симметрии в симметричных изображениях, а также для указания осей вращения, центра дуг окружностей (центровые линии). При этом положение центра должно определяться пересечением штрихов.</w:t>
      </w:r>
    </w:p>
    <w:p w:rsidR="00BB5CD1" w:rsidRPr="00704A64" w:rsidRDefault="00BB5CD1" w:rsidP="000F470D">
      <w:pPr>
        <w:pStyle w:val="ListParagraph"/>
        <w:jc w:val="both"/>
        <w:rPr>
          <w:rFonts w:ascii="Times New Roman" w:hAnsi="Times New Roman"/>
          <w:sz w:val="24"/>
          <w:szCs w:val="24"/>
        </w:rPr>
      </w:pPr>
      <w:r w:rsidRPr="00704A6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90pt;height:91.5pt;visibility:visible">
            <v:imagedata r:id="rId5" o:title=""/>
          </v:shape>
        </w:pict>
      </w:r>
    </w:p>
    <w:p w:rsidR="00BB5CD1" w:rsidRPr="00704A64" w:rsidRDefault="00BB5CD1" w:rsidP="000F470D">
      <w:pPr>
        <w:pStyle w:val="ListParagraph"/>
        <w:jc w:val="both"/>
        <w:rPr>
          <w:rFonts w:ascii="Times New Roman" w:hAnsi="Times New Roman"/>
          <w:sz w:val="24"/>
          <w:szCs w:val="24"/>
        </w:rPr>
      </w:pPr>
      <w:r w:rsidRPr="00704A64">
        <w:rPr>
          <w:rFonts w:ascii="Times New Roman" w:hAnsi="Times New Roman"/>
          <w:sz w:val="24"/>
          <w:szCs w:val="24"/>
        </w:rPr>
        <w:t xml:space="preserve">Состоит из длинных и тонких штрихов (длина выбирается от 5 до </w:t>
      </w:r>
      <w:smartTag w:uri="urn:schemas-microsoft-com:office:smarttags" w:element="metricconverter">
        <w:smartTagPr>
          <w:attr w:name="ProductID" w:val="30 мм"/>
        </w:smartTagPr>
        <w:r w:rsidRPr="00704A64">
          <w:rPr>
            <w:rFonts w:ascii="Times New Roman" w:hAnsi="Times New Roman"/>
            <w:sz w:val="24"/>
            <w:szCs w:val="24"/>
          </w:rPr>
          <w:t>30 мм</w:t>
        </w:r>
      </w:smartTag>
      <w:r w:rsidRPr="00704A64">
        <w:rPr>
          <w:rFonts w:ascii="Times New Roman" w:hAnsi="Times New Roman"/>
          <w:sz w:val="24"/>
          <w:szCs w:val="24"/>
        </w:rPr>
        <w:t xml:space="preserve">) и коротких штрихов (точек) между ними. Расстояние между длинными штрихами от 3 до </w:t>
      </w:r>
      <w:smartTag w:uri="urn:schemas-microsoft-com:office:smarttags" w:element="metricconverter">
        <w:smartTagPr>
          <w:attr w:name="ProductID" w:val="5 мм"/>
        </w:smartTagPr>
        <w:r w:rsidRPr="00704A64">
          <w:rPr>
            <w:rFonts w:ascii="Times New Roman" w:hAnsi="Times New Roman"/>
            <w:sz w:val="24"/>
            <w:szCs w:val="24"/>
          </w:rPr>
          <w:t>5 мм</w:t>
        </w:r>
      </w:smartTag>
      <w:r w:rsidRPr="00704A64">
        <w:rPr>
          <w:rFonts w:ascii="Times New Roman" w:hAnsi="Times New Roman"/>
          <w:sz w:val="24"/>
          <w:szCs w:val="24"/>
        </w:rPr>
        <w:t>. Толщина линии от S/3   до S/2.</w:t>
      </w:r>
    </w:p>
    <w:p w:rsidR="00BB5CD1" w:rsidRPr="00704A64" w:rsidRDefault="00BB5CD1" w:rsidP="000F470D">
      <w:pPr>
        <w:pStyle w:val="ListParagraph"/>
        <w:numPr>
          <w:ilvl w:val="0"/>
          <w:numId w:val="1"/>
        </w:numPr>
        <w:jc w:val="both"/>
        <w:rPr>
          <w:rFonts w:ascii="Times New Roman" w:hAnsi="Times New Roman"/>
          <w:sz w:val="24"/>
          <w:szCs w:val="24"/>
        </w:rPr>
      </w:pPr>
      <w:r w:rsidRPr="00704A64">
        <w:rPr>
          <w:rFonts w:ascii="Times New Roman" w:hAnsi="Times New Roman"/>
          <w:sz w:val="24"/>
          <w:szCs w:val="24"/>
        </w:rPr>
        <w:t>Сплошная волнистая линия. Её  используют   в основном как линию обрыва в тех случаях, когда изображение дано на чертеже не полностью. Толщина её от S/3  до S/2.</w:t>
      </w:r>
    </w:p>
    <w:p w:rsidR="00BB5CD1" w:rsidRPr="00704A64" w:rsidRDefault="00BB5CD1" w:rsidP="000F470D">
      <w:pPr>
        <w:jc w:val="both"/>
        <w:rPr>
          <w:rFonts w:ascii="Times New Roman" w:hAnsi="Times New Roman"/>
          <w:b/>
          <w:sz w:val="24"/>
          <w:szCs w:val="24"/>
        </w:rPr>
      </w:pPr>
      <w:r w:rsidRPr="00704A64">
        <w:rPr>
          <w:rFonts w:ascii="Times New Roman" w:hAnsi="Times New Roman"/>
          <w:b/>
          <w:sz w:val="24"/>
          <w:szCs w:val="24"/>
        </w:rPr>
        <w:t>3.Упражнения в рисовании фигур</w:t>
      </w:r>
    </w:p>
    <w:p w:rsidR="00BB5CD1" w:rsidRPr="00704A64" w:rsidRDefault="00BB5CD1" w:rsidP="000F470D">
      <w:pPr>
        <w:jc w:val="both"/>
        <w:rPr>
          <w:rFonts w:ascii="Times New Roman" w:hAnsi="Times New Roman"/>
          <w:sz w:val="24"/>
          <w:szCs w:val="24"/>
        </w:rPr>
      </w:pPr>
      <w:r w:rsidRPr="00704A64">
        <w:rPr>
          <w:rFonts w:ascii="Times New Roman" w:hAnsi="Times New Roman"/>
          <w:noProof/>
          <w:sz w:val="24"/>
          <w:szCs w:val="24"/>
        </w:rPr>
        <w:pict>
          <v:shape id="Рисунок 1" o:spid="_x0000_i1026" type="#_x0000_t75" style="width:165.75pt;height:228.75pt;visibility:visible">
            <v:imagedata r:id="rId6" o:title=""/>
          </v:shape>
        </w:pict>
      </w:r>
    </w:p>
    <w:p w:rsidR="00BB5CD1" w:rsidRPr="00704A64" w:rsidRDefault="00BB5CD1" w:rsidP="000F470D">
      <w:pPr>
        <w:jc w:val="both"/>
        <w:rPr>
          <w:rFonts w:ascii="Times New Roman" w:hAnsi="Times New Roman"/>
          <w:sz w:val="24"/>
          <w:szCs w:val="24"/>
        </w:rPr>
      </w:pPr>
      <w:r w:rsidRPr="00704A64">
        <w:rPr>
          <w:rFonts w:ascii="Times New Roman" w:hAnsi="Times New Roman"/>
          <w:b/>
          <w:sz w:val="24"/>
          <w:szCs w:val="24"/>
        </w:rPr>
        <w:t xml:space="preserve"> 4. Практическая работа.</w:t>
      </w:r>
      <w:r w:rsidRPr="00704A64">
        <w:rPr>
          <w:rFonts w:ascii="Times New Roman" w:hAnsi="Times New Roman"/>
          <w:sz w:val="24"/>
          <w:szCs w:val="24"/>
        </w:rPr>
        <w:t xml:space="preserve"> Вычерчивание рамки и основной надписи чертежа (А4). Построение горизонтальных, вертикальных, наклонных линий и окружностей.</w:t>
      </w:r>
    </w:p>
    <w:p w:rsidR="00BB5CD1" w:rsidRPr="00704A64" w:rsidRDefault="00BB5CD1" w:rsidP="000F470D">
      <w:pPr>
        <w:jc w:val="both"/>
        <w:rPr>
          <w:rFonts w:ascii="Times New Roman" w:hAnsi="Times New Roman"/>
          <w:sz w:val="24"/>
          <w:szCs w:val="24"/>
        </w:rPr>
      </w:pPr>
      <w:r w:rsidRPr="00704A64">
        <w:rPr>
          <w:rFonts w:ascii="Times New Roman" w:hAnsi="Times New Roman"/>
          <w:sz w:val="24"/>
          <w:szCs w:val="24"/>
        </w:rPr>
        <w:t>Ход работы.</w:t>
      </w:r>
    </w:p>
    <w:p w:rsidR="00BB5CD1" w:rsidRPr="00704A64" w:rsidRDefault="00BB5CD1" w:rsidP="000F470D">
      <w:pPr>
        <w:jc w:val="both"/>
        <w:rPr>
          <w:rFonts w:ascii="Times New Roman" w:hAnsi="Times New Roman"/>
          <w:sz w:val="24"/>
          <w:szCs w:val="24"/>
        </w:rPr>
      </w:pPr>
      <w:r w:rsidRPr="00704A64">
        <w:rPr>
          <w:rFonts w:ascii="Times New Roman" w:hAnsi="Times New Roman"/>
          <w:sz w:val="24"/>
          <w:szCs w:val="24"/>
        </w:rPr>
        <w:t>1.Оформить рамку на листе А4 сплошной основной линией.</w:t>
      </w:r>
    </w:p>
    <w:p w:rsidR="00BB5CD1" w:rsidRPr="00704A64" w:rsidRDefault="00BB5CD1" w:rsidP="000F470D">
      <w:pPr>
        <w:jc w:val="both"/>
        <w:rPr>
          <w:rFonts w:ascii="Times New Roman" w:hAnsi="Times New Roman"/>
          <w:sz w:val="24"/>
          <w:szCs w:val="24"/>
        </w:rPr>
      </w:pPr>
      <w:r w:rsidRPr="00704A64">
        <w:rPr>
          <w:rFonts w:ascii="Times New Roman" w:hAnsi="Times New Roman"/>
          <w:sz w:val="24"/>
          <w:szCs w:val="24"/>
        </w:rPr>
        <w:t>2.Начертить прямые линии в горизонтальном и вертикальном направлениях сплошной основной линией, сплошной тонкой, штриховой.</w:t>
      </w:r>
    </w:p>
    <w:p w:rsidR="00BB5CD1" w:rsidRPr="00704A64" w:rsidRDefault="00BB5CD1" w:rsidP="000F470D">
      <w:pPr>
        <w:jc w:val="both"/>
        <w:rPr>
          <w:rFonts w:ascii="Times New Roman" w:hAnsi="Times New Roman"/>
          <w:sz w:val="24"/>
          <w:szCs w:val="24"/>
        </w:rPr>
      </w:pPr>
      <w:r w:rsidRPr="00704A64">
        <w:rPr>
          <w:rFonts w:ascii="Times New Roman" w:hAnsi="Times New Roman"/>
          <w:sz w:val="24"/>
          <w:szCs w:val="24"/>
        </w:rPr>
        <w:t>3.Построить углы при помощи линейки и угольника.</w:t>
      </w:r>
    </w:p>
    <w:p w:rsidR="00BB5CD1" w:rsidRPr="00704A64" w:rsidRDefault="00BB5CD1" w:rsidP="000F470D">
      <w:pPr>
        <w:jc w:val="both"/>
        <w:rPr>
          <w:rFonts w:ascii="Times New Roman" w:hAnsi="Times New Roman"/>
          <w:sz w:val="24"/>
          <w:szCs w:val="24"/>
        </w:rPr>
      </w:pPr>
      <w:r w:rsidRPr="00704A64">
        <w:rPr>
          <w:rFonts w:ascii="Times New Roman" w:hAnsi="Times New Roman"/>
          <w:sz w:val="24"/>
          <w:szCs w:val="24"/>
        </w:rPr>
        <w:t>4.Начертить отрезок, равный 6 см. Обозначить его начало и конец.</w:t>
      </w:r>
    </w:p>
    <w:p w:rsidR="00BB5CD1" w:rsidRPr="00704A64" w:rsidRDefault="00BB5CD1" w:rsidP="000F470D">
      <w:pPr>
        <w:jc w:val="both"/>
        <w:rPr>
          <w:rFonts w:ascii="Times New Roman" w:hAnsi="Times New Roman"/>
          <w:sz w:val="24"/>
          <w:szCs w:val="24"/>
        </w:rPr>
      </w:pPr>
      <w:r w:rsidRPr="00704A64">
        <w:rPr>
          <w:rFonts w:ascii="Times New Roman" w:hAnsi="Times New Roman"/>
          <w:sz w:val="24"/>
          <w:szCs w:val="24"/>
        </w:rPr>
        <w:t>5.Разделить отрезок на две равные части. Поставить знак деления.</w:t>
      </w:r>
    </w:p>
    <w:p w:rsidR="00BB5CD1" w:rsidRPr="00704A64" w:rsidRDefault="00BB5CD1" w:rsidP="000F470D">
      <w:pPr>
        <w:spacing w:before="100" w:beforeAutospacing="1" w:after="100" w:afterAutospacing="1" w:line="240" w:lineRule="auto"/>
        <w:rPr>
          <w:rFonts w:ascii="Times New Roman" w:hAnsi="Times New Roman"/>
          <w:b/>
          <w:sz w:val="24"/>
          <w:szCs w:val="24"/>
        </w:rPr>
      </w:pPr>
      <w:r w:rsidRPr="00704A64">
        <w:rPr>
          <w:rFonts w:ascii="Times New Roman" w:hAnsi="Times New Roman"/>
          <w:b/>
          <w:sz w:val="24"/>
          <w:szCs w:val="24"/>
        </w:rPr>
        <w:t>5. Подведение итогов урока.</w:t>
      </w:r>
    </w:p>
    <w:p w:rsidR="00BB5CD1" w:rsidRPr="00704A64" w:rsidRDefault="00BB5CD1">
      <w:pPr>
        <w:rPr>
          <w:sz w:val="24"/>
          <w:szCs w:val="24"/>
        </w:rPr>
      </w:pPr>
    </w:p>
    <w:sectPr w:rsidR="00BB5CD1" w:rsidRPr="00704A64" w:rsidSect="00E472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F231E"/>
    <w:multiLevelType w:val="multilevel"/>
    <w:tmpl w:val="C91608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80E2115"/>
    <w:multiLevelType w:val="hybridMultilevel"/>
    <w:tmpl w:val="9416B6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470D"/>
    <w:rsid w:val="000F470D"/>
    <w:rsid w:val="002806DB"/>
    <w:rsid w:val="0029170D"/>
    <w:rsid w:val="003D7360"/>
    <w:rsid w:val="004E697D"/>
    <w:rsid w:val="005D11CE"/>
    <w:rsid w:val="005F234B"/>
    <w:rsid w:val="00704A64"/>
    <w:rsid w:val="00A834B2"/>
    <w:rsid w:val="00BB286F"/>
    <w:rsid w:val="00BB5CD1"/>
    <w:rsid w:val="00C31ED0"/>
    <w:rsid w:val="00DF044F"/>
    <w:rsid w:val="00E159B0"/>
    <w:rsid w:val="00E472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70D"/>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F470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F470D"/>
    <w:pPr>
      <w:ind w:left="720"/>
      <w:contextualSpacing/>
    </w:pPr>
  </w:style>
  <w:style w:type="paragraph" w:styleId="BalloonText">
    <w:name w:val="Balloon Text"/>
    <w:basedOn w:val="Normal"/>
    <w:link w:val="BalloonTextChar"/>
    <w:uiPriority w:val="99"/>
    <w:semiHidden/>
    <w:rsid w:val="000F4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470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6</Pages>
  <Words>1300</Words>
  <Characters>7412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Asus</cp:lastModifiedBy>
  <cp:revision>4</cp:revision>
  <dcterms:created xsi:type="dcterms:W3CDTF">2012-04-19T06:49:00Z</dcterms:created>
  <dcterms:modified xsi:type="dcterms:W3CDTF">2012-04-19T09:00:00Z</dcterms:modified>
</cp:coreProperties>
</file>