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5F" w:rsidRPr="0095624D" w:rsidRDefault="0097775F" w:rsidP="0097775F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95624D">
        <w:rPr>
          <w:sz w:val="28"/>
          <w:szCs w:val="28"/>
        </w:rPr>
        <w:t>азенное специальное (коррекционное) образовательное учреждение Орловской области для обучающихся, воспитанников с ограниченными возможностями здоровья «</w:t>
      </w:r>
      <w:proofErr w:type="gramStart"/>
      <w:r w:rsidRPr="0095624D">
        <w:rPr>
          <w:sz w:val="28"/>
          <w:szCs w:val="28"/>
        </w:rPr>
        <w:t>Орловская</w:t>
      </w:r>
      <w:proofErr w:type="gramEnd"/>
      <w:r w:rsidRPr="0095624D">
        <w:rPr>
          <w:sz w:val="28"/>
          <w:szCs w:val="28"/>
        </w:rPr>
        <w:t xml:space="preserve"> специальная (коррекционная) </w:t>
      </w:r>
    </w:p>
    <w:p w:rsidR="0097775F" w:rsidRPr="0095624D" w:rsidRDefault="0097775F" w:rsidP="0097775F">
      <w:pPr>
        <w:ind w:left="-426"/>
        <w:jc w:val="center"/>
        <w:rPr>
          <w:sz w:val="28"/>
          <w:szCs w:val="28"/>
        </w:rPr>
      </w:pPr>
      <w:r w:rsidRPr="0095624D">
        <w:rPr>
          <w:sz w:val="28"/>
          <w:szCs w:val="28"/>
        </w:rPr>
        <w:t xml:space="preserve">общеобразовательная школа </w:t>
      </w:r>
      <w:r w:rsidRPr="0095624D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</w:t>
      </w:r>
      <w:r w:rsidRPr="0095624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95624D">
        <w:rPr>
          <w:sz w:val="28"/>
          <w:szCs w:val="28"/>
        </w:rPr>
        <w:t xml:space="preserve"> </w:t>
      </w:r>
    </w:p>
    <w:p w:rsidR="00000000" w:rsidRDefault="00076A72">
      <w:pPr>
        <w:pStyle w:val="Style3"/>
        <w:widowControl/>
        <w:spacing w:line="240" w:lineRule="exact"/>
        <w:ind w:left="1450" w:right="1603"/>
        <w:rPr>
          <w:sz w:val="20"/>
          <w:szCs w:val="20"/>
        </w:rPr>
      </w:pPr>
    </w:p>
    <w:p w:rsidR="00000000" w:rsidRDefault="00076A72">
      <w:pPr>
        <w:pStyle w:val="Style3"/>
        <w:widowControl/>
        <w:spacing w:line="240" w:lineRule="exact"/>
        <w:ind w:left="1450" w:right="1603"/>
        <w:rPr>
          <w:sz w:val="20"/>
          <w:szCs w:val="20"/>
        </w:rPr>
      </w:pPr>
    </w:p>
    <w:p w:rsidR="00000000" w:rsidRDefault="00076A72">
      <w:pPr>
        <w:pStyle w:val="Style3"/>
        <w:widowControl/>
        <w:spacing w:line="240" w:lineRule="exact"/>
        <w:ind w:left="1450" w:right="1603"/>
        <w:rPr>
          <w:sz w:val="20"/>
          <w:szCs w:val="20"/>
        </w:rPr>
      </w:pPr>
    </w:p>
    <w:p w:rsidR="00000000" w:rsidRDefault="00076A72">
      <w:pPr>
        <w:pStyle w:val="Style3"/>
        <w:widowControl/>
        <w:spacing w:line="240" w:lineRule="exact"/>
        <w:ind w:left="1450" w:right="1603"/>
        <w:rPr>
          <w:sz w:val="20"/>
          <w:szCs w:val="20"/>
        </w:rPr>
      </w:pPr>
    </w:p>
    <w:p w:rsidR="00000000" w:rsidRDefault="00076A72">
      <w:pPr>
        <w:pStyle w:val="Style3"/>
        <w:widowControl/>
        <w:spacing w:line="240" w:lineRule="exact"/>
        <w:ind w:left="1450" w:right="1603"/>
        <w:rPr>
          <w:sz w:val="20"/>
          <w:szCs w:val="20"/>
        </w:rPr>
      </w:pPr>
    </w:p>
    <w:p w:rsidR="00000000" w:rsidRDefault="00076A72">
      <w:pPr>
        <w:pStyle w:val="Style3"/>
        <w:widowControl/>
        <w:spacing w:line="240" w:lineRule="exact"/>
        <w:ind w:left="1450" w:right="1603"/>
        <w:rPr>
          <w:sz w:val="20"/>
          <w:szCs w:val="20"/>
        </w:rPr>
      </w:pPr>
    </w:p>
    <w:p w:rsidR="00000000" w:rsidRDefault="00076A72">
      <w:pPr>
        <w:pStyle w:val="Style3"/>
        <w:widowControl/>
        <w:spacing w:line="240" w:lineRule="exact"/>
        <w:ind w:left="1450" w:right="1603"/>
        <w:rPr>
          <w:sz w:val="20"/>
          <w:szCs w:val="20"/>
        </w:rPr>
      </w:pPr>
    </w:p>
    <w:p w:rsidR="00000000" w:rsidRDefault="00076A72">
      <w:pPr>
        <w:pStyle w:val="Style3"/>
        <w:widowControl/>
        <w:spacing w:line="240" w:lineRule="exact"/>
        <w:ind w:left="1450" w:right="1603"/>
        <w:rPr>
          <w:sz w:val="20"/>
          <w:szCs w:val="20"/>
        </w:rPr>
      </w:pPr>
    </w:p>
    <w:p w:rsidR="00000000" w:rsidRDefault="00076A72">
      <w:pPr>
        <w:pStyle w:val="Style3"/>
        <w:widowControl/>
        <w:spacing w:line="240" w:lineRule="exact"/>
        <w:ind w:left="1450" w:right="1603"/>
        <w:rPr>
          <w:sz w:val="20"/>
          <w:szCs w:val="20"/>
        </w:rPr>
      </w:pPr>
    </w:p>
    <w:p w:rsidR="00000000" w:rsidRDefault="00076A72">
      <w:pPr>
        <w:pStyle w:val="Style3"/>
        <w:widowControl/>
        <w:spacing w:line="240" w:lineRule="exact"/>
        <w:ind w:left="1450" w:right="1603"/>
        <w:rPr>
          <w:sz w:val="20"/>
          <w:szCs w:val="20"/>
        </w:rPr>
      </w:pPr>
    </w:p>
    <w:p w:rsidR="00000000" w:rsidRDefault="00076A72">
      <w:pPr>
        <w:pStyle w:val="Style3"/>
        <w:widowControl/>
        <w:spacing w:line="240" w:lineRule="exact"/>
        <w:ind w:left="1450" w:right="1603"/>
        <w:rPr>
          <w:sz w:val="20"/>
          <w:szCs w:val="20"/>
        </w:rPr>
      </w:pPr>
    </w:p>
    <w:p w:rsidR="00000000" w:rsidRDefault="00076A72">
      <w:pPr>
        <w:pStyle w:val="Style3"/>
        <w:widowControl/>
        <w:spacing w:line="240" w:lineRule="exact"/>
        <w:ind w:left="1450" w:right="1603"/>
        <w:rPr>
          <w:sz w:val="20"/>
          <w:szCs w:val="20"/>
        </w:rPr>
      </w:pPr>
    </w:p>
    <w:p w:rsidR="00000000" w:rsidRDefault="00076A72">
      <w:pPr>
        <w:pStyle w:val="Style3"/>
        <w:widowControl/>
        <w:spacing w:line="240" w:lineRule="exact"/>
        <w:ind w:left="1450" w:right="1603"/>
        <w:rPr>
          <w:sz w:val="20"/>
          <w:szCs w:val="20"/>
        </w:rPr>
      </w:pPr>
    </w:p>
    <w:p w:rsidR="00000000" w:rsidRDefault="00076A72">
      <w:pPr>
        <w:pStyle w:val="Style3"/>
        <w:widowControl/>
        <w:spacing w:line="240" w:lineRule="exact"/>
        <w:ind w:left="1450" w:right="1603"/>
        <w:rPr>
          <w:sz w:val="20"/>
          <w:szCs w:val="20"/>
        </w:rPr>
      </w:pPr>
    </w:p>
    <w:p w:rsidR="00000000" w:rsidRDefault="00076A72">
      <w:pPr>
        <w:pStyle w:val="Style3"/>
        <w:widowControl/>
        <w:spacing w:line="240" w:lineRule="exact"/>
        <w:ind w:left="1450" w:right="1603"/>
        <w:rPr>
          <w:sz w:val="20"/>
          <w:szCs w:val="20"/>
        </w:rPr>
      </w:pPr>
    </w:p>
    <w:p w:rsidR="00000000" w:rsidRDefault="00076A72">
      <w:pPr>
        <w:pStyle w:val="Style3"/>
        <w:widowControl/>
        <w:spacing w:before="235"/>
        <w:ind w:left="1450" w:right="1603"/>
        <w:rPr>
          <w:rStyle w:val="FontStyle12"/>
        </w:rPr>
      </w:pPr>
      <w:r>
        <w:rPr>
          <w:rStyle w:val="FontStyle12"/>
        </w:rPr>
        <w:t>Лингвистические игры на уроках чтения</w:t>
      </w:r>
    </w:p>
    <w:p w:rsidR="00000000" w:rsidRDefault="00076A72">
      <w:pPr>
        <w:pStyle w:val="Style4"/>
        <w:widowControl/>
        <w:spacing w:line="240" w:lineRule="exact"/>
        <w:ind w:left="3883"/>
        <w:rPr>
          <w:sz w:val="20"/>
          <w:szCs w:val="20"/>
        </w:rPr>
      </w:pPr>
    </w:p>
    <w:p w:rsidR="00000000" w:rsidRDefault="00076A72">
      <w:pPr>
        <w:pStyle w:val="Style4"/>
        <w:widowControl/>
        <w:spacing w:line="240" w:lineRule="exact"/>
        <w:ind w:left="3883"/>
        <w:rPr>
          <w:sz w:val="20"/>
          <w:szCs w:val="20"/>
        </w:rPr>
      </w:pPr>
    </w:p>
    <w:p w:rsidR="00000000" w:rsidRDefault="00076A72">
      <w:pPr>
        <w:pStyle w:val="Style4"/>
        <w:widowControl/>
        <w:spacing w:line="240" w:lineRule="exact"/>
        <w:ind w:left="3883"/>
        <w:rPr>
          <w:sz w:val="20"/>
          <w:szCs w:val="20"/>
        </w:rPr>
      </w:pPr>
    </w:p>
    <w:p w:rsidR="00000000" w:rsidRDefault="00076A72">
      <w:pPr>
        <w:pStyle w:val="Style4"/>
        <w:widowControl/>
        <w:spacing w:line="240" w:lineRule="exact"/>
        <w:ind w:left="3883"/>
        <w:rPr>
          <w:sz w:val="20"/>
          <w:szCs w:val="20"/>
        </w:rPr>
      </w:pPr>
    </w:p>
    <w:p w:rsidR="00000000" w:rsidRDefault="00076A72">
      <w:pPr>
        <w:pStyle w:val="Style4"/>
        <w:widowControl/>
        <w:spacing w:line="240" w:lineRule="exact"/>
        <w:ind w:left="3883"/>
        <w:rPr>
          <w:sz w:val="20"/>
          <w:szCs w:val="20"/>
        </w:rPr>
      </w:pPr>
    </w:p>
    <w:p w:rsidR="00000000" w:rsidRDefault="00076A72">
      <w:pPr>
        <w:pStyle w:val="Style4"/>
        <w:widowControl/>
        <w:spacing w:line="240" w:lineRule="exact"/>
        <w:ind w:left="3883"/>
        <w:rPr>
          <w:sz w:val="20"/>
          <w:szCs w:val="20"/>
        </w:rPr>
      </w:pPr>
    </w:p>
    <w:p w:rsidR="00000000" w:rsidRDefault="00076A72">
      <w:pPr>
        <w:pStyle w:val="Style4"/>
        <w:widowControl/>
        <w:spacing w:line="240" w:lineRule="exact"/>
        <w:ind w:left="3883"/>
        <w:rPr>
          <w:sz w:val="20"/>
          <w:szCs w:val="20"/>
        </w:rPr>
      </w:pPr>
    </w:p>
    <w:p w:rsidR="00000000" w:rsidRDefault="00076A72">
      <w:pPr>
        <w:pStyle w:val="Style4"/>
        <w:widowControl/>
        <w:spacing w:line="240" w:lineRule="exact"/>
        <w:ind w:left="3883"/>
        <w:rPr>
          <w:sz w:val="20"/>
          <w:szCs w:val="20"/>
        </w:rPr>
      </w:pPr>
    </w:p>
    <w:p w:rsidR="00000000" w:rsidRDefault="00076A72">
      <w:pPr>
        <w:pStyle w:val="Style4"/>
        <w:widowControl/>
        <w:spacing w:line="240" w:lineRule="exact"/>
        <w:ind w:left="3883"/>
        <w:rPr>
          <w:sz w:val="20"/>
          <w:szCs w:val="20"/>
        </w:rPr>
      </w:pPr>
    </w:p>
    <w:p w:rsidR="00000000" w:rsidRDefault="00076A72">
      <w:pPr>
        <w:pStyle w:val="Style4"/>
        <w:widowControl/>
        <w:spacing w:line="240" w:lineRule="exact"/>
        <w:ind w:left="3883"/>
        <w:rPr>
          <w:sz w:val="20"/>
          <w:szCs w:val="20"/>
        </w:rPr>
      </w:pPr>
    </w:p>
    <w:p w:rsidR="00000000" w:rsidRDefault="00076A72">
      <w:pPr>
        <w:pStyle w:val="Style4"/>
        <w:widowControl/>
        <w:spacing w:before="130"/>
        <w:ind w:left="3883"/>
        <w:rPr>
          <w:rStyle w:val="FontStyle11"/>
        </w:rPr>
      </w:pPr>
      <w:r>
        <w:rPr>
          <w:rStyle w:val="FontStyle11"/>
        </w:rPr>
        <w:t xml:space="preserve">Из опыта работы учителя </w:t>
      </w:r>
      <w:r w:rsidR="0097775F">
        <w:rPr>
          <w:rStyle w:val="FontStyle11"/>
        </w:rPr>
        <w:t>надомного обучения в начальных классах</w:t>
      </w:r>
      <w:r>
        <w:rPr>
          <w:rStyle w:val="FontStyle11"/>
        </w:rPr>
        <w:t xml:space="preserve"> </w:t>
      </w:r>
      <w:proofErr w:type="gramStart"/>
      <w:r w:rsidR="0097775F">
        <w:rPr>
          <w:rStyle w:val="FontStyle11"/>
        </w:rPr>
        <w:t>Филькина</w:t>
      </w:r>
      <w:proofErr w:type="gramEnd"/>
      <w:r w:rsidR="0097775F">
        <w:rPr>
          <w:rStyle w:val="FontStyle11"/>
        </w:rPr>
        <w:t xml:space="preserve"> Э</w:t>
      </w:r>
      <w:r>
        <w:rPr>
          <w:rStyle w:val="FontStyle11"/>
        </w:rPr>
        <w:t>.</w:t>
      </w:r>
      <w:r w:rsidR="0097775F">
        <w:rPr>
          <w:rStyle w:val="FontStyle11"/>
        </w:rPr>
        <w:t>В</w:t>
      </w:r>
      <w:r>
        <w:rPr>
          <w:rStyle w:val="FontStyle11"/>
        </w:rPr>
        <w:t>.</w:t>
      </w:r>
    </w:p>
    <w:p w:rsidR="00000000" w:rsidRDefault="00076A72">
      <w:pPr>
        <w:pStyle w:val="Style5"/>
        <w:widowControl/>
        <w:spacing w:line="240" w:lineRule="exact"/>
        <w:ind w:left="4018"/>
        <w:jc w:val="both"/>
        <w:rPr>
          <w:sz w:val="20"/>
          <w:szCs w:val="20"/>
        </w:rPr>
      </w:pPr>
    </w:p>
    <w:p w:rsidR="00000000" w:rsidRDefault="00076A72">
      <w:pPr>
        <w:pStyle w:val="Style5"/>
        <w:widowControl/>
        <w:spacing w:line="240" w:lineRule="exact"/>
        <w:ind w:left="4018"/>
        <w:jc w:val="both"/>
        <w:rPr>
          <w:sz w:val="20"/>
          <w:szCs w:val="20"/>
        </w:rPr>
      </w:pPr>
    </w:p>
    <w:p w:rsidR="00000000" w:rsidRDefault="00076A72">
      <w:pPr>
        <w:pStyle w:val="Style5"/>
        <w:widowControl/>
        <w:spacing w:line="240" w:lineRule="exact"/>
        <w:ind w:left="4018"/>
        <w:jc w:val="both"/>
        <w:rPr>
          <w:sz w:val="20"/>
          <w:szCs w:val="20"/>
        </w:rPr>
      </w:pPr>
    </w:p>
    <w:p w:rsidR="00000000" w:rsidRDefault="00076A72">
      <w:pPr>
        <w:pStyle w:val="Style5"/>
        <w:widowControl/>
        <w:spacing w:line="240" w:lineRule="exact"/>
        <w:ind w:left="4018"/>
        <w:jc w:val="both"/>
        <w:rPr>
          <w:sz w:val="20"/>
          <w:szCs w:val="20"/>
        </w:rPr>
      </w:pPr>
    </w:p>
    <w:p w:rsidR="00000000" w:rsidRDefault="00076A72">
      <w:pPr>
        <w:pStyle w:val="Style5"/>
        <w:widowControl/>
        <w:spacing w:line="240" w:lineRule="exact"/>
        <w:ind w:left="4018"/>
        <w:jc w:val="both"/>
        <w:rPr>
          <w:sz w:val="20"/>
          <w:szCs w:val="20"/>
        </w:rPr>
      </w:pPr>
    </w:p>
    <w:p w:rsidR="00000000" w:rsidRDefault="00076A72">
      <w:pPr>
        <w:pStyle w:val="Style5"/>
        <w:widowControl/>
        <w:spacing w:line="240" w:lineRule="exact"/>
        <w:ind w:left="4018"/>
        <w:jc w:val="both"/>
        <w:rPr>
          <w:sz w:val="20"/>
          <w:szCs w:val="20"/>
        </w:rPr>
      </w:pPr>
    </w:p>
    <w:p w:rsidR="00000000" w:rsidRDefault="00076A72">
      <w:pPr>
        <w:pStyle w:val="Style5"/>
        <w:widowControl/>
        <w:spacing w:line="240" w:lineRule="exact"/>
        <w:ind w:left="4018"/>
        <w:jc w:val="both"/>
        <w:rPr>
          <w:sz w:val="20"/>
          <w:szCs w:val="20"/>
        </w:rPr>
      </w:pPr>
    </w:p>
    <w:p w:rsidR="00000000" w:rsidRDefault="00076A72">
      <w:pPr>
        <w:pStyle w:val="Style5"/>
        <w:widowControl/>
        <w:spacing w:line="240" w:lineRule="exact"/>
        <w:ind w:left="4018"/>
        <w:jc w:val="both"/>
        <w:rPr>
          <w:sz w:val="20"/>
          <w:szCs w:val="20"/>
        </w:rPr>
      </w:pPr>
    </w:p>
    <w:p w:rsidR="00000000" w:rsidRDefault="00076A72">
      <w:pPr>
        <w:pStyle w:val="Style5"/>
        <w:widowControl/>
        <w:spacing w:line="240" w:lineRule="exact"/>
        <w:ind w:left="4018"/>
        <w:jc w:val="both"/>
        <w:rPr>
          <w:sz w:val="20"/>
          <w:szCs w:val="20"/>
        </w:rPr>
      </w:pPr>
    </w:p>
    <w:p w:rsidR="00000000" w:rsidRDefault="00076A72">
      <w:pPr>
        <w:pStyle w:val="Style5"/>
        <w:widowControl/>
        <w:spacing w:line="240" w:lineRule="exact"/>
        <w:ind w:left="4018"/>
        <w:jc w:val="both"/>
        <w:rPr>
          <w:sz w:val="20"/>
          <w:szCs w:val="20"/>
        </w:rPr>
      </w:pPr>
    </w:p>
    <w:p w:rsidR="00000000" w:rsidRDefault="00076A72">
      <w:pPr>
        <w:pStyle w:val="Style5"/>
        <w:widowControl/>
        <w:spacing w:line="240" w:lineRule="exact"/>
        <w:ind w:left="4018"/>
        <w:jc w:val="both"/>
        <w:rPr>
          <w:sz w:val="20"/>
          <w:szCs w:val="20"/>
        </w:rPr>
      </w:pPr>
    </w:p>
    <w:p w:rsidR="00000000" w:rsidRDefault="00076A72">
      <w:pPr>
        <w:pStyle w:val="Style5"/>
        <w:widowControl/>
        <w:spacing w:line="240" w:lineRule="exact"/>
        <w:ind w:left="4018"/>
        <w:jc w:val="both"/>
        <w:rPr>
          <w:sz w:val="20"/>
          <w:szCs w:val="20"/>
        </w:rPr>
      </w:pPr>
    </w:p>
    <w:p w:rsidR="00000000" w:rsidRDefault="00076A72">
      <w:pPr>
        <w:pStyle w:val="Style5"/>
        <w:widowControl/>
        <w:spacing w:line="240" w:lineRule="exact"/>
        <w:ind w:left="4018"/>
        <w:jc w:val="both"/>
        <w:rPr>
          <w:sz w:val="20"/>
          <w:szCs w:val="20"/>
        </w:rPr>
      </w:pPr>
    </w:p>
    <w:p w:rsidR="00000000" w:rsidRDefault="00076A72">
      <w:pPr>
        <w:pStyle w:val="Style5"/>
        <w:widowControl/>
        <w:spacing w:line="240" w:lineRule="exact"/>
        <w:ind w:left="4018"/>
        <w:jc w:val="both"/>
        <w:rPr>
          <w:sz w:val="20"/>
          <w:szCs w:val="20"/>
        </w:rPr>
      </w:pPr>
    </w:p>
    <w:p w:rsidR="00000000" w:rsidRDefault="00076A72">
      <w:pPr>
        <w:pStyle w:val="Style5"/>
        <w:widowControl/>
        <w:spacing w:line="240" w:lineRule="exact"/>
        <w:ind w:left="4018"/>
        <w:jc w:val="both"/>
        <w:rPr>
          <w:sz w:val="20"/>
          <w:szCs w:val="20"/>
        </w:rPr>
      </w:pPr>
    </w:p>
    <w:p w:rsidR="00000000" w:rsidRDefault="00076A72">
      <w:pPr>
        <w:pStyle w:val="Style5"/>
        <w:widowControl/>
        <w:spacing w:before="154"/>
        <w:ind w:left="4018"/>
        <w:jc w:val="both"/>
        <w:rPr>
          <w:rStyle w:val="FontStyle13"/>
        </w:rPr>
      </w:pPr>
      <w:r>
        <w:rPr>
          <w:rStyle w:val="FontStyle13"/>
        </w:rPr>
        <w:t>г. Орел</w:t>
      </w:r>
    </w:p>
    <w:p w:rsidR="00000000" w:rsidRDefault="00076A72">
      <w:pPr>
        <w:pStyle w:val="Style6"/>
        <w:widowControl/>
        <w:spacing w:before="67"/>
        <w:rPr>
          <w:rStyle w:val="FontStyle13"/>
        </w:rPr>
      </w:pPr>
      <w:r>
        <w:rPr>
          <w:rStyle w:val="FontStyle13"/>
        </w:rPr>
        <w:lastRenderedPageBreak/>
        <w:t>В начальной школе дети резко отличаются друг от друга степенью вы</w:t>
      </w:r>
      <w:r>
        <w:rPr>
          <w:rStyle w:val="FontStyle13"/>
        </w:rPr>
        <w:softHyphen/>
        <w:t>раженности основного дефекта - н</w:t>
      </w:r>
      <w:r>
        <w:rPr>
          <w:rStyle w:val="FontStyle13"/>
        </w:rPr>
        <w:t>арушения развития познавательных спо</w:t>
      </w:r>
      <w:r>
        <w:rPr>
          <w:rStyle w:val="FontStyle13"/>
        </w:rPr>
        <w:softHyphen/>
        <w:t>собностей. Все они различаются определенным уровнем сформированности личностных качеств. Такие особенности умственно отсталых младших школьников, как эгоцентризм, эгоизм, отсутствие критического отношения к своим поступ</w:t>
      </w:r>
      <w:r>
        <w:rPr>
          <w:rStyle w:val="FontStyle13"/>
        </w:rPr>
        <w:t>кам, действиям, нарушение самооценки, наиболее заметны в 1 -2 классах. В начале обучения приходится учить детей элементарным навыкам поведения и общения. Только к концу первого года обучения или ко второму полугодию второго года обучения учитель может науч</w:t>
      </w:r>
      <w:r>
        <w:rPr>
          <w:rStyle w:val="FontStyle13"/>
        </w:rPr>
        <w:t>ить своих учеников правилам поведения, особенностям общения с учителем. Наши школьники имеют различные недостатки в развитии моторики, пространственной ориен</w:t>
      </w:r>
      <w:r>
        <w:rPr>
          <w:rStyle w:val="FontStyle13"/>
        </w:rPr>
        <w:softHyphen/>
        <w:t>тировки, уровня развития речи и т.д. они друг от друга отличаются настоль</w:t>
      </w:r>
      <w:r>
        <w:rPr>
          <w:rStyle w:val="FontStyle13"/>
        </w:rPr>
        <w:softHyphen/>
        <w:t xml:space="preserve">ко, что трудно добиться </w:t>
      </w:r>
      <w:r>
        <w:rPr>
          <w:rStyle w:val="FontStyle13"/>
        </w:rPr>
        <w:t>одновременного и одинакового выполнения всеми учениками самых простых инструкций, однозначного понимания замечаний, советов, распоряжений.</w:t>
      </w:r>
    </w:p>
    <w:p w:rsidR="00000000" w:rsidRDefault="00076A72">
      <w:pPr>
        <w:pStyle w:val="Style6"/>
        <w:widowControl/>
        <w:ind w:firstLine="686"/>
        <w:rPr>
          <w:rStyle w:val="FontStyle13"/>
        </w:rPr>
      </w:pPr>
      <w:r>
        <w:rPr>
          <w:rStyle w:val="FontStyle13"/>
        </w:rPr>
        <w:t>Умственно отсталый ребенок многократно слышал от окружающих слова, сочетания слов, в которых содержалась оценка разме</w:t>
      </w:r>
      <w:r>
        <w:rPr>
          <w:rStyle w:val="FontStyle13"/>
        </w:rPr>
        <w:t>ров предметов, продолжительности отрезков времени, расстояния между предметами, ме</w:t>
      </w:r>
      <w:r>
        <w:rPr>
          <w:rStyle w:val="FontStyle13"/>
        </w:rPr>
        <w:softHyphen/>
        <w:t>стоположения отдельных предметов, но, как правило, он их не знает настоль</w:t>
      </w:r>
      <w:r>
        <w:rPr>
          <w:rStyle w:val="FontStyle13"/>
        </w:rPr>
        <w:softHyphen/>
        <w:t>ко, чтобы пользоваться в различных жизненных ситуациях, правильно пони</w:t>
      </w:r>
      <w:r>
        <w:rPr>
          <w:rStyle w:val="FontStyle13"/>
        </w:rPr>
        <w:softHyphen/>
        <w:t>мать вне той ситуации, в кот</w:t>
      </w:r>
      <w:r>
        <w:rPr>
          <w:rStyle w:val="FontStyle13"/>
        </w:rPr>
        <w:t>орой он их воспринимал раньше.</w:t>
      </w:r>
    </w:p>
    <w:p w:rsidR="00000000" w:rsidRDefault="00076A72">
      <w:pPr>
        <w:pStyle w:val="Style6"/>
        <w:widowControl/>
        <w:ind w:firstLine="691"/>
        <w:rPr>
          <w:rStyle w:val="FontStyle13"/>
        </w:rPr>
      </w:pPr>
      <w:r>
        <w:rPr>
          <w:rStyle w:val="FontStyle13"/>
        </w:rPr>
        <w:t>Известно, что не все умственно отсталые дети могут собрать пирамид</w:t>
      </w:r>
      <w:r>
        <w:rPr>
          <w:rStyle w:val="FontStyle13"/>
        </w:rPr>
        <w:softHyphen/>
        <w:t>ку. Если и собирают, то очень часто допускают ошибки в подборе колец, снова и снова возвращаются к началу работы. Это означает, что они не заме</w:t>
      </w:r>
      <w:r>
        <w:rPr>
          <w:rStyle w:val="FontStyle13"/>
        </w:rPr>
        <w:softHyphen/>
        <w:t>чают «на глаз»</w:t>
      </w:r>
      <w:r>
        <w:rPr>
          <w:rStyle w:val="FontStyle13"/>
        </w:rPr>
        <w:t>, которое кольцо по размеру ближе данному, не знают приема сравнения наложением, не умеют находить следующее кольцо, а берут в руки часто первое попавшееся. У них отсутствует этап обдумывания, размышле</w:t>
      </w:r>
      <w:r>
        <w:rPr>
          <w:rStyle w:val="FontStyle13"/>
        </w:rPr>
        <w:softHyphen/>
        <w:t xml:space="preserve">ния, которое кольцо взять, им не свойственно сомнение </w:t>
      </w:r>
      <w:r>
        <w:rPr>
          <w:rStyle w:val="FontStyle13"/>
        </w:rPr>
        <w:t>в правильности вы</w:t>
      </w:r>
      <w:r>
        <w:rPr>
          <w:rStyle w:val="FontStyle13"/>
        </w:rPr>
        <w:softHyphen/>
        <w:t xml:space="preserve">бора следующего кольца. Некоторые дети, собрав ошибочно всю пирамиду, не видят не соответствия колец и считают, что собрали правильно. </w:t>
      </w:r>
      <w:r>
        <w:rPr>
          <w:rStyle w:val="FontStyle13"/>
        </w:rPr>
        <w:t>Поэтому,</w:t>
      </w:r>
    </w:p>
    <w:p w:rsidR="00000000" w:rsidRDefault="00076A72">
      <w:pPr>
        <w:pStyle w:val="Style7"/>
        <w:widowControl/>
        <w:spacing w:before="67"/>
        <w:rPr>
          <w:rStyle w:val="FontStyle13"/>
        </w:rPr>
      </w:pPr>
      <w:r>
        <w:rPr>
          <w:rStyle w:val="FontStyle13"/>
        </w:rPr>
        <w:lastRenderedPageBreak/>
        <w:t>сравнение серии предметов по их размерам имеет коррекционное значение и требует специального о</w:t>
      </w:r>
      <w:r>
        <w:rPr>
          <w:rStyle w:val="FontStyle13"/>
        </w:rPr>
        <w:t>бучения. Только в результате специально организо</w:t>
      </w:r>
      <w:r>
        <w:rPr>
          <w:rStyle w:val="FontStyle13"/>
        </w:rPr>
        <w:softHyphen/>
        <w:t>ванного уточнения, применения оценок в разнообразных ситуациях под ру</w:t>
      </w:r>
      <w:r>
        <w:rPr>
          <w:rStyle w:val="FontStyle13"/>
        </w:rPr>
        <w:softHyphen/>
        <w:t>ководством учителя умственно отсталый ребенок может научиться замечать, оценивать различные признаки предметов, уметь их называть.</w:t>
      </w:r>
    </w:p>
    <w:p w:rsidR="00000000" w:rsidRDefault="00076A72">
      <w:pPr>
        <w:pStyle w:val="Style6"/>
        <w:widowControl/>
        <w:spacing w:before="5"/>
        <w:ind w:firstLine="691"/>
        <w:rPr>
          <w:rStyle w:val="FontStyle13"/>
        </w:rPr>
      </w:pPr>
      <w:r>
        <w:rPr>
          <w:rStyle w:val="FontStyle13"/>
        </w:rPr>
        <w:t>Игра п</w:t>
      </w:r>
      <w:r>
        <w:rPr>
          <w:rStyle w:val="FontStyle13"/>
        </w:rPr>
        <w:t>омогает учителю буквально на каждом уроке: на чтении, мате</w:t>
      </w:r>
      <w:r>
        <w:rPr>
          <w:rStyle w:val="FontStyle13"/>
        </w:rPr>
        <w:softHyphen/>
        <w:t>матике и других. Игра - это «дитя труда». Ребенок, наблюдая за деятельно</w:t>
      </w:r>
      <w:r>
        <w:rPr>
          <w:rStyle w:val="FontStyle13"/>
        </w:rPr>
        <w:softHyphen/>
        <w:t>стью взрослых, перенесет ее в игру. Ребенок играет сначала с окружающими его предметами, а затем с воображаемыми, которые дл</w:t>
      </w:r>
      <w:r>
        <w:rPr>
          <w:rStyle w:val="FontStyle13"/>
        </w:rPr>
        <w:t>я него физически не</w:t>
      </w:r>
      <w:r>
        <w:rPr>
          <w:rStyle w:val="FontStyle13"/>
        </w:rPr>
        <w:softHyphen/>
        <w:t>доступны. В этих играх он овладевает предметами окружающего мира.</w:t>
      </w:r>
    </w:p>
    <w:p w:rsidR="00000000" w:rsidRDefault="00076A72">
      <w:pPr>
        <w:pStyle w:val="Style6"/>
        <w:widowControl/>
        <w:spacing w:before="10"/>
        <w:ind w:firstLine="686"/>
        <w:rPr>
          <w:rStyle w:val="FontStyle13"/>
        </w:rPr>
      </w:pPr>
      <w:r>
        <w:rPr>
          <w:rStyle w:val="FontStyle13"/>
        </w:rPr>
        <w:t xml:space="preserve">Возникающая потребность действовать и поступать, как взрослый, не всегда удовлетворяется. Играя, ребенок принимает на себя социальную функцию взрослого и воссоздает ее в </w:t>
      </w:r>
      <w:r>
        <w:rPr>
          <w:rStyle w:val="FontStyle13"/>
        </w:rPr>
        <w:t>своих действиях. Игры детей чаще все</w:t>
      </w:r>
      <w:r>
        <w:rPr>
          <w:rStyle w:val="FontStyle13"/>
        </w:rPr>
        <w:softHyphen/>
        <w:t>го отражают профессиональную деятельность взрослых. В них дети вступают в различные отношения: сотрудничества, соподчинения, взаимного контроля. Нормы человеческих отношений через игру становятся источником развития мор</w:t>
      </w:r>
      <w:r>
        <w:rPr>
          <w:rStyle w:val="FontStyle13"/>
        </w:rPr>
        <w:t>али самого ребенка; дети получают возможность для развития как лично</w:t>
      </w:r>
      <w:r>
        <w:rPr>
          <w:rStyle w:val="FontStyle13"/>
        </w:rPr>
        <w:softHyphen/>
        <w:t>сти в целом, так и отдельных психических процессов: внимания, памяти, на</w:t>
      </w:r>
      <w:r>
        <w:rPr>
          <w:rStyle w:val="FontStyle13"/>
        </w:rPr>
        <w:softHyphen/>
        <w:t>блюдательности, мышления.</w:t>
      </w:r>
    </w:p>
    <w:p w:rsidR="00000000" w:rsidRDefault="00076A72">
      <w:pPr>
        <w:pStyle w:val="Style6"/>
        <w:widowControl/>
        <w:ind w:firstLine="691"/>
        <w:rPr>
          <w:rStyle w:val="FontStyle13"/>
        </w:rPr>
      </w:pPr>
      <w:r>
        <w:rPr>
          <w:rStyle w:val="FontStyle13"/>
        </w:rPr>
        <w:t xml:space="preserve">Игры в своем развитии эволюционируют от </w:t>
      </w:r>
      <w:proofErr w:type="gramStart"/>
      <w:r>
        <w:rPr>
          <w:rStyle w:val="FontStyle13"/>
        </w:rPr>
        <w:t>предметных</w:t>
      </w:r>
      <w:proofErr w:type="gramEnd"/>
      <w:r>
        <w:rPr>
          <w:rStyle w:val="FontStyle13"/>
        </w:rPr>
        <w:t>, к ролевым и от ролевых к дидактическ</w:t>
      </w:r>
      <w:r>
        <w:rPr>
          <w:rStyle w:val="FontStyle13"/>
        </w:rPr>
        <w:t>им.</w:t>
      </w:r>
    </w:p>
    <w:p w:rsidR="00000000" w:rsidRDefault="00076A72">
      <w:pPr>
        <w:pStyle w:val="Style6"/>
        <w:widowControl/>
        <w:ind w:firstLine="691"/>
        <w:rPr>
          <w:rStyle w:val="FontStyle13"/>
        </w:rPr>
      </w:pPr>
      <w:r>
        <w:rPr>
          <w:rStyle w:val="FontStyle13"/>
        </w:rPr>
        <w:t>Дидактическая игра является ценным средством воспитания умствен</w:t>
      </w:r>
      <w:r>
        <w:rPr>
          <w:rStyle w:val="FontStyle13"/>
        </w:rPr>
        <w:softHyphen/>
        <w:t>ной активности детей, она активизирует психические процессы, вызывает у учащихся живой интерес к процессу познания. В ней дети охотно преодоле</w:t>
      </w:r>
      <w:r>
        <w:rPr>
          <w:rStyle w:val="FontStyle13"/>
        </w:rPr>
        <w:softHyphen/>
        <w:t>вают значительные трудности, тренируют свои с</w:t>
      </w:r>
      <w:r>
        <w:rPr>
          <w:rStyle w:val="FontStyle13"/>
        </w:rPr>
        <w:t>илы, развивают способности и умения. Она помогает сделать любой учебный материал увлекательным, вызывает у учеников глубокое удовлетворение, создает радостное рабочее настроение, облегчает процесс усвоения знаний. Дидактические игры конст</w:t>
      </w:r>
      <w:r>
        <w:rPr>
          <w:rStyle w:val="FontStyle13"/>
        </w:rPr>
        <w:softHyphen/>
        <w:t>руируются по-разн</w:t>
      </w:r>
      <w:r>
        <w:rPr>
          <w:rStyle w:val="FontStyle13"/>
        </w:rPr>
        <w:t>ому. В некоторых из них есть все элементы ролевой игры:</w:t>
      </w:r>
    </w:p>
    <w:p w:rsidR="00000000" w:rsidRDefault="00076A72">
      <w:pPr>
        <w:pStyle w:val="Style7"/>
        <w:widowControl/>
        <w:spacing w:before="67"/>
        <w:rPr>
          <w:rStyle w:val="FontStyle13"/>
        </w:rPr>
      </w:pPr>
      <w:r>
        <w:rPr>
          <w:rStyle w:val="FontStyle13"/>
        </w:rPr>
        <w:lastRenderedPageBreak/>
        <w:t>сюжет, роль, действие, игровое правило, в других - только отдельные эле</w:t>
      </w:r>
      <w:r>
        <w:rPr>
          <w:rStyle w:val="FontStyle13"/>
        </w:rPr>
        <w:softHyphen/>
        <w:t>менты: действие или правило или то и другое.</w:t>
      </w:r>
    </w:p>
    <w:p w:rsidR="00000000" w:rsidRDefault="00076A72">
      <w:pPr>
        <w:pStyle w:val="Style6"/>
        <w:widowControl/>
        <w:rPr>
          <w:rStyle w:val="FontStyle13"/>
        </w:rPr>
      </w:pPr>
      <w:r>
        <w:rPr>
          <w:rStyle w:val="FontStyle13"/>
        </w:rPr>
        <w:t>Поэтому по структуре дидактические игры делятся на сюжетно-ролевые и игры-упражнени</w:t>
      </w:r>
      <w:r>
        <w:rPr>
          <w:rStyle w:val="FontStyle13"/>
        </w:rPr>
        <w:t xml:space="preserve">я, включающие только отдельные элементы игры. В сюжетно-ролевых играх дидактическая задача скрыта сюжетом, ролью, действием, правилом. В играх-упражнениях ''на </w:t>
      </w:r>
      <w:proofErr w:type="gramStart"/>
      <w:r>
        <w:rPr>
          <w:rStyle w:val="FontStyle13"/>
        </w:rPr>
        <w:t>выражена</w:t>
      </w:r>
      <w:proofErr w:type="gramEnd"/>
      <w:r>
        <w:rPr>
          <w:rStyle w:val="FontStyle13"/>
        </w:rPr>
        <w:t xml:space="preserve"> явно. В дидактиче</w:t>
      </w:r>
      <w:r>
        <w:rPr>
          <w:rStyle w:val="FontStyle13"/>
        </w:rPr>
        <w:softHyphen/>
        <w:t>ской игре ее замысел, правило, действие и включенная в них умственная</w:t>
      </w:r>
      <w:r>
        <w:rPr>
          <w:rStyle w:val="FontStyle13"/>
        </w:rPr>
        <w:t xml:space="preserve"> за</w:t>
      </w:r>
      <w:r>
        <w:rPr>
          <w:rStyle w:val="FontStyle13"/>
        </w:rPr>
        <w:softHyphen/>
        <w:t>дача представляют собой единую систему формирующих воздействий.</w:t>
      </w:r>
    </w:p>
    <w:p w:rsidR="00000000" w:rsidRDefault="00076A72">
      <w:pPr>
        <w:pStyle w:val="Style6"/>
        <w:widowControl/>
        <w:ind w:firstLine="701"/>
        <w:rPr>
          <w:rStyle w:val="FontStyle13"/>
        </w:rPr>
      </w:pPr>
      <w:r>
        <w:rPr>
          <w:rStyle w:val="FontStyle13"/>
        </w:rPr>
        <w:t>Дидактические игры особенно необходимы в обучении и воспитании умственно отсталых детей. В ней удается сконцентрировать внимание даже самых инертных маленьких школьников. Вначале они прояв</w:t>
      </w:r>
      <w:r>
        <w:rPr>
          <w:rStyle w:val="FontStyle13"/>
        </w:rPr>
        <w:t>ляют интерес только к игре, а затем и к тому учебному материалу, без которого игра не</w:t>
      </w:r>
      <w:r>
        <w:rPr>
          <w:rStyle w:val="FontStyle13"/>
        </w:rPr>
        <w:softHyphen/>
        <w:t>возможна. Постепенно у детей пробуждается интерес и к учебному предмету. Как показывает опыт, дети в неигровых условиях обучаются с большим тру</w:t>
      </w:r>
      <w:r>
        <w:rPr>
          <w:rStyle w:val="FontStyle13"/>
        </w:rPr>
        <w:softHyphen/>
        <w:t>дом.</w:t>
      </w:r>
    </w:p>
    <w:p w:rsidR="00000000" w:rsidRDefault="00076A72">
      <w:pPr>
        <w:pStyle w:val="Style6"/>
        <w:widowControl/>
        <w:ind w:firstLine="686"/>
        <w:rPr>
          <w:rStyle w:val="FontStyle13"/>
        </w:rPr>
      </w:pPr>
      <w:r>
        <w:rPr>
          <w:rStyle w:val="FontStyle13"/>
        </w:rPr>
        <w:t>При подборе игр необх</w:t>
      </w:r>
      <w:r>
        <w:rPr>
          <w:rStyle w:val="FontStyle13"/>
        </w:rPr>
        <w:t>одимо помнить о том, что они должны содейст</w:t>
      </w:r>
      <w:r>
        <w:rPr>
          <w:rStyle w:val="FontStyle13"/>
        </w:rPr>
        <w:softHyphen/>
        <w:t>вовать полноценному всестороннему развитию психики детей, их познава</w:t>
      </w:r>
      <w:r>
        <w:rPr>
          <w:rStyle w:val="FontStyle13"/>
        </w:rPr>
        <w:softHyphen/>
        <w:t>тельных способностей, речи, опыта общения со сверстниками и взрослыми, прививать интерес к учебным занятиям, формировать умения и навыки учеб</w:t>
      </w:r>
      <w:r>
        <w:rPr>
          <w:rStyle w:val="FontStyle13"/>
        </w:rPr>
        <w:softHyphen/>
        <w:t>н</w:t>
      </w:r>
      <w:r>
        <w:rPr>
          <w:rStyle w:val="FontStyle13"/>
        </w:rPr>
        <w:t>ой деятельности, помочь ребенку овладеть умением анализировать, сравни</w:t>
      </w:r>
      <w:r>
        <w:rPr>
          <w:rStyle w:val="FontStyle13"/>
        </w:rPr>
        <w:softHyphen/>
        <w:t>вать, абстрагировать, обобщать. В процессе проведения игр интеллектуаль</w:t>
      </w:r>
      <w:r>
        <w:rPr>
          <w:rStyle w:val="FontStyle13"/>
        </w:rPr>
        <w:softHyphen/>
        <w:t>ная деятельность ребенка должна быть связана с его действиями по отноше</w:t>
      </w:r>
      <w:r>
        <w:rPr>
          <w:rStyle w:val="FontStyle13"/>
        </w:rPr>
        <w:softHyphen/>
        <w:t>нию к окружающим предметам.</w:t>
      </w:r>
    </w:p>
    <w:p w:rsidR="00000000" w:rsidRDefault="00076A72">
      <w:pPr>
        <w:pStyle w:val="Style6"/>
        <w:widowControl/>
        <w:rPr>
          <w:rStyle w:val="FontStyle13"/>
        </w:rPr>
      </w:pPr>
      <w:r>
        <w:rPr>
          <w:rStyle w:val="FontStyle13"/>
        </w:rPr>
        <w:t xml:space="preserve">Установлено, </w:t>
      </w:r>
      <w:r>
        <w:rPr>
          <w:rStyle w:val="FontStyle13"/>
        </w:rPr>
        <w:t>что усвоение ребенком знаний начинается с материаль</w:t>
      </w:r>
      <w:r>
        <w:rPr>
          <w:rStyle w:val="FontStyle13"/>
        </w:rPr>
        <w:softHyphen/>
        <w:t>ного (или материализованного) действия с предметами или их моделями, ри</w:t>
      </w:r>
      <w:r>
        <w:rPr>
          <w:rStyle w:val="FontStyle13"/>
        </w:rPr>
        <w:softHyphen/>
        <w:t>сунками, схемами. При этом образы предметов, их свойства, признаки и дей</w:t>
      </w:r>
      <w:r>
        <w:rPr>
          <w:rStyle w:val="FontStyle13"/>
        </w:rPr>
        <w:softHyphen/>
        <w:t>ствия, которые дети осуществляют с предметами или их моделя</w:t>
      </w:r>
      <w:r>
        <w:rPr>
          <w:rStyle w:val="FontStyle13"/>
        </w:rPr>
        <w:t>ми, перено</w:t>
      </w:r>
      <w:r>
        <w:rPr>
          <w:rStyle w:val="FontStyle13"/>
        </w:rPr>
        <w:softHyphen/>
        <w:t>сятся в план представлений. Практические действия дети описывают словес</w:t>
      </w:r>
      <w:r>
        <w:rPr>
          <w:rStyle w:val="FontStyle13"/>
        </w:rPr>
        <w:softHyphen/>
        <w:t xml:space="preserve">но. Этот процесс отражает воздействие ученика с познаваемым материалом. Таким образом, осуществляется связь между </w:t>
      </w:r>
      <w:proofErr w:type="gramStart"/>
      <w:r>
        <w:rPr>
          <w:rStyle w:val="FontStyle13"/>
        </w:rPr>
        <w:t>материальной</w:t>
      </w:r>
      <w:proofErr w:type="gramEnd"/>
      <w:r>
        <w:rPr>
          <w:rStyle w:val="FontStyle13"/>
        </w:rPr>
        <w:t xml:space="preserve"> и внешнеречевой</w:t>
      </w:r>
    </w:p>
    <w:p w:rsidR="00000000" w:rsidRDefault="00076A72">
      <w:pPr>
        <w:pStyle w:val="Style7"/>
        <w:widowControl/>
        <w:spacing w:before="67"/>
        <w:rPr>
          <w:rStyle w:val="FontStyle13"/>
        </w:rPr>
      </w:pPr>
      <w:r>
        <w:rPr>
          <w:rStyle w:val="FontStyle13"/>
        </w:rPr>
        <w:lastRenderedPageBreak/>
        <w:t>формами действия. Опора на дей</w:t>
      </w:r>
      <w:r>
        <w:rPr>
          <w:rStyle w:val="FontStyle13"/>
        </w:rPr>
        <w:t>ствия с предметами или их моделями посте</w:t>
      </w:r>
      <w:r>
        <w:rPr>
          <w:rStyle w:val="FontStyle13"/>
        </w:rPr>
        <w:softHyphen/>
        <w:t>пенно сокращается. Проговаривание их действий переносится на второй план (действия в уме). Таким образом, материальная (или материализованная) форма действия является исходной, внешне-речевая предполагает рассужде</w:t>
      </w:r>
      <w:r>
        <w:rPr>
          <w:rStyle w:val="FontStyle13"/>
        </w:rPr>
        <w:softHyphen/>
        <w:t>н</w:t>
      </w:r>
      <w:r>
        <w:rPr>
          <w:rStyle w:val="FontStyle13"/>
        </w:rPr>
        <w:t>ие, умственная форма действия (проговаривание про себя) осуществляется тогда, когда у учеников уже сформированы представления или понятия.</w:t>
      </w:r>
    </w:p>
    <w:p w:rsidR="00000000" w:rsidRDefault="00076A72">
      <w:pPr>
        <w:pStyle w:val="Style6"/>
        <w:widowControl/>
        <w:ind w:firstLine="706"/>
        <w:rPr>
          <w:rStyle w:val="FontStyle13"/>
        </w:rPr>
      </w:pPr>
      <w:r>
        <w:rPr>
          <w:rStyle w:val="FontStyle13"/>
        </w:rPr>
        <w:t>Эти три формы действия влияют на развитие различных сторон мыш</w:t>
      </w:r>
      <w:r>
        <w:rPr>
          <w:rStyle w:val="FontStyle13"/>
        </w:rPr>
        <w:softHyphen/>
        <w:t>ления: наглядно-действенного, наглядно-образного и сло</w:t>
      </w:r>
      <w:r>
        <w:rPr>
          <w:rStyle w:val="FontStyle13"/>
        </w:rPr>
        <w:t>весно-логического. Деятельность детей должна быть разнообразной не только по форме, но и по содержанию и строится в соответствии с закономерностями обучения, сфор</w:t>
      </w:r>
      <w:r>
        <w:rPr>
          <w:rStyle w:val="FontStyle13"/>
        </w:rPr>
        <w:softHyphen/>
        <w:t>мулированными педагогами: «Игра проводится в основном в два этапа. Зада</w:t>
      </w:r>
      <w:r>
        <w:rPr>
          <w:rStyle w:val="FontStyle13"/>
        </w:rPr>
        <w:softHyphen/>
        <w:t>чей первого этапа явл</w:t>
      </w:r>
      <w:r>
        <w:rPr>
          <w:rStyle w:val="FontStyle13"/>
        </w:rPr>
        <w:t>яется формирование, у учащихся общей ориентировки в игровой деятельности. Задачей второго этапа обучения является формиро</w:t>
      </w:r>
      <w:r>
        <w:rPr>
          <w:rStyle w:val="FontStyle13"/>
        </w:rPr>
        <w:softHyphen/>
        <w:t>вание, у учащихся умений самостоятельно планировать игровую деятель</w:t>
      </w:r>
      <w:r>
        <w:rPr>
          <w:rStyle w:val="FontStyle13"/>
        </w:rPr>
        <w:softHyphen/>
        <w:t>ность».</w:t>
      </w:r>
    </w:p>
    <w:p w:rsidR="00000000" w:rsidRDefault="00076A72">
      <w:pPr>
        <w:pStyle w:val="Style6"/>
        <w:widowControl/>
        <w:spacing w:before="10"/>
        <w:ind w:firstLine="691"/>
        <w:rPr>
          <w:rStyle w:val="FontStyle13"/>
        </w:rPr>
      </w:pPr>
      <w:r>
        <w:rPr>
          <w:rStyle w:val="FontStyle13"/>
        </w:rPr>
        <w:t xml:space="preserve">В дефектологической литературе (А.Р. </w:t>
      </w:r>
      <w:proofErr w:type="spellStart"/>
      <w:r>
        <w:rPr>
          <w:rStyle w:val="FontStyle13"/>
        </w:rPr>
        <w:t>Лурия</w:t>
      </w:r>
      <w:proofErr w:type="spellEnd"/>
      <w:r>
        <w:rPr>
          <w:rStyle w:val="FontStyle13"/>
        </w:rPr>
        <w:t xml:space="preserve">, М.С. Певзнер, </w:t>
      </w:r>
      <w:r>
        <w:rPr>
          <w:rStyle w:val="FontStyle13"/>
        </w:rPr>
        <w:t>И.Г. Ере</w:t>
      </w:r>
      <w:r>
        <w:rPr>
          <w:rStyle w:val="FontStyle13"/>
        </w:rPr>
        <w:softHyphen/>
        <w:t>менко, Г.Л. Выготск</w:t>
      </w:r>
      <w:r w:rsidR="003A1AA2">
        <w:rPr>
          <w:rStyle w:val="FontStyle13"/>
        </w:rPr>
        <w:t xml:space="preserve">ая, М.И. </w:t>
      </w:r>
      <w:proofErr w:type="spellStart"/>
      <w:r w:rsidR="003A1AA2">
        <w:rPr>
          <w:rStyle w:val="FontStyle13"/>
        </w:rPr>
        <w:t>Кузьмицкая</w:t>
      </w:r>
      <w:proofErr w:type="spellEnd"/>
      <w:r w:rsidR="003A1AA2">
        <w:rPr>
          <w:rStyle w:val="FontStyle13"/>
        </w:rPr>
        <w:t xml:space="preserve"> и другие)* с</w:t>
      </w:r>
      <w:r>
        <w:rPr>
          <w:rStyle w:val="FontStyle13"/>
        </w:rPr>
        <w:t>уществует мнение о бедности структуры игровой деятельности умственно отсталых школьников.</w:t>
      </w:r>
    </w:p>
    <w:p w:rsidR="00000000" w:rsidRDefault="00076A72">
      <w:pPr>
        <w:pStyle w:val="Style6"/>
        <w:widowControl/>
        <w:ind w:firstLine="691"/>
        <w:rPr>
          <w:rStyle w:val="FontStyle13"/>
        </w:rPr>
      </w:pPr>
      <w:r>
        <w:rPr>
          <w:rStyle w:val="FontStyle13"/>
        </w:rPr>
        <w:t>Игра - сложная деятельность, включающая много компонентов, поэто</w:t>
      </w:r>
      <w:r>
        <w:rPr>
          <w:rStyle w:val="FontStyle13"/>
        </w:rPr>
        <w:softHyphen/>
        <w:t>му</w:t>
      </w:r>
      <w:bookmarkStart w:id="0" w:name="_GoBack"/>
      <w:bookmarkEnd w:id="0"/>
      <w:r>
        <w:rPr>
          <w:rStyle w:val="FontStyle13"/>
        </w:rPr>
        <w:t xml:space="preserve"> первоначально осуществляется ориентиро</w:t>
      </w:r>
      <w:r>
        <w:rPr>
          <w:rStyle w:val="FontStyle13"/>
        </w:rPr>
        <w:t>вка в ситуации игры и фиксация на цели игрового занятия; представление порядка игровых действий.</w:t>
      </w:r>
    </w:p>
    <w:p w:rsidR="00000000" w:rsidRDefault="00076A72">
      <w:pPr>
        <w:pStyle w:val="Style6"/>
        <w:widowControl/>
        <w:ind w:firstLine="701"/>
        <w:rPr>
          <w:rStyle w:val="FontStyle13"/>
        </w:rPr>
      </w:pPr>
      <w:r>
        <w:rPr>
          <w:rStyle w:val="FontStyle13"/>
        </w:rPr>
        <w:t xml:space="preserve">Так, в играх типа «Отбери </w:t>
      </w:r>
      <w:proofErr w:type="gramStart"/>
      <w:r>
        <w:rPr>
          <w:rStyle w:val="FontStyle13"/>
        </w:rPr>
        <w:t>нужное</w:t>
      </w:r>
      <w:proofErr w:type="gramEnd"/>
      <w:r>
        <w:rPr>
          <w:rStyle w:val="FontStyle13"/>
        </w:rPr>
        <w:t>» учащимся предлагалось выбрать из ряда карточек с изображениями предметов или игрушек только те, которые необходимы для достиж</w:t>
      </w:r>
      <w:r>
        <w:rPr>
          <w:rStyle w:val="FontStyle13"/>
        </w:rPr>
        <w:t>ения поставленной цели. Например, «Кукла Таня должна накрыть стол для обеда. Помогите Тане отобрать то, что нужно для этого». В оборудование игры входит кроме необходимой игрушечной посуды и ряд других, ненужных в данном случае предметов - молоток, часы, у</w:t>
      </w:r>
      <w:r>
        <w:rPr>
          <w:rStyle w:val="FontStyle13"/>
        </w:rPr>
        <w:t>тюг. Постановка такого игрового задания помогает формировать связную речь, направляет детей на внимательный анализ объектов, способствуя тем самым развитию умений ориентироваться в игровой ситуации и планировать, что</w:t>
      </w:r>
    </w:p>
    <w:p w:rsidR="00000000" w:rsidRDefault="00076A72">
      <w:pPr>
        <w:pStyle w:val="Style5"/>
        <w:widowControl/>
        <w:spacing w:before="67" w:line="480" w:lineRule="exact"/>
        <w:jc w:val="both"/>
        <w:rPr>
          <w:rStyle w:val="FontStyle13"/>
        </w:rPr>
      </w:pPr>
      <w:r>
        <w:rPr>
          <w:rStyle w:val="FontStyle13"/>
        </w:rPr>
        <w:lastRenderedPageBreak/>
        <w:t>необходимо для достижения ожидаемого ре</w:t>
      </w:r>
      <w:r>
        <w:rPr>
          <w:rStyle w:val="FontStyle13"/>
        </w:rPr>
        <w:t>зультата. Такого же типа прово</w:t>
      </w:r>
      <w:r>
        <w:rPr>
          <w:rStyle w:val="FontStyle13"/>
        </w:rPr>
        <w:softHyphen/>
        <w:t>дить игры «Помоги Незнайке», «В чем ошибся Буратино?», «Чего не хвата</w:t>
      </w:r>
      <w:r>
        <w:rPr>
          <w:rStyle w:val="FontStyle13"/>
        </w:rPr>
        <w:softHyphen/>
        <w:t>ет?», «Составь целое» и другие.</w:t>
      </w:r>
    </w:p>
    <w:p w:rsidR="00000000" w:rsidRDefault="00076A72">
      <w:pPr>
        <w:pStyle w:val="Style6"/>
        <w:widowControl/>
        <w:rPr>
          <w:rStyle w:val="FontStyle13"/>
        </w:rPr>
      </w:pPr>
      <w:r>
        <w:rPr>
          <w:rStyle w:val="FontStyle13"/>
        </w:rPr>
        <w:t>На первоначальных этапах обучения чтения одним из эффективных ме</w:t>
      </w:r>
      <w:r>
        <w:rPr>
          <w:rStyle w:val="FontStyle13"/>
        </w:rPr>
        <w:softHyphen/>
        <w:t>тодов и приемов являются лингвистические игры. Использован</w:t>
      </w:r>
      <w:r>
        <w:rPr>
          <w:rStyle w:val="FontStyle13"/>
        </w:rPr>
        <w:t>ие игры помо</w:t>
      </w:r>
      <w:r>
        <w:rPr>
          <w:rStyle w:val="FontStyle13"/>
        </w:rPr>
        <w:softHyphen/>
        <w:t>гает в той ли иной степени снять ряд трудностей, вести изучение и закрепле</w:t>
      </w:r>
      <w:r>
        <w:rPr>
          <w:rStyle w:val="FontStyle13"/>
        </w:rPr>
        <w:softHyphen/>
        <w:t>ние материала на уровне эмоционального осознания, что способствует в дальнейшем элементарного познавательного интереса к чтению.</w:t>
      </w:r>
    </w:p>
    <w:p w:rsidR="00000000" w:rsidRDefault="00076A72">
      <w:pPr>
        <w:pStyle w:val="Style6"/>
        <w:widowControl/>
        <w:rPr>
          <w:rStyle w:val="FontStyle13"/>
        </w:rPr>
      </w:pPr>
      <w:r>
        <w:rPr>
          <w:rStyle w:val="FontStyle13"/>
        </w:rPr>
        <w:t xml:space="preserve">Так, в игре «Чей домик?», дети находят </w:t>
      </w:r>
      <w:r>
        <w:rPr>
          <w:rStyle w:val="FontStyle13"/>
        </w:rPr>
        <w:t>нужные звуки, произнося их, и буквы ставят на необходимые места.</w:t>
      </w:r>
    </w:p>
    <w:p w:rsidR="00000000" w:rsidRDefault="00076A72">
      <w:pPr>
        <w:pStyle w:val="Style6"/>
        <w:widowControl/>
        <w:spacing w:before="10"/>
        <w:ind w:firstLine="691"/>
        <w:rPr>
          <w:rStyle w:val="FontStyle13"/>
        </w:rPr>
      </w:pPr>
      <w:r>
        <w:rPr>
          <w:rStyle w:val="FontStyle13"/>
        </w:rPr>
        <w:t>В игре «Где спрятался звук?» ставятся фишки на соответствующий квадрат; в игре «Цепочка» у детей развивается умение ее порвать; в «Звуко</w:t>
      </w:r>
      <w:r>
        <w:rPr>
          <w:rStyle w:val="FontStyle13"/>
        </w:rPr>
        <w:softHyphen/>
        <w:t>вой линейке» - освобождение квадратов от закрывающей и</w:t>
      </w:r>
      <w:r>
        <w:rPr>
          <w:rStyle w:val="FontStyle13"/>
        </w:rPr>
        <w:t>х бумажной лен</w:t>
      </w:r>
      <w:r>
        <w:rPr>
          <w:rStyle w:val="FontStyle13"/>
        </w:rPr>
        <w:softHyphen/>
        <w:t>ты.</w:t>
      </w:r>
    </w:p>
    <w:p w:rsidR="00000000" w:rsidRDefault="00076A72">
      <w:pPr>
        <w:pStyle w:val="Style6"/>
        <w:widowControl/>
        <w:spacing w:before="5"/>
        <w:rPr>
          <w:rStyle w:val="FontStyle13"/>
        </w:rPr>
      </w:pPr>
      <w:r>
        <w:rPr>
          <w:rStyle w:val="FontStyle13"/>
        </w:rPr>
        <w:t>Учебной задачей во всех этих играх является формирование фонемати</w:t>
      </w:r>
      <w:r>
        <w:rPr>
          <w:rStyle w:val="FontStyle13"/>
        </w:rPr>
        <w:softHyphen/>
        <w:t>ческого восприятия в различных его проявлениях: установление наличия изучаемого звука в слове «Чей домик?», определение места звука в игре «Где спрятался звук?», выделение</w:t>
      </w:r>
      <w:r>
        <w:rPr>
          <w:rStyle w:val="FontStyle13"/>
        </w:rPr>
        <w:t xml:space="preserve"> первого и конечного звука в игре «Цепочка», распознавание звукового объема слова «Звуковая линейка».</w:t>
      </w:r>
    </w:p>
    <w:p w:rsidR="00000000" w:rsidRDefault="00076A72">
      <w:pPr>
        <w:pStyle w:val="Style6"/>
        <w:widowControl/>
        <w:spacing w:before="5"/>
        <w:ind w:firstLine="691"/>
        <w:rPr>
          <w:rStyle w:val="FontStyle13"/>
        </w:rPr>
      </w:pPr>
      <w:r>
        <w:rPr>
          <w:rStyle w:val="FontStyle13"/>
        </w:rPr>
        <w:t>Для развития умения правильно выбирать словоформы игра «Как я одет?». Детям раздаются предметные картинки по одной каждому, учитель начинает рассказ, а од</w:t>
      </w:r>
      <w:r>
        <w:rPr>
          <w:rStyle w:val="FontStyle13"/>
        </w:rPr>
        <w:t>ин из учеников показывает свою картинку и употреб</w:t>
      </w:r>
      <w:r>
        <w:rPr>
          <w:rStyle w:val="FontStyle13"/>
        </w:rPr>
        <w:softHyphen/>
        <w:t>ляет слово в нужной форме.</w:t>
      </w:r>
    </w:p>
    <w:p w:rsidR="00000000" w:rsidRDefault="00076A72">
      <w:pPr>
        <w:pStyle w:val="Style6"/>
        <w:widowControl/>
        <w:rPr>
          <w:rStyle w:val="FontStyle13"/>
        </w:rPr>
      </w:pPr>
      <w:r>
        <w:rPr>
          <w:rStyle w:val="FontStyle13"/>
        </w:rPr>
        <w:t>В игре «Наведи порядок» развивается умение составлять предложения, детям раздаются карточки со словами, дети их ставят в нужном порядке, час</w:t>
      </w:r>
      <w:r>
        <w:rPr>
          <w:rStyle w:val="FontStyle13"/>
        </w:rPr>
        <w:softHyphen/>
        <w:t>то используется разгадывание кроссворд</w:t>
      </w:r>
      <w:r>
        <w:rPr>
          <w:rStyle w:val="FontStyle13"/>
        </w:rPr>
        <w:t>ов, с целью развития фонематиче</w:t>
      </w:r>
      <w:r>
        <w:rPr>
          <w:rStyle w:val="FontStyle13"/>
        </w:rPr>
        <w:softHyphen/>
        <w:t>ского слуха, дети в правильном порядке записывают буквы.</w:t>
      </w:r>
    </w:p>
    <w:p w:rsidR="00000000" w:rsidRDefault="00076A72">
      <w:pPr>
        <w:pStyle w:val="Style6"/>
        <w:widowControl/>
        <w:spacing w:before="5"/>
        <w:ind w:firstLine="691"/>
        <w:rPr>
          <w:rStyle w:val="FontStyle13"/>
        </w:rPr>
      </w:pPr>
      <w:r>
        <w:rPr>
          <w:rStyle w:val="FontStyle13"/>
        </w:rPr>
        <w:t>Игра «Угадай последнее слово и запиши» развивает умение подбирать в рифму нужное слово.</w:t>
      </w:r>
    </w:p>
    <w:p w:rsidR="00000000" w:rsidRDefault="00076A72">
      <w:pPr>
        <w:pStyle w:val="Style6"/>
        <w:widowControl/>
        <w:spacing w:before="67" w:line="240" w:lineRule="auto"/>
        <w:ind w:left="701" w:firstLine="0"/>
        <w:rPr>
          <w:rStyle w:val="FontStyle13"/>
        </w:rPr>
      </w:pPr>
      <w:r>
        <w:rPr>
          <w:rStyle w:val="FontStyle13"/>
        </w:rPr>
        <w:t>Например:</w:t>
      </w:r>
    </w:p>
    <w:p w:rsidR="00000000" w:rsidRDefault="00076A72" w:rsidP="0097775F">
      <w:pPr>
        <w:pStyle w:val="Style8"/>
        <w:widowControl/>
        <w:numPr>
          <w:ilvl w:val="0"/>
          <w:numId w:val="1"/>
        </w:numPr>
        <w:tabs>
          <w:tab w:val="left" w:pos="2395"/>
        </w:tabs>
        <w:spacing w:before="158"/>
        <w:ind w:left="2395" w:right="4147"/>
        <w:rPr>
          <w:rStyle w:val="FontStyle13"/>
        </w:rPr>
      </w:pPr>
      <w:r>
        <w:rPr>
          <w:rStyle w:val="FontStyle13"/>
        </w:rPr>
        <w:lastRenderedPageBreak/>
        <w:t>Глубока и широка</w:t>
      </w:r>
      <w:proofErr w:type="gramStart"/>
      <w:r>
        <w:rPr>
          <w:rStyle w:val="FontStyle13"/>
        </w:rPr>
        <w:t xml:space="preserve"> Н</w:t>
      </w:r>
      <w:proofErr w:type="gramEnd"/>
      <w:r>
        <w:rPr>
          <w:rStyle w:val="FontStyle13"/>
        </w:rPr>
        <w:t>аша быстрая   (река)</w:t>
      </w:r>
    </w:p>
    <w:p w:rsidR="00000000" w:rsidRDefault="00076A72" w:rsidP="0097775F">
      <w:pPr>
        <w:pStyle w:val="Style8"/>
        <w:widowControl/>
        <w:numPr>
          <w:ilvl w:val="0"/>
          <w:numId w:val="1"/>
        </w:numPr>
        <w:tabs>
          <w:tab w:val="left" w:pos="2395"/>
        </w:tabs>
        <w:spacing w:before="312"/>
        <w:ind w:left="2395" w:right="3629"/>
        <w:rPr>
          <w:rStyle w:val="FontStyle13"/>
        </w:rPr>
      </w:pPr>
      <w:r>
        <w:rPr>
          <w:rStyle w:val="FontStyle13"/>
        </w:rPr>
        <w:t>Вышел Коля на крыльц</w:t>
      </w:r>
      <w:r>
        <w:rPr>
          <w:rStyle w:val="FontStyle13"/>
        </w:rPr>
        <w:t>о</w:t>
      </w:r>
      <w:proofErr w:type="gramStart"/>
      <w:r>
        <w:rPr>
          <w:rStyle w:val="FontStyle13"/>
        </w:rPr>
        <w:t xml:space="preserve"> В</w:t>
      </w:r>
      <w:proofErr w:type="gramEnd"/>
      <w:r>
        <w:rPr>
          <w:rStyle w:val="FontStyle13"/>
        </w:rPr>
        <w:t>ымыл руки и   (лицо)</w:t>
      </w:r>
    </w:p>
    <w:p w:rsidR="00000000" w:rsidRDefault="00076A72" w:rsidP="0097775F">
      <w:pPr>
        <w:pStyle w:val="Style8"/>
        <w:widowControl/>
        <w:numPr>
          <w:ilvl w:val="0"/>
          <w:numId w:val="1"/>
        </w:numPr>
        <w:tabs>
          <w:tab w:val="left" w:pos="2395"/>
        </w:tabs>
        <w:spacing w:before="322"/>
        <w:ind w:left="2395" w:right="4147"/>
        <w:rPr>
          <w:rStyle w:val="FontStyle13"/>
        </w:rPr>
      </w:pPr>
      <w:r>
        <w:rPr>
          <w:rStyle w:val="FontStyle13"/>
        </w:rPr>
        <w:t>Улетел скворец не зря</w:t>
      </w:r>
      <w:proofErr w:type="gramStart"/>
      <w:r>
        <w:rPr>
          <w:rStyle w:val="FontStyle13"/>
        </w:rPr>
        <w:t xml:space="preserve"> З</w:t>
      </w:r>
      <w:proofErr w:type="gramEnd"/>
      <w:r>
        <w:rPr>
          <w:rStyle w:val="FontStyle13"/>
        </w:rPr>
        <w:t>а поля и за (моря)</w:t>
      </w:r>
    </w:p>
    <w:p w:rsidR="00000000" w:rsidRDefault="00076A72">
      <w:pPr>
        <w:pStyle w:val="Style6"/>
        <w:widowControl/>
        <w:spacing w:line="240" w:lineRule="exact"/>
        <w:ind w:left="701" w:firstLine="0"/>
        <w:rPr>
          <w:sz w:val="20"/>
          <w:szCs w:val="20"/>
        </w:rPr>
      </w:pPr>
    </w:p>
    <w:p w:rsidR="00000000" w:rsidRDefault="00076A72">
      <w:pPr>
        <w:pStyle w:val="Style6"/>
        <w:widowControl/>
        <w:spacing w:before="91" w:line="240" w:lineRule="auto"/>
        <w:ind w:left="701" w:firstLine="0"/>
        <w:rPr>
          <w:rStyle w:val="FontStyle13"/>
        </w:rPr>
      </w:pPr>
      <w:r>
        <w:rPr>
          <w:rStyle w:val="FontStyle13"/>
        </w:rPr>
        <w:t>Для накопления словаря применяются загадки:</w:t>
      </w:r>
    </w:p>
    <w:p w:rsidR="00000000" w:rsidRDefault="00076A72">
      <w:pPr>
        <w:pStyle w:val="Style8"/>
        <w:widowControl/>
        <w:tabs>
          <w:tab w:val="left" w:pos="2395"/>
        </w:tabs>
        <w:spacing w:before="154" w:line="322" w:lineRule="exact"/>
        <w:ind w:left="2395" w:right="3629" w:hanging="278"/>
        <w:rPr>
          <w:rStyle w:val="FontStyle13"/>
        </w:rPr>
      </w:pPr>
      <w:r>
        <w:rPr>
          <w:rStyle w:val="FontStyle13"/>
        </w:rPr>
        <w:t>1.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С ветки прыгает на ветку,</w:t>
      </w:r>
      <w:r>
        <w:rPr>
          <w:rStyle w:val="FontStyle13"/>
        </w:rPr>
        <w:br/>
        <w:t>Ест бананы, сладости</w:t>
      </w:r>
    </w:p>
    <w:p w:rsidR="00000000" w:rsidRDefault="00076A72">
      <w:pPr>
        <w:pStyle w:val="Style5"/>
        <w:widowControl/>
        <w:spacing w:line="322" w:lineRule="exact"/>
        <w:jc w:val="center"/>
        <w:rPr>
          <w:rStyle w:val="FontStyle13"/>
        </w:rPr>
      </w:pPr>
      <w:r>
        <w:rPr>
          <w:rStyle w:val="FontStyle13"/>
        </w:rPr>
        <w:t>К общей детской радости,   (обезьяна)</w:t>
      </w:r>
    </w:p>
    <w:p w:rsidR="00000000" w:rsidRDefault="00076A72">
      <w:pPr>
        <w:pStyle w:val="Style8"/>
        <w:widowControl/>
        <w:spacing w:line="240" w:lineRule="exact"/>
        <w:ind w:left="2117" w:firstLine="0"/>
        <w:rPr>
          <w:sz w:val="20"/>
          <w:szCs w:val="20"/>
        </w:rPr>
      </w:pPr>
    </w:p>
    <w:p w:rsidR="00000000" w:rsidRDefault="00076A72">
      <w:pPr>
        <w:pStyle w:val="Style8"/>
        <w:widowControl/>
        <w:tabs>
          <w:tab w:val="left" w:pos="2395"/>
        </w:tabs>
        <w:spacing w:before="82"/>
        <w:ind w:left="2117" w:firstLine="0"/>
        <w:rPr>
          <w:rStyle w:val="FontStyle13"/>
        </w:rPr>
      </w:pPr>
      <w:r>
        <w:rPr>
          <w:rStyle w:val="FontStyle13"/>
        </w:rPr>
        <w:t>2.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Просыпается весной</w:t>
      </w:r>
    </w:p>
    <w:p w:rsidR="00000000" w:rsidRDefault="00076A72">
      <w:pPr>
        <w:pStyle w:val="Style5"/>
        <w:widowControl/>
        <w:spacing w:line="317" w:lineRule="exact"/>
        <w:ind w:left="2395"/>
        <w:rPr>
          <w:rStyle w:val="FontStyle13"/>
        </w:rPr>
      </w:pPr>
      <w:r>
        <w:rPr>
          <w:rStyle w:val="FontStyle13"/>
        </w:rPr>
        <w:t>А зимой, под снежный вой</w:t>
      </w:r>
    </w:p>
    <w:p w:rsidR="00000000" w:rsidRDefault="00076A72">
      <w:pPr>
        <w:pStyle w:val="Style5"/>
        <w:widowControl/>
        <w:spacing w:line="317" w:lineRule="exact"/>
        <w:jc w:val="center"/>
        <w:rPr>
          <w:rStyle w:val="FontStyle13"/>
        </w:rPr>
      </w:pPr>
      <w:r>
        <w:rPr>
          <w:rStyle w:val="FontStyle13"/>
        </w:rPr>
        <w:t>Спит</w:t>
      </w:r>
      <w:r>
        <w:rPr>
          <w:rStyle w:val="FontStyle13"/>
        </w:rPr>
        <w:t xml:space="preserve"> в избушке снеговой, (медведь)</w:t>
      </w:r>
    </w:p>
    <w:p w:rsidR="00000000" w:rsidRDefault="00076A72">
      <w:pPr>
        <w:pStyle w:val="Style6"/>
        <w:widowControl/>
        <w:spacing w:before="192"/>
        <w:ind w:firstLine="691"/>
        <w:rPr>
          <w:rStyle w:val="FontStyle13"/>
        </w:rPr>
      </w:pPr>
      <w:r>
        <w:rPr>
          <w:rStyle w:val="FontStyle13"/>
        </w:rPr>
        <w:t>Игра «Кино» применяется для развития умения составлять предложе</w:t>
      </w:r>
      <w:r>
        <w:rPr>
          <w:rStyle w:val="FontStyle13"/>
        </w:rPr>
        <w:softHyphen/>
        <w:t>ние по картинке. Берется двойной кусок картона, на котором вырезано квад</w:t>
      </w:r>
      <w:r>
        <w:rPr>
          <w:rStyle w:val="FontStyle13"/>
        </w:rPr>
        <w:softHyphen/>
        <w:t>ратное окошко, полоска бумаги с наклеенными на нее сюжетными картинка</w:t>
      </w:r>
      <w:r>
        <w:rPr>
          <w:rStyle w:val="FontStyle13"/>
        </w:rPr>
        <w:softHyphen/>
        <w:t>ми, вставленная ме</w:t>
      </w:r>
      <w:r>
        <w:rPr>
          <w:rStyle w:val="FontStyle13"/>
        </w:rPr>
        <w:t>жду картинками.</w:t>
      </w:r>
    </w:p>
    <w:p w:rsidR="00000000" w:rsidRDefault="00076A72">
      <w:pPr>
        <w:pStyle w:val="Style6"/>
        <w:widowControl/>
        <w:rPr>
          <w:rStyle w:val="FontStyle13"/>
        </w:rPr>
      </w:pPr>
      <w:r>
        <w:rPr>
          <w:rStyle w:val="FontStyle13"/>
        </w:rPr>
        <w:t>Учитель обращается к детям: «Сейчас я вам буду показывать кино, а вы внимательно посмотрите, и сделайте говорящий кадр». Для того</w:t>
      </w:r>
      <w:proofErr w:type="gramStart"/>
      <w:r>
        <w:rPr>
          <w:rStyle w:val="FontStyle13"/>
        </w:rPr>
        <w:t>,</w:t>
      </w:r>
      <w:proofErr w:type="gramEnd"/>
      <w:r>
        <w:rPr>
          <w:rStyle w:val="FontStyle13"/>
        </w:rPr>
        <w:t xml:space="preserve"> чтобы при неоднократном использовании игры интерес к ней не снижался, ее можно модифицировать за счет замены </w:t>
      </w:r>
      <w:r>
        <w:rPr>
          <w:rStyle w:val="FontStyle13"/>
        </w:rPr>
        <w:t>оборудования или введения новых правил.</w:t>
      </w:r>
    </w:p>
    <w:p w:rsidR="0097775F" w:rsidRDefault="00076A72">
      <w:pPr>
        <w:pStyle w:val="Style6"/>
        <w:widowControl/>
        <w:ind w:firstLine="691"/>
        <w:rPr>
          <w:rStyle w:val="FontStyle13"/>
        </w:rPr>
      </w:pPr>
      <w:r>
        <w:rPr>
          <w:rStyle w:val="FontStyle13"/>
        </w:rPr>
        <w:t>Подведение итогов работы проходит при активном участии всего клас</w:t>
      </w:r>
      <w:r>
        <w:rPr>
          <w:rStyle w:val="FontStyle13"/>
        </w:rPr>
        <w:softHyphen/>
        <w:t>са. Важный эмоциональный момент - поздравление победителя.</w:t>
      </w:r>
    </w:p>
    <w:p w:rsidR="0097775F" w:rsidRPr="003A1AA2" w:rsidRDefault="0097775F" w:rsidP="003A1AA2">
      <w:pPr>
        <w:pStyle w:val="Style6"/>
        <w:widowControl/>
        <w:ind w:firstLine="0"/>
        <w:jc w:val="center"/>
        <w:rPr>
          <w:rStyle w:val="FontStyle13"/>
          <w:sz w:val="28"/>
          <w:szCs w:val="28"/>
        </w:rPr>
      </w:pPr>
      <w:r>
        <w:rPr>
          <w:rStyle w:val="FontStyle13"/>
        </w:rPr>
        <w:br w:type="page"/>
      </w:r>
      <w:r w:rsidR="003A1AA2" w:rsidRPr="003A1AA2">
        <w:rPr>
          <w:rStyle w:val="FontStyle13"/>
          <w:sz w:val="28"/>
          <w:szCs w:val="28"/>
        </w:rPr>
        <w:lastRenderedPageBreak/>
        <w:t>Литература</w:t>
      </w:r>
    </w:p>
    <w:p w:rsidR="0097775F" w:rsidRDefault="0097775F" w:rsidP="0097775F">
      <w:pPr>
        <w:pStyle w:val="Style6"/>
        <w:widowControl/>
        <w:ind w:firstLine="0"/>
        <w:rPr>
          <w:rStyle w:val="FontStyle13"/>
        </w:rPr>
      </w:pPr>
    </w:p>
    <w:p w:rsidR="0007534A" w:rsidRPr="0097775F" w:rsidRDefault="0097775F" w:rsidP="0097775F">
      <w:pPr>
        <w:pStyle w:val="Style6"/>
        <w:widowControl/>
        <w:numPr>
          <w:ilvl w:val="0"/>
          <w:numId w:val="3"/>
        </w:numPr>
        <w:ind w:left="0"/>
        <w:rPr>
          <w:rStyle w:val="FontStyle13"/>
        </w:rPr>
      </w:pPr>
      <w:proofErr w:type="spellStart"/>
      <w:r>
        <w:rPr>
          <w:rStyle w:val="FontStyle13"/>
        </w:rPr>
        <w:t>Е</w:t>
      </w:r>
      <w:r w:rsidR="00076A72" w:rsidRPr="0097775F">
        <w:rPr>
          <w:rStyle w:val="FontStyle13"/>
        </w:rPr>
        <w:t>ремеева</w:t>
      </w:r>
      <w:proofErr w:type="spellEnd"/>
      <w:r w:rsidR="00076A72" w:rsidRPr="0097775F">
        <w:rPr>
          <w:rStyle w:val="FontStyle13"/>
        </w:rPr>
        <w:t xml:space="preserve"> В.Д. Мальчики и девочки: Учить по-разному, любить по-разному. - Издательство: "Учебная литература", 2008. - 160 с.</w:t>
      </w:r>
    </w:p>
    <w:p w:rsidR="000F4BCF" w:rsidRPr="0097775F" w:rsidRDefault="00076A72" w:rsidP="0097775F">
      <w:pPr>
        <w:pStyle w:val="Style6"/>
        <w:widowControl/>
        <w:numPr>
          <w:ilvl w:val="0"/>
          <w:numId w:val="3"/>
        </w:numPr>
        <w:ind w:left="0"/>
        <w:rPr>
          <w:rStyle w:val="FontStyle13"/>
        </w:rPr>
      </w:pPr>
      <w:r w:rsidRPr="0097775F">
        <w:rPr>
          <w:rStyle w:val="FontStyle13"/>
        </w:rPr>
        <w:t>Козлова С.А. Дошкольная педагогика: Учебник для студ. проф. учеб. Заведений.- Издательство: "Академия", 2010. - 416 с.</w:t>
      </w:r>
    </w:p>
    <w:p w:rsidR="000F4BCF" w:rsidRPr="0097775F" w:rsidRDefault="00076A72" w:rsidP="0097775F">
      <w:pPr>
        <w:pStyle w:val="Style6"/>
        <w:widowControl/>
        <w:numPr>
          <w:ilvl w:val="0"/>
          <w:numId w:val="3"/>
        </w:numPr>
        <w:ind w:left="0"/>
        <w:rPr>
          <w:rStyle w:val="FontStyle13"/>
        </w:rPr>
      </w:pPr>
      <w:r w:rsidRPr="0097775F">
        <w:rPr>
          <w:rStyle w:val="FontStyle13"/>
        </w:rPr>
        <w:t>Краснощекова Н.В. Сюжетно – ролевые игры для детей дошкольного возраста. – Ростов на Дону, 2007. – 251 с.</w:t>
      </w:r>
    </w:p>
    <w:p w:rsidR="000F4BCF" w:rsidRPr="0097775F" w:rsidRDefault="00076A72" w:rsidP="0097775F">
      <w:pPr>
        <w:pStyle w:val="Style6"/>
        <w:widowControl/>
        <w:numPr>
          <w:ilvl w:val="0"/>
          <w:numId w:val="3"/>
        </w:numPr>
        <w:ind w:left="0"/>
        <w:rPr>
          <w:rStyle w:val="FontStyle13"/>
        </w:rPr>
      </w:pPr>
      <w:r w:rsidRPr="0097775F">
        <w:rPr>
          <w:rStyle w:val="FontStyle13"/>
        </w:rPr>
        <w:t>Мухина В. С. Возрастная психология. М., 1997. – 230 с.</w:t>
      </w:r>
    </w:p>
    <w:p w:rsidR="000F4BCF" w:rsidRPr="0097775F" w:rsidRDefault="00076A72" w:rsidP="0097775F">
      <w:pPr>
        <w:pStyle w:val="Style6"/>
        <w:widowControl/>
        <w:numPr>
          <w:ilvl w:val="0"/>
          <w:numId w:val="3"/>
        </w:numPr>
        <w:ind w:left="0"/>
        <w:rPr>
          <w:rStyle w:val="FontStyle13"/>
        </w:rPr>
      </w:pPr>
      <w:r w:rsidRPr="0097775F">
        <w:rPr>
          <w:rStyle w:val="FontStyle13"/>
        </w:rPr>
        <w:t>Практикум по гендерной психологии</w:t>
      </w:r>
      <w:proofErr w:type="gramStart"/>
      <w:r w:rsidRPr="0097775F">
        <w:rPr>
          <w:rStyle w:val="FontStyle13"/>
        </w:rPr>
        <w:t xml:space="preserve"> / П</w:t>
      </w:r>
      <w:proofErr w:type="gramEnd"/>
      <w:r w:rsidRPr="0097775F">
        <w:rPr>
          <w:rStyle w:val="FontStyle13"/>
        </w:rPr>
        <w:t xml:space="preserve">од ред. </w:t>
      </w:r>
      <w:proofErr w:type="spellStart"/>
      <w:r w:rsidRPr="0097775F">
        <w:rPr>
          <w:rStyle w:val="FontStyle13"/>
        </w:rPr>
        <w:t>И.С.Клециной</w:t>
      </w:r>
      <w:proofErr w:type="spellEnd"/>
      <w:r w:rsidRPr="0097775F">
        <w:rPr>
          <w:rStyle w:val="FontStyle13"/>
        </w:rPr>
        <w:t xml:space="preserve">. – СПб.: Питер, 2003. – 194 </w:t>
      </w:r>
      <w:proofErr w:type="gramStart"/>
      <w:r w:rsidRPr="0097775F">
        <w:rPr>
          <w:rStyle w:val="FontStyle13"/>
        </w:rPr>
        <w:t>с</w:t>
      </w:r>
      <w:proofErr w:type="gramEnd"/>
    </w:p>
    <w:p w:rsidR="000F4BCF" w:rsidRPr="0097775F" w:rsidRDefault="00076A72" w:rsidP="0097775F">
      <w:pPr>
        <w:pStyle w:val="Style6"/>
        <w:widowControl/>
        <w:numPr>
          <w:ilvl w:val="0"/>
          <w:numId w:val="3"/>
        </w:numPr>
        <w:ind w:left="0"/>
        <w:rPr>
          <w:rStyle w:val="FontStyle13"/>
        </w:rPr>
      </w:pPr>
      <w:r w:rsidRPr="0097775F">
        <w:rPr>
          <w:rStyle w:val="FontStyle13"/>
        </w:rPr>
        <w:t>Солнцева О.В. Дошкольник в мире игры. Сопровождение сюжетных игр детей. - Издательство: "Речь", 2010. - 176 с.</w:t>
      </w:r>
    </w:p>
    <w:p w:rsidR="000F4BCF" w:rsidRPr="0097775F" w:rsidRDefault="00076A72" w:rsidP="0097775F">
      <w:pPr>
        <w:pStyle w:val="Style6"/>
        <w:widowControl/>
        <w:numPr>
          <w:ilvl w:val="0"/>
          <w:numId w:val="3"/>
        </w:numPr>
        <w:ind w:left="0"/>
        <w:rPr>
          <w:rStyle w:val="FontStyle13"/>
        </w:rPr>
      </w:pPr>
      <w:r w:rsidRPr="0097775F">
        <w:rPr>
          <w:rStyle w:val="FontStyle13"/>
        </w:rPr>
        <w:t xml:space="preserve">Якобсон С.Г. Дошкольник. Психология и педагогика возраста: Методическое пособие для воспитателей д/сада. - Издательство: "Дрофа", 2006. </w:t>
      </w:r>
      <w:r w:rsidRPr="0097775F">
        <w:rPr>
          <w:rStyle w:val="FontStyle13"/>
        </w:rPr>
        <w:t>– 176</w:t>
      </w:r>
    </w:p>
    <w:p w:rsidR="000F4BCF" w:rsidRPr="0097775F" w:rsidRDefault="00076A72" w:rsidP="0097775F">
      <w:pPr>
        <w:pStyle w:val="Style6"/>
        <w:widowControl/>
        <w:numPr>
          <w:ilvl w:val="0"/>
          <w:numId w:val="3"/>
        </w:numPr>
        <w:ind w:left="0"/>
        <w:rPr>
          <w:rStyle w:val="FontStyle13"/>
        </w:rPr>
      </w:pPr>
      <w:proofErr w:type="spellStart"/>
      <w:r w:rsidRPr="0097775F">
        <w:rPr>
          <w:rStyle w:val="FontStyle13"/>
        </w:rPr>
        <w:t>Ахутина</w:t>
      </w:r>
      <w:proofErr w:type="spellEnd"/>
      <w:r w:rsidRPr="0097775F">
        <w:rPr>
          <w:rStyle w:val="FontStyle13"/>
        </w:rPr>
        <w:t xml:space="preserve"> Т.В., Пылаева Н.М. Нейропсихологический подход к коррекции трудностей обучения //Нейропсихология сегодня. – М., 1996. – 211 с.</w:t>
      </w:r>
    </w:p>
    <w:p w:rsidR="000F4BCF" w:rsidRPr="0097775F" w:rsidRDefault="00076A72" w:rsidP="0097775F">
      <w:pPr>
        <w:pStyle w:val="Style6"/>
        <w:widowControl/>
        <w:numPr>
          <w:ilvl w:val="0"/>
          <w:numId w:val="3"/>
        </w:numPr>
        <w:ind w:left="0"/>
        <w:rPr>
          <w:rStyle w:val="FontStyle13"/>
        </w:rPr>
      </w:pPr>
      <w:r w:rsidRPr="0097775F">
        <w:rPr>
          <w:rStyle w:val="FontStyle13"/>
        </w:rPr>
        <w:t xml:space="preserve">Калиникова Л.В., Соколова Н.Д. </w:t>
      </w:r>
      <w:r w:rsidRPr="0097775F">
        <w:rPr>
          <w:rStyle w:val="FontStyle13"/>
        </w:rPr>
        <w:t xml:space="preserve">Дети с ограниченными </w:t>
      </w:r>
      <w:r w:rsidRPr="0097775F">
        <w:rPr>
          <w:rStyle w:val="FontStyle13"/>
        </w:rPr>
        <w:t>возможностями: проблемы нарушенного развития и инновационные те</w:t>
      </w:r>
      <w:r w:rsidRPr="0097775F">
        <w:rPr>
          <w:rStyle w:val="FontStyle13"/>
        </w:rPr>
        <w:t>нденции в обучении и воспитании: хрестоматия по курсу «Коррекционная педагогика и специальная психология» - М.: ГНОМ и Д, 2001. – 449 с.</w:t>
      </w:r>
    </w:p>
    <w:p w:rsidR="000F4BCF" w:rsidRPr="0097775F" w:rsidRDefault="00076A72" w:rsidP="0097775F">
      <w:pPr>
        <w:pStyle w:val="Style6"/>
        <w:widowControl/>
        <w:numPr>
          <w:ilvl w:val="0"/>
          <w:numId w:val="3"/>
        </w:numPr>
        <w:ind w:left="0"/>
        <w:rPr>
          <w:rStyle w:val="FontStyle13"/>
        </w:rPr>
      </w:pPr>
      <w:proofErr w:type="spellStart"/>
      <w:r w:rsidRPr="0097775F">
        <w:rPr>
          <w:rStyle w:val="FontStyle13"/>
        </w:rPr>
        <w:t>Лубовский</w:t>
      </w:r>
      <w:proofErr w:type="spellEnd"/>
      <w:r w:rsidRPr="0097775F">
        <w:rPr>
          <w:rStyle w:val="FontStyle13"/>
        </w:rPr>
        <w:t xml:space="preserve"> В.И. Развитие словесной регуляции действий у детей. – М., 1978. – 232 с.</w:t>
      </w:r>
    </w:p>
    <w:p w:rsidR="000F4BCF" w:rsidRPr="0097775F" w:rsidRDefault="00076A72" w:rsidP="0097775F">
      <w:pPr>
        <w:pStyle w:val="Style6"/>
        <w:widowControl/>
        <w:numPr>
          <w:ilvl w:val="0"/>
          <w:numId w:val="3"/>
        </w:numPr>
        <w:ind w:left="0"/>
        <w:rPr>
          <w:rStyle w:val="FontStyle13"/>
        </w:rPr>
      </w:pPr>
      <w:r w:rsidRPr="0097775F">
        <w:rPr>
          <w:rStyle w:val="FontStyle13"/>
        </w:rPr>
        <w:t>Шевченко С.Г. Коррекционно-развивающ</w:t>
      </w:r>
      <w:r w:rsidRPr="0097775F">
        <w:rPr>
          <w:rStyle w:val="FontStyle13"/>
        </w:rPr>
        <w:t xml:space="preserve">ее обучение: Организационно-педагогические аспекты: Методическое пособие для учителей классов коррекционно-развивающего обучения. – М.: </w:t>
      </w:r>
      <w:proofErr w:type="spellStart"/>
      <w:r w:rsidRPr="0097775F">
        <w:rPr>
          <w:rStyle w:val="FontStyle13"/>
        </w:rPr>
        <w:t>Гуманит</w:t>
      </w:r>
      <w:proofErr w:type="spellEnd"/>
      <w:r w:rsidRPr="0097775F">
        <w:rPr>
          <w:rStyle w:val="FontStyle13"/>
        </w:rPr>
        <w:t xml:space="preserve">. изд. центр ВЛАДОС, 1999. – 136 с. </w:t>
      </w:r>
    </w:p>
    <w:p w:rsidR="0097775F" w:rsidRPr="0097775F" w:rsidRDefault="0097775F" w:rsidP="0097775F">
      <w:pPr>
        <w:pStyle w:val="Style6"/>
        <w:widowControl/>
        <w:rPr>
          <w:rStyle w:val="FontStyle13"/>
        </w:rPr>
      </w:pPr>
    </w:p>
    <w:p w:rsidR="0097775F" w:rsidRDefault="0097775F" w:rsidP="0097775F">
      <w:pPr>
        <w:pStyle w:val="Style6"/>
        <w:widowControl/>
        <w:rPr>
          <w:rStyle w:val="FontStyle13"/>
        </w:rPr>
      </w:pPr>
    </w:p>
    <w:sectPr w:rsidR="0097775F" w:rsidSect="0097775F">
      <w:footerReference w:type="default" r:id="rId8"/>
      <w:type w:val="continuous"/>
      <w:pgSz w:w="11905" w:h="16837"/>
      <w:pgMar w:top="875" w:right="1080" w:bottom="1362" w:left="1800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A72" w:rsidRDefault="00076A72">
      <w:r>
        <w:separator/>
      </w:r>
    </w:p>
  </w:endnote>
  <w:endnote w:type="continuationSeparator" w:id="0">
    <w:p w:rsidR="00076A72" w:rsidRDefault="0007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5F" w:rsidRDefault="0097775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A1AA2">
      <w:rPr>
        <w:noProof/>
      </w:rPr>
      <w:t>2</w:t>
    </w:r>
    <w:r>
      <w:fldChar w:fldCharType="end"/>
    </w:r>
  </w:p>
  <w:p w:rsidR="0097775F" w:rsidRDefault="009777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A72" w:rsidRDefault="00076A72">
      <w:r>
        <w:separator/>
      </w:r>
    </w:p>
  </w:footnote>
  <w:footnote w:type="continuationSeparator" w:id="0">
    <w:p w:rsidR="00076A72" w:rsidRDefault="00076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36065"/>
    <w:multiLevelType w:val="hybridMultilevel"/>
    <w:tmpl w:val="BF2C80A6"/>
    <w:lvl w:ilvl="0" w:tplc="C730FB8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554E58"/>
    <w:multiLevelType w:val="singleLevel"/>
    <w:tmpl w:val="9E26C67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53DE3888"/>
    <w:multiLevelType w:val="hybridMultilevel"/>
    <w:tmpl w:val="FC6C57E8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5F"/>
    <w:rsid w:val="00076A72"/>
    <w:rsid w:val="003A1AA2"/>
    <w:rsid w:val="0097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62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629" w:lineRule="exact"/>
      <w:jc w:val="center"/>
    </w:pPr>
  </w:style>
  <w:style w:type="paragraph" w:customStyle="1" w:styleId="Style4">
    <w:name w:val="Style4"/>
    <w:basedOn w:val="a"/>
    <w:uiPriority w:val="99"/>
    <w:pPr>
      <w:spacing w:line="370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480" w:lineRule="exact"/>
      <w:ind w:firstLine="696"/>
    </w:pPr>
  </w:style>
  <w:style w:type="paragraph" w:customStyle="1" w:styleId="Style7">
    <w:name w:val="Style7"/>
    <w:basedOn w:val="a"/>
    <w:uiPriority w:val="99"/>
    <w:pPr>
      <w:spacing w:line="480" w:lineRule="exact"/>
    </w:pPr>
  </w:style>
  <w:style w:type="paragraph" w:customStyle="1" w:styleId="Style8">
    <w:name w:val="Style8"/>
    <w:basedOn w:val="a"/>
    <w:uiPriority w:val="99"/>
    <w:pPr>
      <w:spacing w:line="317" w:lineRule="exact"/>
      <w:ind w:hanging="274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54"/>
      <w:szCs w:val="5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777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7775F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777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7775F"/>
    <w:rPr>
      <w:rFonts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777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62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629" w:lineRule="exact"/>
      <w:jc w:val="center"/>
    </w:pPr>
  </w:style>
  <w:style w:type="paragraph" w:customStyle="1" w:styleId="Style4">
    <w:name w:val="Style4"/>
    <w:basedOn w:val="a"/>
    <w:uiPriority w:val="99"/>
    <w:pPr>
      <w:spacing w:line="370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480" w:lineRule="exact"/>
      <w:ind w:firstLine="696"/>
    </w:pPr>
  </w:style>
  <w:style w:type="paragraph" w:customStyle="1" w:styleId="Style7">
    <w:name w:val="Style7"/>
    <w:basedOn w:val="a"/>
    <w:uiPriority w:val="99"/>
    <w:pPr>
      <w:spacing w:line="480" w:lineRule="exact"/>
    </w:pPr>
  </w:style>
  <w:style w:type="paragraph" w:customStyle="1" w:styleId="Style8">
    <w:name w:val="Style8"/>
    <w:basedOn w:val="a"/>
    <w:uiPriority w:val="99"/>
    <w:pPr>
      <w:spacing w:line="317" w:lineRule="exact"/>
      <w:ind w:hanging="274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54"/>
      <w:szCs w:val="5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777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7775F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777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7775F"/>
    <w:rPr>
      <w:rFonts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777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2014-07-13T10:15:00Z</dcterms:created>
  <dcterms:modified xsi:type="dcterms:W3CDTF">2014-07-13T10:28:00Z</dcterms:modified>
</cp:coreProperties>
</file>