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5FB" w:rsidRPr="00F30B52" w:rsidRDefault="009705FB" w:rsidP="009705FB">
      <w:pPr>
        <w:spacing w:before="120"/>
        <w:jc w:val="center"/>
        <w:rPr>
          <w:b/>
          <w:bCs/>
          <w:sz w:val="32"/>
          <w:szCs w:val="32"/>
        </w:rPr>
      </w:pPr>
      <w:r w:rsidRPr="00F30B52">
        <w:rPr>
          <w:b/>
          <w:bCs/>
          <w:sz w:val="32"/>
          <w:szCs w:val="32"/>
        </w:rPr>
        <w:t xml:space="preserve">Интерьер как средство характеристики героя. </w:t>
      </w:r>
    </w:p>
    <w:p w:rsidR="009705FB" w:rsidRPr="00F30B52" w:rsidRDefault="009705FB" w:rsidP="009705FB">
      <w:pPr>
        <w:spacing w:before="120"/>
        <w:jc w:val="center"/>
        <w:rPr>
          <w:b/>
          <w:bCs/>
          <w:sz w:val="28"/>
          <w:szCs w:val="28"/>
        </w:rPr>
      </w:pPr>
      <w:r w:rsidRPr="00F30B52">
        <w:rPr>
          <w:b/>
          <w:bCs/>
          <w:sz w:val="28"/>
          <w:szCs w:val="28"/>
        </w:rPr>
        <w:t xml:space="preserve">(По одному из произведений русской литературы XIX века.) </w:t>
      </w:r>
    </w:p>
    <w:p w:rsidR="009705FB" w:rsidRDefault="009705FB" w:rsidP="009705FB">
      <w:pPr>
        <w:spacing w:before="120"/>
        <w:ind w:firstLine="567"/>
        <w:jc w:val="both"/>
      </w:pPr>
      <w:r w:rsidRPr="00F30B52">
        <w:t>Каждое художественное произведение имеет несколько составляющих. Обычно это</w:t>
      </w:r>
      <w:r>
        <w:t xml:space="preserve"> </w:t>
      </w:r>
      <w:r w:rsidRPr="00F30B52">
        <w:t>герои, их действия и место действия</w:t>
      </w:r>
      <w:r>
        <w:t>.</w:t>
      </w:r>
    </w:p>
    <w:p w:rsidR="009705FB" w:rsidRDefault="009705FB" w:rsidP="009705FB">
      <w:pPr>
        <w:spacing w:before="120"/>
        <w:ind w:firstLine="567"/>
        <w:jc w:val="both"/>
      </w:pPr>
      <w:r w:rsidRPr="00F30B52">
        <w:t>Место действия это та обстановка, где развиваются основные события</w:t>
      </w:r>
      <w:r>
        <w:t xml:space="preserve"> </w:t>
      </w:r>
      <w:r w:rsidRPr="00F30B52">
        <w:t>романа. Описание обстановки является важным средством, с помощью которого автор</w:t>
      </w:r>
      <w:r>
        <w:t xml:space="preserve"> </w:t>
      </w:r>
      <w:r w:rsidRPr="00F30B52">
        <w:t>создает общую атмосферу произведения; оно служит не только фоном, но и</w:t>
      </w:r>
      <w:r>
        <w:t xml:space="preserve"> </w:t>
      </w:r>
      <w:r w:rsidRPr="00F30B52">
        <w:t>помогает нам понять суть книги и характеры героев. Описание интерьера в</w:t>
      </w:r>
      <w:r>
        <w:t xml:space="preserve"> </w:t>
      </w:r>
      <w:r w:rsidRPr="00F30B52">
        <w:t>произведениях, где действия происходят в городе, очень важно и представляет</w:t>
      </w:r>
      <w:r>
        <w:t xml:space="preserve"> </w:t>
      </w:r>
      <w:r w:rsidRPr="00F30B52">
        <w:t>собой одно из основных средств характеристики героев</w:t>
      </w:r>
      <w:r>
        <w:t>.</w:t>
      </w:r>
    </w:p>
    <w:p w:rsidR="009705FB" w:rsidRDefault="009705FB" w:rsidP="009705FB">
      <w:pPr>
        <w:spacing w:before="120"/>
        <w:ind w:firstLine="567"/>
        <w:jc w:val="both"/>
      </w:pPr>
      <w:r w:rsidRPr="00F30B52">
        <w:t>Об этом ярко свидетельствует роман Ф. М. Достоевского Преступление и</w:t>
      </w:r>
      <w:r>
        <w:t xml:space="preserve"> </w:t>
      </w:r>
      <w:r w:rsidRPr="00F30B52">
        <w:t>наказание , основные действия которого происходят в Петербурге. С самого начала</w:t>
      </w:r>
      <w:r>
        <w:t xml:space="preserve"> </w:t>
      </w:r>
      <w:r w:rsidRPr="00F30B52">
        <w:t>книги автор знакомит нас с ее героями, представителями петербургской бедноты</w:t>
      </w:r>
      <w:r>
        <w:t>.</w:t>
      </w:r>
    </w:p>
    <w:p w:rsidR="009705FB" w:rsidRDefault="009705FB" w:rsidP="009705FB">
      <w:pPr>
        <w:spacing w:before="120"/>
        <w:ind w:firstLine="567"/>
        <w:jc w:val="both"/>
      </w:pPr>
      <w:r w:rsidRPr="00F30B52">
        <w:t>А комната Родиона-это крошечная клетушка , шагов в шесть длиной,</w:t>
      </w:r>
      <w:r>
        <w:t xml:space="preserve"> </w:t>
      </w:r>
      <w:r w:rsidRPr="00F30B52">
        <w:t>имевшая самый жалкий вид с своими желтенькими, пыльными обоями, и до того</w:t>
      </w:r>
      <w:r>
        <w:t xml:space="preserve"> </w:t>
      </w:r>
      <w:r w:rsidRPr="00F30B52">
        <w:t>низкая что чуть-чуть высокому человеку становилось в ней жутко, и все казалось,</w:t>
      </w:r>
      <w:r>
        <w:t xml:space="preserve"> </w:t>
      </w:r>
      <w:r w:rsidRPr="00F30B52">
        <w:t>что вот-вот стукнешься головой о потолок+ . Отставшие, желтого цвета обои</w:t>
      </w:r>
      <w:r>
        <w:t xml:space="preserve"> </w:t>
      </w:r>
      <w:r w:rsidRPr="00F30B52">
        <w:t>вызывают такое же расслоение и в душе, калеча и ломая ее навсегда. Как гроб</w:t>
      </w:r>
      <w:r>
        <w:t xml:space="preserve"> </w:t>
      </w:r>
      <w:r w:rsidRPr="00F30B52">
        <w:t>видится нам кровать Раскольникова- неуклюжая большая софа , которую сплошь</w:t>
      </w:r>
      <w:r>
        <w:t xml:space="preserve"> </w:t>
      </w:r>
      <w:r w:rsidRPr="00F30B52">
        <w:t>покрывают лохмотья</w:t>
      </w:r>
      <w:r>
        <w:t>.</w:t>
      </w:r>
    </w:p>
    <w:p w:rsidR="009705FB" w:rsidRDefault="009705FB" w:rsidP="009705FB">
      <w:pPr>
        <w:spacing w:before="120"/>
        <w:ind w:firstLine="567"/>
        <w:jc w:val="both"/>
      </w:pPr>
      <w:r w:rsidRPr="00F30B52">
        <w:t>Именно в таких комнатах, которые угнетают людей, давят на их психику,</w:t>
      </w:r>
      <w:r>
        <w:t xml:space="preserve"> </w:t>
      </w:r>
      <w:r w:rsidRPr="00F30B52">
        <w:t>созревают самые ужасные и дьявольские планы. В своей клетушке Раскольников</w:t>
      </w:r>
      <w:r>
        <w:t xml:space="preserve"> </w:t>
      </w:r>
      <w:r w:rsidRPr="00F30B52">
        <w:t>вынашивал и обдумывал свою пробу . Конечно, нельзя утверждать, что на Родиона</w:t>
      </w:r>
      <w:r>
        <w:t xml:space="preserve"> </w:t>
      </w:r>
      <w:r w:rsidRPr="00F30B52">
        <w:t>действовала только его комната, были и другие причины преступления</w:t>
      </w:r>
      <w:r>
        <w:t>.</w:t>
      </w:r>
    </w:p>
    <w:p w:rsidR="009705FB" w:rsidRDefault="009705FB" w:rsidP="009705FB">
      <w:pPr>
        <w:spacing w:before="120"/>
        <w:ind w:firstLine="567"/>
        <w:jc w:val="both"/>
      </w:pPr>
      <w:r w:rsidRPr="00F30B52">
        <w:t>Комната Сони немного отличается от других, описанных в романе. Это</w:t>
      </w:r>
      <w:r>
        <w:t xml:space="preserve"> </w:t>
      </w:r>
      <w:r w:rsidRPr="00F30B52">
        <w:t>была большая комната, но чрезвычайно низкая+, имела вид весьма неправильного</w:t>
      </w:r>
      <w:r>
        <w:t xml:space="preserve"> </w:t>
      </w:r>
      <w:r w:rsidRPr="00F30B52">
        <w:t>четырехугольника, и это придавало ей что-то уродливое . Как мы видим, несмотря</w:t>
      </w:r>
      <w:r>
        <w:t xml:space="preserve"> </w:t>
      </w:r>
      <w:r w:rsidRPr="00F30B52">
        <w:t>на большие размеры комната не дает простора, а наоборот угнетает и душит. Соне,</w:t>
      </w:r>
      <w:r>
        <w:t xml:space="preserve"> </w:t>
      </w:r>
      <w:r w:rsidRPr="00F30B52">
        <w:t>как и другим героям, пришлось пройти через физические страдания, но ее душа не</w:t>
      </w:r>
      <w:r>
        <w:t xml:space="preserve"> </w:t>
      </w:r>
      <w:r w:rsidRPr="00F30B52">
        <w:t>заледенела. Она сумела пройти через унижения и при этом сохранить живую душу и</w:t>
      </w:r>
      <w:r>
        <w:t xml:space="preserve"> </w:t>
      </w:r>
      <w:r w:rsidRPr="00F30B52">
        <w:t>ту необходимую связь с миром, которую порвал Раскольников, совершив самый</w:t>
      </w:r>
      <w:r>
        <w:t xml:space="preserve"> </w:t>
      </w:r>
      <w:r w:rsidRPr="00F30B52">
        <w:t>страшный грех- убийство</w:t>
      </w:r>
      <w:r>
        <w:t>.</w:t>
      </w:r>
    </w:p>
    <w:p w:rsidR="009705FB" w:rsidRDefault="009705FB" w:rsidP="009705FB">
      <w:pPr>
        <w:spacing w:before="120"/>
        <w:ind w:firstLine="567"/>
        <w:jc w:val="both"/>
      </w:pPr>
      <w:r w:rsidRPr="00F30B52">
        <w:t>Действительно, замкнутость свойственна Раскольникову и она ещё в большей</w:t>
      </w:r>
      <w:r>
        <w:t xml:space="preserve"> </w:t>
      </w:r>
      <w:r w:rsidRPr="00F30B52">
        <w:t>степени проявляется после преступления. Он забился в своей клетушке как паук,</w:t>
      </w:r>
      <w:r>
        <w:t xml:space="preserve"> </w:t>
      </w:r>
      <w:r w:rsidRPr="00F30B52">
        <w:t>стал чуждаться людей, ни с кем не хотел разговаривать. После совершенного им</w:t>
      </w:r>
      <w:r>
        <w:t xml:space="preserve"> </w:t>
      </w:r>
      <w:r w:rsidRPr="00F30B52">
        <w:t>греха, Раскольников хочет спрятаться от людей и поразмыслить над своей теорией,</w:t>
      </w:r>
      <w:r>
        <w:t xml:space="preserve"> </w:t>
      </w:r>
      <w:r w:rsidRPr="00F30B52">
        <w:t>в которой он разочаровывается. Комната становится для него шкафом , местом,</w:t>
      </w:r>
      <w:r>
        <w:t xml:space="preserve"> </w:t>
      </w:r>
      <w:r w:rsidRPr="00F30B52">
        <w:t>где можно скрыться и куда редко кто заглядывает</w:t>
      </w:r>
      <w:r>
        <w:t>.</w:t>
      </w:r>
    </w:p>
    <w:p w:rsidR="009705FB" w:rsidRDefault="009705FB" w:rsidP="009705FB">
      <w:pPr>
        <w:spacing w:before="120"/>
        <w:ind w:firstLine="567"/>
        <w:jc w:val="both"/>
      </w:pPr>
      <w:r w:rsidRPr="00F30B52">
        <w:t>Но вернемся к Соне. Почему она не пошла по пути Раскольникова? Почему</w:t>
      </w:r>
      <w:r>
        <w:t xml:space="preserve"> </w:t>
      </w:r>
      <w:r w:rsidRPr="00F30B52">
        <w:t>устояла? Одна из причин - это вера в Бога. В ее комнате мы видим Новый Завет,</w:t>
      </w:r>
      <w:r>
        <w:t xml:space="preserve"> </w:t>
      </w:r>
      <w:r w:rsidRPr="00F30B52">
        <w:t>который она читает Раскольникову. Соня верит, что за страдания ей воздастся</w:t>
      </w:r>
      <w:r>
        <w:t>.</w:t>
      </w:r>
    </w:p>
    <w:p w:rsidR="009705FB" w:rsidRDefault="009705FB" w:rsidP="009705FB">
      <w:pPr>
        <w:spacing w:before="120"/>
        <w:ind w:firstLine="567"/>
        <w:jc w:val="both"/>
      </w:pPr>
      <w:r w:rsidRPr="00F30B52">
        <w:t>Она отказывается судить кого-либо и приемлет мир таким, какой он есть. Свою</w:t>
      </w:r>
      <w:r>
        <w:t xml:space="preserve"> </w:t>
      </w:r>
      <w:r w:rsidRPr="00F30B52">
        <w:t>веру она передаст потом Раскольникову, и он сможет выйти из тупика</w:t>
      </w:r>
      <w:r>
        <w:t>.</w:t>
      </w:r>
    </w:p>
    <w:p w:rsidR="009705FB" w:rsidRDefault="009705FB" w:rsidP="009705FB">
      <w:pPr>
        <w:spacing w:before="120"/>
        <w:ind w:firstLine="567"/>
        <w:jc w:val="both"/>
      </w:pPr>
      <w:r w:rsidRPr="00F30B52">
        <w:t>Достоевский в своем произведении уделяет особое внимание цветовой гамме</w:t>
      </w:r>
      <w:r>
        <w:t xml:space="preserve"> </w:t>
      </w:r>
      <w:r w:rsidRPr="00F30B52">
        <w:t>романа. В описании интерьера автор отдает предпочтение желтому цвету, также</w:t>
      </w:r>
      <w:r>
        <w:t xml:space="preserve"> </w:t>
      </w:r>
      <w:r w:rsidRPr="00F30B52">
        <w:t>используются коричневый, красный, белый и зеленый. Комната Алены Ивановны была</w:t>
      </w:r>
      <w:r>
        <w:t xml:space="preserve"> </w:t>
      </w:r>
      <w:r w:rsidRPr="00F30B52">
        <w:t xml:space="preserve">с желтыми обоями , с мебелью из желтого дерева , картинами в желтых рамках </w:t>
      </w:r>
      <w:r>
        <w:t>.</w:t>
      </w:r>
    </w:p>
    <w:p w:rsidR="009705FB" w:rsidRDefault="009705FB" w:rsidP="009705FB">
      <w:pPr>
        <w:spacing w:before="120"/>
        <w:ind w:firstLine="567"/>
        <w:jc w:val="both"/>
      </w:pPr>
      <w:r w:rsidRPr="00F30B52">
        <w:t>Дом, в котором жила Соня, был зеленого цвета . Раскольников оборотился к</w:t>
      </w:r>
      <w:r>
        <w:t xml:space="preserve"> </w:t>
      </w:r>
      <w:r w:rsidRPr="00F30B52">
        <w:t>стене, где на грязных желтых обоях с белыми цветочками выбрал один неуклюжий</w:t>
      </w:r>
      <w:r>
        <w:t xml:space="preserve"> </w:t>
      </w:r>
      <w:r w:rsidRPr="00F30B52">
        <w:t>белый цветок, с какими-то коричневыми черточками . Желтый цвет является хорошим</w:t>
      </w:r>
      <w:r>
        <w:t xml:space="preserve"> </w:t>
      </w:r>
      <w:r w:rsidRPr="00F30B52">
        <w:t xml:space="preserve">дополнением к драматическим переживаниям героев </w:t>
      </w:r>
      <w:r>
        <w:t>.</w:t>
      </w:r>
    </w:p>
    <w:p w:rsidR="009705FB" w:rsidRDefault="009705FB" w:rsidP="009705FB">
      <w:pPr>
        <w:spacing w:before="120"/>
        <w:ind w:firstLine="567"/>
        <w:jc w:val="both"/>
      </w:pPr>
      <w:r w:rsidRPr="00F30B52">
        <w:t>Мы убедились, что интерьер играет не последнюю роль в характеристике</w:t>
      </w:r>
      <w:r>
        <w:t xml:space="preserve"> </w:t>
      </w:r>
      <w:r w:rsidRPr="00F30B52">
        <w:t>героев. Конечно, он не дает полного описания, а только дополняет его, но иногда</w:t>
      </w:r>
      <w:r>
        <w:t xml:space="preserve"> </w:t>
      </w:r>
      <w:r w:rsidRPr="00F30B52">
        <w:t>только с помощью уточнений можно полностью понять суть героя, его внутренний</w:t>
      </w:r>
      <w:r>
        <w:t xml:space="preserve"> </w:t>
      </w:r>
      <w:r w:rsidRPr="00F30B52">
        <w:t>мир, стремления</w:t>
      </w:r>
      <w:r>
        <w:t>.</w:t>
      </w:r>
    </w:p>
    <w:p w:rsidR="00B42C45" w:rsidRDefault="00B42C45">
      <w:bookmarkStart w:id="0" w:name="_GoBack"/>
      <w:bookmarkEnd w:id="0"/>
    </w:p>
    <w:sectPr w:rsidR="00B42C45" w:rsidSect="0081563E">
      <w:type w:val="continuous"/>
      <w:pgSz w:w="11909" w:h="16834"/>
      <w:pgMar w:top="1134" w:right="1134" w:bottom="1134" w:left="1134" w:header="720" w:footer="72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05FB"/>
    <w:rsid w:val="00002B5A"/>
    <w:rsid w:val="0010437E"/>
    <w:rsid w:val="00316F32"/>
    <w:rsid w:val="003D5C1D"/>
    <w:rsid w:val="00616072"/>
    <w:rsid w:val="006A5004"/>
    <w:rsid w:val="00710178"/>
    <w:rsid w:val="0081563E"/>
    <w:rsid w:val="008B35EE"/>
    <w:rsid w:val="00905CC1"/>
    <w:rsid w:val="009705FB"/>
    <w:rsid w:val="00A210C1"/>
    <w:rsid w:val="00B42C45"/>
    <w:rsid w:val="00B47B6A"/>
    <w:rsid w:val="00C6248E"/>
    <w:rsid w:val="00F3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CF42CE57-95AD-419D-A666-1FD1C897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5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uiPriority w:val="99"/>
    <w:rsid w:val="009705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Интерьер как средство характеристики героя</vt:lpstr>
    </vt:vector>
  </TitlesOfParts>
  <Company>Home</Company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Интерьер как средство характеристики героя</dc:title>
  <dc:subject/>
  <dc:creator>User</dc:creator>
  <cp:keywords/>
  <dc:description/>
  <cp:lastModifiedBy>admin</cp:lastModifiedBy>
  <cp:revision>2</cp:revision>
  <dcterms:created xsi:type="dcterms:W3CDTF">2014-02-14T19:05:00Z</dcterms:created>
  <dcterms:modified xsi:type="dcterms:W3CDTF">2014-02-14T19:05:00Z</dcterms:modified>
</cp:coreProperties>
</file>