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62A" w:rsidRDefault="003B162A" w:rsidP="003B16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К. Чуковский «Федотка». О. Дриз «Привет»</w:t>
      </w:r>
    </w:p>
    <w:p w:rsidR="003B162A" w:rsidRDefault="003B162A" w:rsidP="003B162A">
      <w:pPr>
        <w:pStyle w:val="ParagraphStyle"/>
        <w:tabs>
          <w:tab w:val="left" w:pos="570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  <w:lang w:val="ru-RU"/>
        </w:rPr>
        <w:t>Цел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ь: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создавать условия для развития умения выявлять авторскую точку зрения.</w:t>
      </w:r>
    </w:p>
    <w:p w:rsidR="003B162A" w:rsidRDefault="003B162A" w:rsidP="003B162A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Тип урока: </w:t>
      </w:r>
      <w:r>
        <w:rPr>
          <w:rFonts w:ascii="Times New Roman" w:hAnsi="Times New Roman" w:cs="Times New Roman"/>
          <w:sz w:val="28"/>
          <w:szCs w:val="28"/>
          <w:lang w:val="ru-RU"/>
        </w:rPr>
        <w:t>комбинированный.</w:t>
      </w:r>
    </w:p>
    <w:p w:rsidR="003B162A" w:rsidRDefault="003B162A" w:rsidP="003B162A">
      <w:pPr>
        <w:pStyle w:val="ParagraphStyle"/>
        <w:tabs>
          <w:tab w:val="left" w:pos="570"/>
        </w:tabs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Планируемые результаты образования:</w:t>
      </w:r>
    </w:p>
    <w:p w:rsidR="003B162A" w:rsidRDefault="003B162A" w:rsidP="003B162A">
      <w:pPr>
        <w:pStyle w:val="ParagraphStyle"/>
        <w:tabs>
          <w:tab w:val="left" w:pos="570"/>
        </w:tabs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  <w:lang w:val="ru-RU"/>
        </w:rPr>
        <w:t>Предметные: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умение делить текст на части и подбирать заголовки к частям рассказа, определять опорные слова для пересказа текста произведения; совершенствование навыка выразительного чтения и чтения целыми словами.</w:t>
      </w:r>
    </w:p>
    <w:p w:rsidR="003B162A" w:rsidRDefault="003B162A" w:rsidP="003B162A">
      <w:pPr>
        <w:pStyle w:val="ParagraphStyle"/>
        <w:tabs>
          <w:tab w:val="left" w:pos="570"/>
        </w:tabs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  <w:lang w:val="ru-RU"/>
        </w:rPr>
        <w:t>Личностные: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умение ориентироваться в нравственном содержании собственных поступков в процессе обсуждения поступков героев произведения; воспитание доброжелательности, внимательности, отзывчивости по отношению друг к другу.</w:t>
      </w:r>
    </w:p>
    <w:p w:rsidR="003B162A" w:rsidRDefault="003B162A" w:rsidP="003B162A">
      <w:pPr>
        <w:pStyle w:val="ParagraphStyle"/>
        <w:tabs>
          <w:tab w:val="left" w:pos="570"/>
        </w:tabs>
        <w:spacing w:before="6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color w:val="000000"/>
          <w:spacing w:val="45"/>
          <w:sz w:val="28"/>
          <w:szCs w:val="28"/>
          <w:lang w:val="ru-RU"/>
        </w:rPr>
        <w:t>Метапредметные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(критерии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сформированности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/оценки компонентов универсальных учебных действий – УУД):</w:t>
      </w:r>
    </w:p>
    <w:p w:rsidR="003B162A" w:rsidRDefault="003B162A" w:rsidP="003B162A">
      <w:pPr>
        <w:pStyle w:val="ParagraphStyle"/>
        <w:tabs>
          <w:tab w:val="left" w:pos="570"/>
        </w:tabs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Познавательные: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умение выделять существенную информацию из текстов разных видов, работать с таблицами, анализировать средства выразительности.</w:t>
      </w:r>
    </w:p>
    <w:p w:rsidR="003B162A" w:rsidRDefault="003B162A" w:rsidP="003B162A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Регулятивные: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умение планировать свои действия в соответствии с поставленной учебной задачей; вносить коррективы в действие после его завершения на основе самостоятельной оценки или оценки учителя с учётом характера сделанных ошибок. </w:t>
      </w:r>
    </w:p>
    <w:p w:rsidR="003B162A" w:rsidRDefault="003B162A" w:rsidP="003B162A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Коммуникативные: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умение проявлять: коммуникативную инициативу в процессе обсуждения содержания и поступков героев произведения; готовность к сотрудничеству с одноклассниками.</w:t>
      </w:r>
    </w:p>
    <w:p w:rsidR="003B162A" w:rsidRDefault="003B162A" w:rsidP="003B162A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Формы и методы обучения: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фронтальная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, индивидуальная; объяснительно-иллюстративный.</w:t>
      </w:r>
    </w:p>
    <w:p w:rsidR="003B162A" w:rsidRDefault="003B162A" w:rsidP="003B162A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Образовательные ресурсы: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слоговая таблица для чтения; таблица-стихотворение Г. Сапгира «Что за ЛИ?».</w:t>
      </w:r>
    </w:p>
    <w:p w:rsidR="003B162A" w:rsidRDefault="003B162A" w:rsidP="003B162A">
      <w:pPr>
        <w:pStyle w:val="ParagraphStyle"/>
        <w:keepNext/>
        <w:spacing w:before="30" w:after="30" w:line="252" w:lineRule="auto"/>
        <w:jc w:val="center"/>
        <w:outlineLvl w:val="2"/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>Сценарий урока</w:t>
      </w:r>
    </w:p>
    <w:p w:rsidR="003B162A" w:rsidRDefault="003B162A" w:rsidP="003B162A">
      <w:pPr>
        <w:pStyle w:val="ParagraphStyle"/>
        <w:keepNext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I. Актуализация знаний.</w:t>
      </w:r>
    </w:p>
    <w:p w:rsidR="003B162A" w:rsidRDefault="003B162A" w:rsidP="003B162A">
      <w:pPr>
        <w:pStyle w:val="ParagraphStyle"/>
        <w:spacing w:before="60" w:after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Учащиеся пересказывают рассказ Н. Артюховой «Саша-дразнилка».</w:t>
      </w:r>
    </w:p>
    <w:p w:rsidR="003B162A" w:rsidRDefault="003B162A" w:rsidP="003B162A">
      <w:pPr>
        <w:pStyle w:val="ParagraphStyle"/>
        <w:tabs>
          <w:tab w:val="left" w:pos="570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– Разложите карточки парами:</w:t>
      </w:r>
    </w:p>
    <w:p w:rsidR="003B162A" w:rsidRDefault="003B162A" w:rsidP="003B162A">
      <w:pPr>
        <w:pStyle w:val="ParagraphStyle"/>
        <w:tabs>
          <w:tab w:val="left" w:pos="3405"/>
          <w:tab w:val="left" w:pos="4395"/>
        </w:tabs>
        <w:spacing w:before="12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5067300" cy="1219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62A" w:rsidRDefault="003B162A" w:rsidP="003B162A">
      <w:pPr>
        <w:pStyle w:val="ParagraphStyle"/>
        <w:tabs>
          <w:tab w:val="left" w:pos="3405"/>
          <w:tab w:val="left" w:pos="5385"/>
        </w:tabs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II. Постановка цели урока.</w:t>
      </w:r>
    </w:p>
    <w:p w:rsidR="003B162A" w:rsidRDefault="003B162A" w:rsidP="003B162A">
      <w:pPr>
        <w:pStyle w:val="ParagraphStyle"/>
        <w:tabs>
          <w:tab w:val="left" w:pos="570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– Послушайте отрывок из произведения. Вспомните название стихотворения.</w:t>
      </w:r>
    </w:p>
    <w:p w:rsidR="003B162A" w:rsidRDefault="003B162A" w:rsidP="003B162A">
      <w:pPr>
        <w:pStyle w:val="ParagraphStyle"/>
        <w:spacing w:before="120" w:line="252" w:lineRule="auto"/>
        <w:ind w:left="1695"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… Давайте же мыться, плескаться,</w:t>
      </w:r>
    </w:p>
    <w:p w:rsidR="003B162A" w:rsidRDefault="003B162A" w:rsidP="003B162A">
      <w:pPr>
        <w:pStyle w:val="ParagraphStyle"/>
        <w:spacing w:line="252" w:lineRule="auto"/>
        <w:ind w:left="1695"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Купаться, нырять, кувыркаться.</w:t>
      </w:r>
    </w:p>
    <w:p w:rsidR="003B162A" w:rsidRDefault="003B162A" w:rsidP="003B162A">
      <w:pPr>
        <w:pStyle w:val="ParagraphStyle"/>
        <w:spacing w:line="252" w:lineRule="auto"/>
        <w:ind w:left="1695"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 ушате, в корыте, в лохани,</w:t>
      </w:r>
    </w:p>
    <w:p w:rsidR="003B162A" w:rsidRDefault="003B162A" w:rsidP="003B162A">
      <w:pPr>
        <w:pStyle w:val="ParagraphStyle"/>
        <w:spacing w:line="252" w:lineRule="auto"/>
        <w:ind w:left="1695"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 реке, в ручейке, в океане,</w:t>
      </w:r>
    </w:p>
    <w:p w:rsidR="003B162A" w:rsidRDefault="003B162A" w:rsidP="003B162A">
      <w:pPr>
        <w:pStyle w:val="ParagraphStyle"/>
        <w:spacing w:line="252" w:lineRule="auto"/>
        <w:ind w:left="1695"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 в ванне, и в бане,</w:t>
      </w:r>
    </w:p>
    <w:p w:rsidR="003B162A" w:rsidRDefault="003B162A" w:rsidP="003B162A">
      <w:pPr>
        <w:pStyle w:val="ParagraphStyle"/>
        <w:spacing w:line="252" w:lineRule="auto"/>
        <w:ind w:left="1695"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Всегда и везде</w:t>
      </w:r>
    </w:p>
    <w:p w:rsidR="003B162A" w:rsidRDefault="003B162A" w:rsidP="003B162A">
      <w:pPr>
        <w:pStyle w:val="ParagraphStyle"/>
        <w:spacing w:line="252" w:lineRule="auto"/>
        <w:ind w:left="1695"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Вечная слава воде!</w:t>
      </w:r>
    </w:p>
    <w:p w:rsidR="003B162A" w:rsidRDefault="003B162A" w:rsidP="003B162A">
      <w:pPr>
        <w:pStyle w:val="ParagraphStyle"/>
        <w:spacing w:line="252" w:lineRule="auto"/>
        <w:ind w:left="3255"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(«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Мойдодыр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».)</w:t>
      </w:r>
    </w:p>
    <w:p w:rsidR="003B162A" w:rsidRDefault="003B162A" w:rsidP="003B162A">
      <w:pPr>
        <w:pStyle w:val="ParagraphStyle"/>
        <w:tabs>
          <w:tab w:val="left" w:pos="570"/>
        </w:tabs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– Кто автор стихотворения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Мойдодыр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»?</w:t>
      </w:r>
    </w:p>
    <w:p w:rsidR="003B162A" w:rsidRDefault="003B162A" w:rsidP="003B162A">
      <w:pPr>
        <w:pStyle w:val="ParagraphStyle"/>
        <w:tabs>
          <w:tab w:val="left" w:pos="570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– Сегодня на уроке мы познакомимся с двумя стихотворениями – К. Чуковского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Федотка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» и О. 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Дриза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«Привет».</w:t>
      </w:r>
    </w:p>
    <w:p w:rsidR="003B162A" w:rsidRDefault="003B162A" w:rsidP="003B162A">
      <w:pPr>
        <w:pStyle w:val="ParagraphStyle"/>
        <w:keepNext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III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. Изучение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нового материала.</w:t>
      </w:r>
    </w:p>
    <w:p w:rsidR="003B162A" w:rsidRDefault="003B162A" w:rsidP="003B162A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1. </w:t>
      </w:r>
      <w:r>
        <w:rPr>
          <w:rFonts w:ascii="Times New Roman" w:hAnsi="Times New Roman" w:cs="Times New Roman"/>
          <w:color w:val="000000"/>
          <w:spacing w:val="45"/>
          <w:sz w:val="28"/>
          <w:szCs w:val="28"/>
          <w:lang w:val="ru-RU"/>
        </w:rPr>
        <w:t>Речевая минутк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а.</w:t>
      </w:r>
    </w:p>
    <w:p w:rsidR="003B162A" w:rsidRDefault="003B162A" w:rsidP="003B162A">
      <w:pPr>
        <w:pStyle w:val="ParagraphStyle"/>
        <w:tabs>
          <w:tab w:val="left" w:pos="570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– Прочтите выразительно шуточное стихотворение:</w:t>
      </w:r>
    </w:p>
    <w:p w:rsidR="003B162A" w:rsidRDefault="003B162A" w:rsidP="003B162A">
      <w:pPr>
        <w:pStyle w:val="ParagraphStyle"/>
        <w:spacing w:before="60" w:line="252" w:lineRule="auto"/>
        <w:ind w:firstLine="340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Что за ЛИ? Что за МОН?</w:t>
      </w:r>
    </w:p>
    <w:p w:rsidR="003B162A" w:rsidRDefault="003B162A" w:rsidP="003B162A">
      <w:pPr>
        <w:pStyle w:val="ParagraphStyle"/>
        <w:spacing w:line="252" w:lineRule="auto"/>
        <w:ind w:firstLine="340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звуках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нету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смысла.</w:t>
      </w:r>
    </w:p>
    <w:p w:rsidR="003B162A" w:rsidRDefault="003B162A" w:rsidP="003B162A">
      <w:pPr>
        <w:pStyle w:val="ParagraphStyle"/>
        <w:spacing w:line="252" w:lineRule="auto"/>
        <w:ind w:firstLine="340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Но едва шепнут: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ли-мон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»,</w:t>
      </w:r>
    </w:p>
    <w:p w:rsidR="003B162A" w:rsidRDefault="003B162A" w:rsidP="003B162A">
      <w:pPr>
        <w:pStyle w:val="ParagraphStyle"/>
        <w:spacing w:line="252" w:lineRule="auto"/>
        <w:ind w:firstLine="3405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Сразу станет кисло.</w:t>
      </w:r>
    </w:p>
    <w:p w:rsidR="003B162A" w:rsidRDefault="003B162A" w:rsidP="003B162A">
      <w:pPr>
        <w:pStyle w:val="ParagraphStyle"/>
        <w:tabs>
          <w:tab w:val="left" w:pos="360"/>
        </w:tabs>
        <w:spacing w:after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2. </w:t>
      </w:r>
      <w:r>
        <w:rPr>
          <w:rFonts w:ascii="Times New Roman" w:hAnsi="Times New Roman" w:cs="Times New Roman"/>
          <w:color w:val="000000"/>
          <w:spacing w:val="45"/>
          <w:sz w:val="28"/>
          <w:szCs w:val="28"/>
          <w:lang w:val="ru-RU"/>
        </w:rPr>
        <w:t>Игра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«Составляй слова».</w:t>
      </w:r>
    </w:p>
    <w:p w:rsidR="003B162A" w:rsidRDefault="003B162A" w:rsidP="003B162A">
      <w:pPr>
        <w:pStyle w:val="ParagraphStyle"/>
        <w:tabs>
          <w:tab w:val="left" w:pos="570"/>
        </w:tabs>
        <w:spacing w:after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– Рассмотрите таблицу и составьте как можно больше слов.</w:t>
      </w:r>
    </w:p>
    <w:p w:rsidR="003B162A" w:rsidRDefault="003B162A" w:rsidP="003B162A">
      <w:pPr>
        <w:pStyle w:val="ParagraphStyle"/>
        <w:tabs>
          <w:tab w:val="left" w:pos="360"/>
        </w:tabs>
        <w:spacing w:line="252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2466975" cy="31051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62A" w:rsidRDefault="003B162A" w:rsidP="003B162A">
      <w:pPr>
        <w:pStyle w:val="ParagraphStyle"/>
        <w:keepNext/>
        <w:tabs>
          <w:tab w:val="left" w:pos="360"/>
        </w:tabs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3. </w:t>
      </w:r>
      <w:r>
        <w:rPr>
          <w:rFonts w:ascii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Знакомство со стихотворением К. Чуковского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Федотка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».</w:t>
      </w:r>
    </w:p>
    <w:p w:rsidR="003B162A" w:rsidRDefault="003B162A" w:rsidP="003B162A">
      <w:pPr>
        <w:pStyle w:val="ParagraphStyle"/>
        <w:tabs>
          <w:tab w:val="left" w:pos="570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– Как называется стихотворение?</w:t>
      </w:r>
    </w:p>
    <w:p w:rsidR="003B162A" w:rsidRDefault="003B162A" w:rsidP="003B162A">
      <w:pPr>
        <w:pStyle w:val="ParagraphStyle"/>
        <w:tabs>
          <w:tab w:val="left" w:pos="570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– Кто автор?</w:t>
      </w:r>
    </w:p>
    <w:p w:rsidR="003B162A" w:rsidRDefault="003B162A" w:rsidP="003B162A">
      <w:pPr>
        <w:pStyle w:val="ParagraphStyle"/>
        <w:tabs>
          <w:tab w:val="left" w:pos="570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– Как вы думаете, о ком это произведение?</w:t>
      </w:r>
    </w:p>
    <w:p w:rsidR="003B162A" w:rsidRDefault="003B162A" w:rsidP="003B162A">
      <w:pPr>
        <w:pStyle w:val="ParagraphStyle"/>
        <w:tabs>
          <w:tab w:val="left" w:pos="570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– Прочтите слова, записанные на доске, сначала по слогам, затем целыми словами:</w:t>
      </w:r>
    </w:p>
    <w:p w:rsidR="003B162A" w:rsidRDefault="003B162A" w:rsidP="003B162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си-рот-ка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сиротка</w:t>
      </w:r>
    </w:p>
    <w:p w:rsidR="003B162A" w:rsidRDefault="003B162A" w:rsidP="003B162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не-сча-стный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несчастный</w:t>
      </w:r>
    </w:p>
    <w:p w:rsidR="003B162A" w:rsidRDefault="003B162A" w:rsidP="003B162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сча-стли-вый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счастливый</w:t>
      </w:r>
    </w:p>
    <w:p w:rsidR="003B162A" w:rsidRDefault="003B162A" w:rsidP="003B162A">
      <w:pPr>
        <w:pStyle w:val="ParagraphStyle"/>
        <w:spacing w:before="60" w:after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Заранее подготовленные учащиеся читают стихотворение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Федотка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».</w:t>
      </w:r>
    </w:p>
    <w:p w:rsidR="003B162A" w:rsidRDefault="003B162A" w:rsidP="003B162A">
      <w:pPr>
        <w:pStyle w:val="ParagraphStyle"/>
        <w:spacing w:before="60" w:after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4. </w:t>
      </w:r>
      <w:r>
        <w:rPr>
          <w:rFonts w:ascii="Times New Roman" w:hAnsi="Times New Roman" w:cs="Times New Roman"/>
          <w:color w:val="000000"/>
          <w:spacing w:val="45"/>
          <w:sz w:val="28"/>
          <w:szCs w:val="28"/>
          <w:lang w:val="ru-RU"/>
        </w:rPr>
        <w:t>Анализ стихотворени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я.</w:t>
      </w:r>
    </w:p>
    <w:p w:rsidR="003B162A" w:rsidRDefault="003B162A" w:rsidP="003B162A">
      <w:pPr>
        <w:pStyle w:val="ParagraphStyle"/>
        <w:tabs>
          <w:tab w:val="left" w:pos="570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– Почему плачет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Федотка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?</w:t>
      </w:r>
    </w:p>
    <w:p w:rsidR="003B162A" w:rsidRDefault="003B162A" w:rsidP="003B162A">
      <w:pPr>
        <w:pStyle w:val="ParagraphStyle"/>
        <w:tabs>
          <w:tab w:val="left" w:pos="570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– Можно ли действительно назвать его несчастным?</w:t>
      </w:r>
    </w:p>
    <w:p w:rsidR="003B162A" w:rsidRDefault="003B162A" w:rsidP="003B162A">
      <w:pPr>
        <w:pStyle w:val="ParagraphStyle"/>
        <w:tabs>
          <w:tab w:val="left" w:pos="570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– Как можно назвать это произведение?</w:t>
      </w:r>
    </w:p>
    <w:p w:rsidR="003B162A" w:rsidRDefault="003B162A" w:rsidP="003B162A">
      <w:pPr>
        <w:pStyle w:val="ParagraphStyle"/>
        <w:tabs>
          <w:tab w:val="left" w:pos="570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– Для чего придумывают дразнилки?</w:t>
      </w:r>
    </w:p>
    <w:p w:rsidR="003B162A" w:rsidRDefault="003B162A" w:rsidP="003B162A">
      <w:pPr>
        <w:pStyle w:val="ParagraphStyle"/>
        <w:tabs>
          <w:tab w:val="left" w:pos="570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– Какие отрицательные черты мальчика высмеивает автор?</w:t>
      </w:r>
    </w:p>
    <w:p w:rsidR="003B162A" w:rsidRDefault="003B162A" w:rsidP="003B162A">
      <w:pPr>
        <w:pStyle w:val="ParagraphStyle"/>
        <w:tabs>
          <w:tab w:val="left" w:pos="570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– Чему учит нас это стихотворение?</w:t>
      </w:r>
    </w:p>
    <w:p w:rsidR="003B162A" w:rsidRDefault="003B162A" w:rsidP="003B162A">
      <w:pPr>
        <w:pStyle w:val="ParagraphStyle"/>
        <w:tabs>
          <w:tab w:val="left" w:pos="570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– Прочтите это стихотворение сначала с сочувствием, а затем высмеивая поведение мальчика.</w:t>
      </w:r>
    </w:p>
    <w:p w:rsidR="003B162A" w:rsidRDefault="003B162A" w:rsidP="003B162A">
      <w:pPr>
        <w:pStyle w:val="ParagraphStyle"/>
        <w:keepNext/>
        <w:tabs>
          <w:tab w:val="left" w:pos="2415"/>
        </w:tabs>
        <w:spacing w:before="240" w:after="240" w:line="252" w:lineRule="auto"/>
        <w:jc w:val="center"/>
        <w:outlineLvl w:val="3"/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>Физкультминутка</w:t>
      </w:r>
    </w:p>
    <w:p w:rsidR="003B162A" w:rsidRDefault="003B162A" w:rsidP="003B162A">
      <w:pPr>
        <w:pStyle w:val="ParagraphStyle"/>
        <w:keepNext/>
        <w:spacing w:line="252" w:lineRule="auto"/>
        <w:jc w:val="center"/>
        <w:outlineLvl w:val="4"/>
        <w:rPr>
          <w:rFonts w:ascii="Times New Roman" w:hAnsi="Times New Roman" w:cs="Times New Roman"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caps/>
          <w:sz w:val="28"/>
          <w:szCs w:val="28"/>
          <w:lang w:val="ru-RU"/>
        </w:rPr>
        <w:t>Черепаха</w:t>
      </w:r>
    </w:p>
    <w:p w:rsidR="003B162A" w:rsidRDefault="003B162A" w:rsidP="003B162A">
      <w:pPr>
        <w:pStyle w:val="ParagraphStyle"/>
        <w:spacing w:line="252" w:lineRule="auto"/>
        <w:ind w:firstLine="3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До болота идти далеко,</w:t>
      </w:r>
    </w:p>
    <w:p w:rsidR="003B162A" w:rsidRDefault="003B162A" w:rsidP="003B162A">
      <w:pPr>
        <w:pStyle w:val="ParagraphStyle"/>
        <w:spacing w:line="252" w:lineRule="auto"/>
        <w:ind w:firstLine="3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До болота идти нелегко.</w:t>
      </w:r>
    </w:p>
    <w:p w:rsidR="003B162A" w:rsidRDefault="003B162A" w:rsidP="003B162A">
      <w:pPr>
        <w:pStyle w:val="ParagraphStyle"/>
        <w:spacing w:line="252" w:lineRule="auto"/>
        <w:ind w:firstLine="3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«Вот камень лежит у дороги,</w:t>
      </w:r>
    </w:p>
    <w:p w:rsidR="003B162A" w:rsidRDefault="003B162A" w:rsidP="003B162A">
      <w:pPr>
        <w:pStyle w:val="ParagraphStyle"/>
        <w:spacing w:line="252" w:lineRule="auto"/>
        <w:ind w:firstLine="3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Присядем и вытянем ноги».</w:t>
      </w:r>
    </w:p>
    <w:p w:rsidR="003B162A" w:rsidRDefault="003B162A" w:rsidP="003B162A">
      <w:pPr>
        <w:pStyle w:val="ParagraphStyle"/>
        <w:spacing w:line="252" w:lineRule="auto"/>
        <w:ind w:firstLine="3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 на камень лягушки кладут узелок:</w:t>
      </w:r>
    </w:p>
    <w:p w:rsidR="003B162A" w:rsidRDefault="003B162A" w:rsidP="003B162A">
      <w:pPr>
        <w:pStyle w:val="ParagraphStyle"/>
        <w:spacing w:line="252" w:lineRule="auto"/>
        <w:ind w:firstLine="3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«Хорошо бы на камне прилечь на часок!»</w:t>
      </w:r>
    </w:p>
    <w:p w:rsidR="003B162A" w:rsidRDefault="003B162A" w:rsidP="003B162A">
      <w:pPr>
        <w:pStyle w:val="ParagraphStyle"/>
        <w:spacing w:line="252" w:lineRule="auto"/>
        <w:ind w:firstLine="3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Вдруг на ноги камень вскочил</w:t>
      </w:r>
    </w:p>
    <w:p w:rsidR="003B162A" w:rsidRDefault="003B162A" w:rsidP="003B162A">
      <w:pPr>
        <w:pStyle w:val="ParagraphStyle"/>
        <w:spacing w:line="252" w:lineRule="auto"/>
        <w:ind w:firstLine="3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 за ноги их ухватил,</w:t>
      </w:r>
    </w:p>
    <w:p w:rsidR="003B162A" w:rsidRDefault="003B162A" w:rsidP="003B162A">
      <w:pPr>
        <w:pStyle w:val="ParagraphStyle"/>
        <w:spacing w:line="252" w:lineRule="auto"/>
        <w:ind w:firstLine="3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 они закричали от страха:</w:t>
      </w:r>
    </w:p>
    <w:p w:rsidR="003B162A" w:rsidRDefault="003B162A" w:rsidP="003B162A">
      <w:pPr>
        <w:pStyle w:val="ParagraphStyle"/>
        <w:spacing w:line="252" w:lineRule="auto"/>
        <w:ind w:firstLine="3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«Это – ЧЕ!</w:t>
      </w:r>
    </w:p>
    <w:p w:rsidR="003B162A" w:rsidRDefault="003B162A" w:rsidP="003B162A">
      <w:pPr>
        <w:pStyle w:val="ParagraphStyle"/>
        <w:spacing w:line="252" w:lineRule="auto"/>
        <w:ind w:firstLine="3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Это – РЕ!</w:t>
      </w:r>
    </w:p>
    <w:p w:rsidR="003B162A" w:rsidRDefault="003B162A" w:rsidP="003B162A">
      <w:pPr>
        <w:pStyle w:val="ParagraphStyle"/>
        <w:spacing w:line="252" w:lineRule="auto"/>
        <w:ind w:firstLine="3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Это – ПАХА!</w:t>
      </w:r>
    </w:p>
    <w:p w:rsidR="003B162A" w:rsidRDefault="003B162A" w:rsidP="003B162A">
      <w:pPr>
        <w:pStyle w:val="ParagraphStyle"/>
        <w:spacing w:line="252" w:lineRule="auto"/>
        <w:ind w:firstLine="3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Это – ЧЕЧЕЧЕ!</w:t>
      </w:r>
    </w:p>
    <w:p w:rsidR="003B162A" w:rsidRDefault="003B162A" w:rsidP="003B162A">
      <w:pPr>
        <w:pStyle w:val="ParagraphStyle"/>
        <w:spacing w:line="252" w:lineRule="auto"/>
        <w:ind w:firstLine="3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Это – РЕРЕРЕ!</w:t>
      </w:r>
    </w:p>
    <w:p w:rsidR="003B162A" w:rsidRDefault="003B162A" w:rsidP="003B162A">
      <w:pPr>
        <w:pStyle w:val="ParagraphStyle"/>
        <w:spacing w:line="252" w:lineRule="auto"/>
        <w:ind w:firstLine="3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Это – ПАПАПА!</w:t>
      </w:r>
    </w:p>
    <w:p w:rsidR="003B162A" w:rsidRDefault="003B162A" w:rsidP="003B162A">
      <w:pPr>
        <w:pStyle w:val="ParagraphStyle"/>
        <w:spacing w:line="252" w:lineRule="auto"/>
        <w:ind w:firstLine="3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ЧЕРЕПАХА!»</w:t>
      </w:r>
    </w:p>
    <w:p w:rsidR="003B162A" w:rsidRDefault="003B162A" w:rsidP="003B162A">
      <w:pPr>
        <w:pStyle w:val="ParagraphStyle"/>
        <w:spacing w:before="120" w:after="60" w:line="252" w:lineRule="auto"/>
        <w:ind w:left="3975"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                               К. Чуковский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</w:t>
      </w:r>
    </w:p>
    <w:p w:rsidR="003B162A" w:rsidRDefault="003B162A" w:rsidP="003B162A">
      <w:pPr>
        <w:pStyle w:val="ParagraphStyle"/>
        <w:keepNext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IV. Продолжение изучения нового материала.</w:t>
      </w:r>
    </w:p>
    <w:p w:rsidR="003B162A" w:rsidRDefault="003B162A" w:rsidP="003B162A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1. </w:t>
      </w:r>
      <w:r>
        <w:rPr>
          <w:rFonts w:ascii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Знакомство со стихотворением О. </w:t>
      </w:r>
      <w:proofErr w:type="spellStart"/>
      <w:r>
        <w:rPr>
          <w:rFonts w:ascii="Times New Roman" w:hAnsi="Times New Roman" w:cs="Times New Roman"/>
          <w:color w:val="000000"/>
          <w:spacing w:val="45"/>
          <w:sz w:val="28"/>
          <w:szCs w:val="28"/>
          <w:lang w:val="ru-RU"/>
        </w:rPr>
        <w:t>Дриза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«Привет».</w:t>
      </w:r>
    </w:p>
    <w:p w:rsidR="003B162A" w:rsidRDefault="003B162A" w:rsidP="003B162A">
      <w:pPr>
        <w:pStyle w:val="ParagraphStyle"/>
        <w:tabs>
          <w:tab w:val="left" w:pos="570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– Прочтите словосочетания:</w:t>
      </w:r>
    </w:p>
    <w:p w:rsidR="003B162A" w:rsidRDefault="003B162A" w:rsidP="003B162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lastRenderedPageBreak/>
        <w:t>•  золотое сердце – золотое кольцо;</w:t>
      </w:r>
    </w:p>
    <w:p w:rsidR="003B162A" w:rsidRDefault="003B162A" w:rsidP="003B162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•  тяжелые облака – тяжелый груз;</w:t>
      </w:r>
    </w:p>
    <w:p w:rsidR="003B162A" w:rsidRDefault="003B162A" w:rsidP="003B162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•  румяные яблоки – румяные щеки.</w:t>
      </w:r>
    </w:p>
    <w:p w:rsidR="003B162A" w:rsidRDefault="003B162A" w:rsidP="003B162A">
      <w:pPr>
        <w:pStyle w:val="ParagraphStyle"/>
        <w:tabs>
          <w:tab w:val="left" w:pos="570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– Объясните значение этих словосочетаний.</w:t>
      </w:r>
    </w:p>
    <w:p w:rsidR="003B162A" w:rsidRDefault="003B162A" w:rsidP="003B162A">
      <w:pPr>
        <w:pStyle w:val="ParagraphStyle"/>
        <w:tabs>
          <w:tab w:val="left" w:pos="570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– Кто автор стихотворения?</w:t>
      </w:r>
    </w:p>
    <w:p w:rsidR="003B162A" w:rsidRDefault="003B162A" w:rsidP="003B162A">
      <w:pPr>
        <w:pStyle w:val="ParagraphStyle"/>
        <w:tabs>
          <w:tab w:val="left" w:pos="570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– Как оно называется?</w:t>
      </w:r>
    </w:p>
    <w:p w:rsidR="003B162A" w:rsidRDefault="003B162A" w:rsidP="003B162A">
      <w:pPr>
        <w:pStyle w:val="ParagraphStyle"/>
        <w:tabs>
          <w:tab w:val="left" w:pos="570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– Рассмотрите иллюстрации. Как вы думаете, о чём это стихотворение?</w:t>
      </w:r>
    </w:p>
    <w:p w:rsidR="003B162A" w:rsidRDefault="003B162A" w:rsidP="003B162A">
      <w:pPr>
        <w:pStyle w:val="ParagraphStyle"/>
        <w:spacing w:before="60" w:after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Учитель читает стихотворение.</w:t>
      </w:r>
    </w:p>
    <w:p w:rsidR="003B162A" w:rsidRDefault="003B162A" w:rsidP="003B162A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2. </w:t>
      </w:r>
      <w:r>
        <w:rPr>
          <w:rFonts w:ascii="Times New Roman" w:hAnsi="Times New Roman" w:cs="Times New Roman"/>
          <w:color w:val="000000"/>
          <w:spacing w:val="45"/>
          <w:sz w:val="28"/>
          <w:szCs w:val="28"/>
          <w:lang w:val="ru-RU"/>
        </w:rPr>
        <w:t>Анализ произведени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я.</w:t>
      </w:r>
    </w:p>
    <w:p w:rsidR="003B162A" w:rsidRDefault="003B162A" w:rsidP="003B162A">
      <w:pPr>
        <w:pStyle w:val="ParagraphStyle"/>
        <w:tabs>
          <w:tab w:val="left" w:pos="570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– Какие подарки получил ребёнок?</w:t>
      </w:r>
    </w:p>
    <w:p w:rsidR="003B162A" w:rsidRDefault="003B162A" w:rsidP="003B162A">
      <w:pPr>
        <w:pStyle w:val="ParagraphStyle"/>
        <w:tabs>
          <w:tab w:val="left" w:pos="570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– Что его удивило?</w:t>
      </w:r>
    </w:p>
    <w:p w:rsidR="003B162A" w:rsidRDefault="003B162A" w:rsidP="003B162A">
      <w:pPr>
        <w:pStyle w:val="ParagraphStyle"/>
        <w:tabs>
          <w:tab w:val="left" w:pos="570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– Что бы вы ответили на вопрос: «Где же привет?»?</w:t>
      </w:r>
    </w:p>
    <w:p w:rsidR="003B162A" w:rsidRDefault="003B162A" w:rsidP="003B162A">
      <w:pPr>
        <w:pStyle w:val="ParagraphStyle"/>
        <w:tabs>
          <w:tab w:val="left" w:pos="570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– В чём разница между горячим приветом и горячим пирогом?</w:t>
      </w:r>
    </w:p>
    <w:p w:rsidR="003B162A" w:rsidRDefault="003B162A" w:rsidP="003B162A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3. </w:t>
      </w:r>
      <w:r>
        <w:rPr>
          <w:rFonts w:ascii="Times New Roman" w:hAnsi="Times New Roman" w:cs="Times New Roman"/>
          <w:color w:val="000000"/>
          <w:spacing w:val="45"/>
          <w:sz w:val="28"/>
          <w:szCs w:val="28"/>
          <w:lang w:val="ru-RU"/>
        </w:rPr>
        <w:t>Работа в пара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х.</w:t>
      </w:r>
    </w:p>
    <w:p w:rsidR="003B162A" w:rsidRDefault="003B162A" w:rsidP="003B162A">
      <w:pPr>
        <w:pStyle w:val="ParagraphStyle"/>
        <w:tabs>
          <w:tab w:val="left" w:pos="570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– Прочтите друг другу это стихотворение, передавая интонацией чувства малыша.</w:t>
      </w:r>
    </w:p>
    <w:p w:rsidR="003B162A" w:rsidRDefault="003B162A" w:rsidP="003B162A">
      <w:pPr>
        <w:pStyle w:val="ParagraphStyle"/>
        <w:keepNext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V. Итог урока. Рефлексия.</w:t>
      </w:r>
    </w:p>
    <w:p w:rsidR="003B162A" w:rsidRDefault="003B162A" w:rsidP="003B162A">
      <w:pPr>
        <w:pStyle w:val="ParagraphStyle"/>
        <w:tabs>
          <w:tab w:val="left" w:pos="570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– С какими произведениями мы познакомились на уроке?</w:t>
      </w:r>
    </w:p>
    <w:p w:rsidR="003B162A" w:rsidRDefault="003B162A" w:rsidP="003B162A">
      <w:pPr>
        <w:pStyle w:val="ParagraphStyle"/>
        <w:tabs>
          <w:tab w:val="left" w:pos="570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– Что объединяет стихотворения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Федотка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» и «Привет»?</w:t>
      </w:r>
    </w:p>
    <w:p w:rsidR="003B162A" w:rsidRDefault="003B162A" w:rsidP="003B162A">
      <w:pPr>
        <w:pStyle w:val="ParagraphStyle"/>
        <w:tabs>
          <w:tab w:val="left" w:pos="570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– Какое стихотворение понравилось больше всего?</w:t>
      </w:r>
    </w:p>
    <w:p w:rsidR="003B162A" w:rsidRDefault="003B162A" w:rsidP="003B162A">
      <w:pPr>
        <w:pStyle w:val="ParagraphStyle"/>
        <w:tabs>
          <w:tab w:val="left" w:pos="570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– Рассмотрите иллюстрации (рукавицы, печенье, шарф, конфеты, пирог) и расположите их в таком порядке, в котором эти подарки для малыша перечисляются автором в стихотворении О. 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Дриза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«Привет».</w:t>
      </w:r>
    </w:p>
    <w:p w:rsidR="003B162A" w:rsidRDefault="003B162A" w:rsidP="003B162A">
      <w:pPr>
        <w:pStyle w:val="ParagraphStyle"/>
        <w:tabs>
          <w:tab w:val="left" w:pos="570"/>
        </w:tabs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Внеурочная деятельность: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подготовить выразительное чтение стихотворения наизусть (по выбору).</w:t>
      </w:r>
    </w:p>
    <w:p w:rsidR="003B162A" w:rsidRDefault="003B162A" w:rsidP="003B162A">
      <w:pPr>
        <w:pStyle w:val="ParagraphStyle"/>
        <w:keepNext/>
        <w:spacing w:before="120" w:after="60" w:line="252" w:lineRule="auto"/>
        <w:jc w:val="center"/>
        <w:outlineLvl w:val="4"/>
        <w:rPr>
          <w:rFonts w:ascii="Times New Roman" w:hAnsi="Times New Roman" w:cs="Times New Roman"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caps/>
          <w:sz w:val="28"/>
          <w:szCs w:val="28"/>
          <w:lang w:val="ru-RU"/>
        </w:rPr>
        <w:t>Дополнительный материал к уроку 22</w:t>
      </w:r>
    </w:p>
    <w:p w:rsidR="003B162A" w:rsidRDefault="003B162A" w:rsidP="003B162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русской литературе лишь два писателя получили в народе неофициальное, но почетное звание «дедушка»: Иван Андреевич Крылов и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Корней Иванович Чуковский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(1882–1969). Причем Корнея Ивановича называли «дедушкой Чуковским» ещё при жизни. Однако Корней Иванович не любил, когда его называли «дедушкой Чуковским»: ведь в понятие это укладывалась лишь небольшая часть того, что им сделано в литературе: сказки, песенки, загадки,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потешки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переводы и пересказы для самых маленьких. 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однако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сколь ни существенна остальная, б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ó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льшая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часть его творчества – для детей постарше и особенно для взрослых, – всё же наиболее оригинален Чуковский-сказочник, Чуковский – детский поэт. Его стихотворные сказки с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неменьшим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основанием могут быть названы поэмами для малышей, а писатель и филолог Ю. Тынянов – тоже не без оснований – назвал их «детским комическим эпосом».</w:t>
      </w:r>
    </w:p>
    <w:p w:rsidR="003B162A" w:rsidRDefault="003B162A" w:rsidP="003B162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Стихотворные сказки Чуковского – точно введение в курс великой русской поэзии. Они доступны даже самым маленьким детям, и все же это настоящие стихи, созданные по тем же законам, что и стихи А. С. Пушкина, М. Ю. Лермонтова. А главное – они завораживают маленького читателя своей музыкой, удовлетворяют его огромнейшую тягу к поэзии, которая у малышей развита особенно сильно.</w:t>
      </w:r>
    </w:p>
    <w:p w:rsidR="003B162A" w:rsidRDefault="003B162A" w:rsidP="003B162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  К. Чуковского  в  центре  сюжета – ребёнок  активный,  любознательный и всегда побеждающий.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Даже там, где такого героя формально нет (например, в «Мухе-Цокотухе» или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Тараканище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»), – даже там герой, выручающий всех, напоминает озорного мальчишку – правда, не просто озорного, но и бесстрашного (Комарик, Воробей или, позднее,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Бибигон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).</w:t>
      </w:r>
      <w:proofErr w:type="gramEnd"/>
    </w:p>
    <w:p w:rsidR="003B162A" w:rsidRDefault="003B162A" w:rsidP="003B162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Маленький сын Чуковского, для которого поэт начал сочинять «Крокодила», с первого раза запомнил почти весь прочитанный ему текст наизусть. Поистине поэма обладала какими-то магическими свойствами, помогавшими такому мгновенному усвоению.</w:t>
      </w:r>
    </w:p>
    <w:p w:rsidR="003B162A" w:rsidRDefault="003B162A" w:rsidP="003B162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Что же это за свойства?</w:t>
      </w:r>
    </w:p>
    <w:p w:rsidR="003B162A" w:rsidRDefault="003B162A" w:rsidP="003B162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поэме этой очень много рифм – не только внешних, но и внутренних. Рифмы тут резонируют, отражаются друг от друга, друг с другом перекликаются,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конечно же, это способствует быстрейшему запоминанию стихов: одна строка тянет за собой другую:</w:t>
      </w:r>
    </w:p>
    <w:p w:rsidR="003B162A" w:rsidRDefault="003B162A" w:rsidP="003B162A">
      <w:pPr>
        <w:pStyle w:val="ParagraphStyle"/>
        <w:spacing w:before="60" w:line="252" w:lineRule="auto"/>
        <w:ind w:left="300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Гимназисты за ним,</w:t>
      </w:r>
    </w:p>
    <w:p w:rsidR="003B162A" w:rsidRDefault="003B162A" w:rsidP="003B162A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Трубочисты за ним,</w:t>
      </w:r>
    </w:p>
    <w:p w:rsidR="003B162A" w:rsidRDefault="003B162A" w:rsidP="003B162A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 толкают его,</w:t>
      </w:r>
    </w:p>
    <w:p w:rsidR="003B162A" w:rsidRDefault="003B162A" w:rsidP="003B162A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Обижают его…</w:t>
      </w:r>
    </w:p>
    <w:p w:rsidR="00913C30" w:rsidRDefault="00913C30"/>
    <w:sectPr w:rsidR="00913C30" w:rsidSect="002A4E4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B162A"/>
    <w:rsid w:val="003B162A"/>
    <w:rsid w:val="00913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3B162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  <w:style w:type="paragraph" w:customStyle="1" w:styleId="Centered">
    <w:name w:val="Centered"/>
    <w:uiPriority w:val="99"/>
    <w:rsid w:val="003B162A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/>
    </w:rPr>
  </w:style>
  <w:style w:type="character" w:customStyle="1" w:styleId="Normaltext">
    <w:name w:val="Normal text"/>
    <w:uiPriority w:val="99"/>
    <w:rsid w:val="003B162A"/>
    <w:rPr>
      <w:color w:val="000000"/>
      <w:sz w:val="20"/>
      <w:szCs w:val="20"/>
    </w:rPr>
  </w:style>
  <w:style w:type="character" w:customStyle="1" w:styleId="Heading">
    <w:name w:val="Heading"/>
    <w:uiPriority w:val="99"/>
    <w:rsid w:val="003B162A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3B162A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3B162A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3B162A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3B162A"/>
    <w:rPr>
      <w:color w:val="008000"/>
      <w:sz w:val="20"/>
      <w:szCs w:val="20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3B1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6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1008</Words>
  <Characters>5748</Characters>
  <Application>Microsoft Office Word</Application>
  <DocSecurity>0</DocSecurity>
  <Lines>47</Lines>
  <Paragraphs>13</Paragraphs>
  <ScaleCrop>false</ScaleCrop>
  <Company/>
  <LinksUpToDate>false</LinksUpToDate>
  <CharactersWithSpaces>6743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dcterms:created xsi:type="dcterms:W3CDTF">2014-11-16T20:37:00Z</dcterms:created>
  <dcterms:modified xsi:type="dcterms:W3CDTF">2014-11-16T20:37:00Z</dcterms:modified>
</cp:coreProperties>
</file>