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4" w:rsidRDefault="003B743D">
      <w:r>
        <w:t>Нормативный тест по истории России 6 класс.</w:t>
      </w:r>
    </w:p>
    <w:p w:rsidR="003B743D" w:rsidRDefault="003B743D">
      <w:r>
        <w:t xml:space="preserve">                       2 вариант.</w:t>
      </w:r>
    </w:p>
    <w:p w:rsidR="003B743D" w:rsidRDefault="003B743D">
      <w:r>
        <w:t>А</w:t>
      </w:r>
      <w:proofErr w:type="gramStart"/>
      <w:r>
        <w:t>1</w:t>
      </w:r>
      <w:proofErr w:type="gramEnd"/>
      <w:r>
        <w:t>.В каком ряду указаны годы нашествия войск хана Батыя на Северо-Восточную Русь:</w:t>
      </w:r>
    </w:p>
    <w:p w:rsidR="003B743D" w:rsidRDefault="003B743D">
      <w:r>
        <w:t>1)1219-1221;  2)1237-1238;   3)1240-1241;   4)1225-1258.</w:t>
      </w:r>
    </w:p>
    <w:p w:rsidR="003B743D" w:rsidRDefault="003B743D">
      <w:r>
        <w:t>А</w:t>
      </w:r>
      <w:proofErr w:type="gramStart"/>
      <w:r>
        <w:t>2</w:t>
      </w:r>
      <w:proofErr w:type="gramEnd"/>
      <w:r>
        <w:t>.В каком году произошла Невская битва:</w:t>
      </w:r>
    </w:p>
    <w:p w:rsidR="003B743D" w:rsidRDefault="003B743D">
      <w:r>
        <w:t>1)1223;   2)1240;  3)1242;   4)1380.</w:t>
      </w:r>
    </w:p>
    <w:p w:rsidR="003B743D" w:rsidRDefault="003B743D">
      <w:r>
        <w:t>А3.Какое событие произошло раньше других:</w:t>
      </w:r>
    </w:p>
    <w:p w:rsidR="003B743D" w:rsidRDefault="003B743D">
      <w:r>
        <w:t>1)крещение Руси;</w:t>
      </w:r>
    </w:p>
    <w:p w:rsidR="003B743D" w:rsidRDefault="003B743D">
      <w:r>
        <w:t>2)призвание варягов на Русь;</w:t>
      </w:r>
    </w:p>
    <w:p w:rsidR="003B743D" w:rsidRDefault="003B743D">
      <w:r>
        <w:t>3)первое упоминание о Москве;</w:t>
      </w:r>
    </w:p>
    <w:p w:rsidR="003B743D" w:rsidRDefault="003B743D">
      <w:r>
        <w:t>4)создание Русской правды.</w:t>
      </w:r>
    </w:p>
    <w:p w:rsidR="003B743D" w:rsidRDefault="003B743D">
      <w:r>
        <w:t>А</w:t>
      </w:r>
      <w:proofErr w:type="gramStart"/>
      <w:r>
        <w:t>4</w:t>
      </w:r>
      <w:proofErr w:type="gramEnd"/>
      <w:r>
        <w:t>.Кто из князей стремился укрепить положение Руси с помощью династических браков:</w:t>
      </w:r>
    </w:p>
    <w:p w:rsidR="003B743D" w:rsidRDefault="003B743D">
      <w:r>
        <w:t>1)Владимир Мономах;</w:t>
      </w:r>
    </w:p>
    <w:p w:rsidR="003B743D" w:rsidRDefault="003B743D">
      <w:r>
        <w:t>2)Всеволод «Большое гнездо»;</w:t>
      </w:r>
    </w:p>
    <w:p w:rsidR="003B743D" w:rsidRDefault="003B743D">
      <w:r>
        <w:t>3)Ярослав Мудрый;</w:t>
      </w:r>
    </w:p>
    <w:p w:rsidR="003B743D" w:rsidRDefault="003B743D">
      <w:r>
        <w:t>4)Юрий Долгорукий.</w:t>
      </w:r>
    </w:p>
    <w:p w:rsidR="003B743D" w:rsidRDefault="003B743D">
      <w:r>
        <w:t>А5.</w:t>
      </w:r>
      <w:r w:rsidR="008E218B">
        <w:t xml:space="preserve">Первый Земский собор был созван </w:t>
      </w:r>
      <w:proofErr w:type="gramStart"/>
      <w:r w:rsidR="008E218B">
        <w:t>при</w:t>
      </w:r>
      <w:proofErr w:type="gramEnd"/>
      <w:r w:rsidR="008E218B">
        <w:t>:</w:t>
      </w:r>
    </w:p>
    <w:p w:rsidR="008E218B" w:rsidRDefault="008E218B">
      <w:r>
        <w:t>1)</w:t>
      </w:r>
      <w:proofErr w:type="gramStart"/>
      <w:r>
        <w:t>Иване</w:t>
      </w:r>
      <w:proofErr w:type="gramEnd"/>
      <w:r>
        <w:t xml:space="preserve"> 3;  2)Иване 4;  3)Александре Невском;  4)Дмитрии Донском. </w:t>
      </w:r>
    </w:p>
    <w:p w:rsidR="008E218B" w:rsidRDefault="008E218B">
      <w:r>
        <w:t>А</w:t>
      </w:r>
      <w:proofErr w:type="gramStart"/>
      <w:r>
        <w:t>6</w:t>
      </w:r>
      <w:proofErr w:type="gramEnd"/>
      <w:r>
        <w:t>.Судебник-это:</w:t>
      </w:r>
    </w:p>
    <w:p w:rsidR="008E218B" w:rsidRDefault="008E218B">
      <w:r>
        <w:t>1)сборник законов единого государства;</w:t>
      </w:r>
    </w:p>
    <w:p w:rsidR="008E218B" w:rsidRDefault="008E218B">
      <w:r>
        <w:t>2)сборник моральных норм;</w:t>
      </w:r>
    </w:p>
    <w:p w:rsidR="008E218B" w:rsidRDefault="008E218B">
      <w:r>
        <w:t>3)народное собрание;</w:t>
      </w:r>
    </w:p>
    <w:p w:rsidR="008E218B" w:rsidRDefault="008E218B">
      <w:r>
        <w:t>4)запись событий по летам.</w:t>
      </w:r>
    </w:p>
    <w:p w:rsidR="008E218B" w:rsidRDefault="008E218B">
      <w:r>
        <w:t>А</w:t>
      </w:r>
      <w:proofErr w:type="gramStart"/>
      <w:r>
        <w:t>7</w:t>
      </w:r>
      <w:proofErr w:type="gramEnd"/>
      <w:r>
        <w:t>.Как назывался в Древней Руси налог в пользу церкви:</w:t>
      </w:r>
    </w:p>
    <w:p w:rsidR="008E218B" w:rsidRDefault="008E218B">
      <w:r>
        <w:t>1)подушная подать;</w:t>
      </w:r>
    </w:p>
    <w:p w:rsidR="008E218B" w:rsidRDefault="008E218B">
      <w:r>
        <w:t>2)оброк;</w:t>
      </w:r>
    </w:p>
    <w:p w:rsidR="008E218B" w:rsidRDefault="008E218B">
      <w:r>
        <w:t>3)урок;</w:t>
      </w:r>
    </w:p>
    <w:p w:rsidR="008E218B" w:rsidRDefault="008E218B">
      <w:r>
        <w:t>4)десятина.</w:t>
      </w:r>
    </w:p>
    <w:p w:rsidR="008E218B" w:rsidRDefault="008E218B">
      <w:r>
        <w:lastRenderedPageBreak/>
        <w:t xml:space="preserve">А8.Одна из причин выдвижения Москвы в качестве центра собирания русских земель в 16 </w:t>
      </w:r>
      <w:proofErr w:type="gramStart"/>
      <w:r>
        <w:t>в</w:t>
      </w:r>
      <w:proofErr w:type="gramEnd"/>
      <w:r w:rsidR="00B05132">
        <w:t xml:space="preserve"> заключалась в:</w:t>
      </w:r>
    </w:p>
    <w:p w:rsidR="00B05132" w:rsidRDefault="00B05132">
      <w:r>
        <w:t xml:space="preserve">1)передачи с конца 13 </w:t>
      </w:r>
      <w:proofErr w:type="gramStart"/>
      <w:r>
        <w:t>в</w:t>
      </w:r>
      <w:proofErr w:type="gramEnd"/>
      <w:r>
        <w:t xml:space="preserve"> ярлыка на великое княжение московским князьям;</w:t>
      </w:r>
    </w:p>
    <w:p w:rsidR="00B05132" w:rsidRDefault="00B05132">
      <w:r>
        <w:t>2) независимость Москвы от Золотой Орды;</w:t>
      </w:r>
    </w:p>
    <w:p w:rsidR="00B05132" w:rsidRDefault="00B05132">
      <w:r>
        <w:t>3)отсутствие других претендентов на главенство;</w:t>
      </w:r>
    </w:p>
    <w:p w:rsidR="00B05132" w:rsidRDefault="00B05132">
      <w:r>
        <w:t>4)</w:t>
      </w:r>
      <w:proofErr w:type="gramStart"/>
      <w:r>
        <w:t>использовании</w:t>
      </w:r>
      <w:proofErr w:type="gramEnd"/>
      <w:r>
        <w:t xml:space="preserve"> московскими князьями всех средств для расширения своей территории и влияния.</w:t>
      </w:r>
    </w:p>
    <w:p w:rsidR="00B05132" w:rsidRDefault="00B05132">
      <w:r>
        <w:t>А</w:t>
      </w:r>
      <w:proofErr w:type="gramStart"/>
      <w:r>
        <w:t>9</w:t>
      </w:r>
      <w:proofErr w:type="gramEnd"/>
      <w:r>
        <w:t xml:space="preserve">.Следствием политики московского князя Ивана </w:t>
      </w:r>
      <w:proofErr w:type="spellStart"/>
      <w:r>
        <w:t>Калиты</w:t>
      </w:r>
      <w:proofErr w:type="spellEnd"/>
      <w:r>
        <w:t xml:space="preserve"> явилось:</w:t>
      </w:r>
    </w:p>
    <w:p w:rsidR="00B05132" w:rsidRDefault="00B05132">
      <w:r>
        <w:t>1)получение ярлыка на великое княжение;</w:t>
      </w:r>
    </w:p>
    <w:p w:rsidR="00B05132" w:rsidRDefault="00B05132">
      <w:r>
        <w:t>2)утрата своих владений;</w:t>
      </w:r>
    </w:p>
    <w:p w:rsidR="00B05132" w:rsidRDefault="00B05132">
      <w:r>
        <w:t>3)конфликт с Литвой;</w:t>
      </w:r>
    </w:p>
    <w:p w:rsidR="00B05132" w:rsidRDefault="00B05132">
      <w:r>
        <w:t>4)отъезд из Москвы митрополита.</w:t>
      </w:r>
    </w:p>
    <w:p w:rsidR="00B05132" w:rsidRDefault="00B05132">
      <w:r>
        <w:t>А10.Прочтите отрывок и укажите название города, о котором идёт речь:</w:t>
      </w:r>
    </w:p>
    <w:p w:rsidR="00B05132" w:rsidRDefault="00B05132">
      <w:r>
        <w:t>«</w:t>
      </w:r>
      <w:r w:rsidR="00136938">
        <w:t xml:space="preserve">И </w:t>
      </w:r>
      <w:proofErr w:type="gramStart"/>
      <w:r w:rsidR="00136938">
        <w:t>нечестивые</w:t>
      </w:r>
      <w:proofErr w:type="gramEnd"/>
      <w:r w:rsidR="00136938">
        <w:t xml:space="preserve"> узнали, что у людей в городе крепкий дух и нельзя обманными словами взять город. Жители решили не сдаваться Батыю. Убили у татар 4 тысячи и сами были перебиты..С тех пор татары называют город –« </w:t>
      </w:r>
      <w:proofErr w:type="gramStart"/>
      <w:r w:rsidR="00136938">
        <w:t>зл</w:t>
      </w:r>
      <w:proofErr w:type="gramEnd"/>
      <w:r w:rsidR="00136938">
        <w:t>ым городом»».</w:t>
      </w:r>
    </w:p>
    <w:p w:rsidR="00136938" w:rsidRDefault="00136938">
      <w:r>
        <w:t>1)Рязань;  2)Киев;  3)Козельск;  4)Новгород.</w:t>
      </w:r>
    </w:p>
    <w:p w:rsidR="00136938" w:rsidRDefault="00136938">
      <w:r>
        <w:t>В</w:t>
      </w:r>
      <w:proofErr w:type="gramStart"/>
      <w:r>
        <w:t>1</w:t>
      </w:r>
      <w:proofErr w:type="gramEnd"/>
      <w:r>
        <w:t>.</w:t>
      </w:r>
      <w:r w:rsidR="00E84122">
        <w:t>Установите соответствие между деятелями и их произведениями:</w:t>
      </w:r>
    </w:p>
    <w:p w:rsidR="00E84122" w:rsidRDefault="00E84122">
      <w:r>
        <w:t>А</w:t>
      </w:r>
      <w:proofErr w:type="gramStart"/>
      <w:r>
        <w:t>)П</w:t>
      </w:r>
      <w:proofErr w:type="gramEnd"/>
      <w:r>
        <w:t>оучение детям;</w:t>
      </w:r>
    </w:p>
    <w:p w:rsidR="00E84122" w:rsidRDefault="00E84122">
      <w:r>
        <w:t>Б</w:t>
      </w:r>
      <w:proofErr w:type="gramStart"/>
      <w:r>
        <w:t>)Р</w:t>
      </w:r>
      <w:proofErr w:type="gramEnd"/>
      <w:r>
        <w:t>усская Правда;</w:t>
      </w:r>
    </w:p>
    <w:p w:rsidR="00E84122" w:rsidRDefault="00E84122">
      <w:r>
        <w:t>В</w:t>
      </w:r>
      <w:proofErr w:type="gramStart"/>
      <w:r>
        <w:t>)С</w:t>
      </w:r>
      <w:proofErr w:type="gramEnd"/>
      <w:r>
        <w:t>удебник 1497г;</w:t>
      </w:r>
    </w:p>
    <w:p w:rsidR="00E84122" w:rsidRDefault="00E84122">
      <w:r>
        <w:t>Г</w:t>
      </w:r>
      <w:proofErr w:type="gramStart"/>
      <w:r>
        <w:t>)С</w:t>
      </w:r>
      <w:proofErr w:type="gramEnd"/>
      <w:r>
        <w:t>удебник 1550г.</w:t>
      </w:r>
    </w:p>
    <w:p w:rsidR="00525B74" w:rsidRDefault="00525B74">
      <w:r>
        <w:t>1)Иван 3;  2)Ярослав Мудрый;  3)Владимир Мономах;  4)Иван 4;   5) Дмитрий Донской.</w:t>
      </w:r>
    </w:p>
    <w:p w:rsidR="00E84122" w:rsidRDefault="00E84122">
      <w:r>
        <w:t>В</w:t>
      </w:r>
      <w:proofErr w:type="gramStart"/>
      <w:r>
        <w:t>2</w:t>
      </w:r>
      <w:proofErr w:type="gramEnd"/>
      <w:r>
        <w:t>.Прочтите отрывок из документа и определите название произведения:</w:t>
      </w:r>
    </w:p>
    <w:p w:rsidR="00E84122" w:rsidRDefault="00E84122">
      <w:r>
        <w:t xml:space="preserve">«Старых чтите, как отца, а молодых, как братьев..На войну выйдя, не ленитесь, не полагайтесь на воевод; ни питью, ни еде не предавайтесь, ни </w:t>
      </w:r>
      <w:proofErr w:type="gramStart"/>
      <w:r>
        <w:t>спанью</w:t>
      </w:r>
      <w:proofErr w:type="gramEnd"/>
      <w:r>
        <w:t>…Куда бы вы не держали путь по своим землям, не давайте причинять вред ни своим, ни чужим, ни сёлам, ни посевам, чтобы не стали проклинать вас..»</w:t>
      </w:r>
    </w:p>
    <w:p w:rsidR="00CB125A" w:rsidRDefault="00CB125A">
      <w:r>
        <w:t>В3.Расположите в хронологической последовательности следующие события:</w:t>
      </w:r>
    </w:p>
    <w:p w:rsidR="00CB125A" w:rsidRDefault="00CB125A">
      <w:r>
        <w:t>1)призвание варягов на Русь;</w:t>
      </w:r>
    </w:p>
    <w:p w:rsidR="00CB125A" w:rsidRDefault="00CB125A">
      <w:r>
        <w:t xml:space="preserve">2)съезд князей в </w:t>
      </w:r>
      <w:proofErr w:type="spellStart"/>
      <w:r>
        <w:t>Любече</w:t>
      </w:r>
      <w:proofErr w:type="spellEnd"/>
      <w:r>
        <w:t>;</w:t>
      </w:r>
    </w:p>
    <w:p w:rsidR="00CB125A" w:rsidRDefault="00CB125A">
      <w:r>
        <w:lastRenderedPageBreak/>
        <w:t>3)опричнина Ивана Грозного;</w:t>
      </w:r>
    </w:p>
    <w:p w:rsidR="00CB125A" w:rsidRDefault="00CB125A">
      <w:r>
        <w:t>4)начало политической раздробленности.</w:t>
      </w:r>
    </w:p>
    <w:p w:rsidR="00CB125A" w:rsidRDefault="00CB125A">
      <w:r>
        <w:t>В</w:t>
      </w:r>
      <w:proofErr w:type="gramStart"/>
      <w:r>
        <w:t>4</w:t>
      </w:r>
      <w:proofErr w:type="gramEnd"/>
      <w:r>
        <w:t>.Соотнесите даты и события:</w:t>
      </w:r>
    </w:p>
    <w:p w:rsidR="00CB125A" w:rsidRDefault="00CB125A">
      <w:r>
        <w:t>А)Стояние на р</w:t>
      </w:r>
      <w:proofErr w:type="gramStart"/>
      <w:r>
        <w:t>.У</w:t>
      </w:r>
      <w:proofErr w:type="gramEnd"/>
      <w:r>
        <w:t>гре;</w:t>
      </w:r>
    </w:p>
    <w:p w:rsidR="00CB125A" w:rsidRDefault="00CB125A">
      <w:r>
        <w:t>Б</w:t>
      </w:r>
      <w:proofErr w:type="gramStart"/>
      <w:r>
        <w:t>)В</w:t>
      </w:r>
      <w:proofErr w:type="gramEnd"/>
      <w:r>
        <w:t>зятие Казани;</w:t>
      </w:r>
    </w:p>
    <w:p w:rsidR="00CB125A" w:rsidRDefault="00CB125A">
      <w:r>
        <w:t>В</w:t>
      </w:r>
      <w:proofErr w:type="gramStart"/>
      <w:r>
        <w:t>)</w:t>
      </w:r>
      <w:proofErr w:type="spellStart"/>
      <w:r>
        <w:t>Г</w:t>
      </w:r>
      <w:proofErr w:type="gramEnd"/>
      <w:r>
        <w:t>рюнвальдская</w:t>
      </w:r>
      <w:proofErr w:type="spellEnd"/>
      <w:r>
        <w:t xml:space="preserve"> битва;</w:t>
      </w:r>
    </w:p>
    <w:p w:rsidR="00CB125A" w:rsidRDefault="00CB125A">
      <w:r>
        <w:t>Г</w:t>
      </w:r>
      <w:proofErr w:type="gramStart"/>
      <w:r>
        <w:t>)С</w:t>
      </w:r>
      <w:proofErr w:type="gramEnd"/>
      <w:r>
        <w:t>удебник Ивана Грозного.</w:t>
      </w:r>
    </w:p>
    <w:p w:rsidR="00CB125A" w:rsidRDefault="00CB125A">
      <w:r>
        <w:t>1)1552;  2)1410;   3)1550;  4)1480;   5)1497.</w:t>
      </w:r>
    </w:p>
    <w:p w:rsidR="00CB125A" w:rsidRDefault="00CB125A">
      <w:r>
        <w:t>С</w:t>
      </w:r>
      <w:proofErr w:type="gramStart"/>
      <w:r>
        <w:t>1</w:t>
      </w:r>
      <w:proofErr w:type="gramEnd"/>
      <w:r>
        <w:t>.</w:t>
      </w:r>
      <w:r w:rsidR="00911335">
        <w:t>Сравните Галицко-Волынское и Владимиро-Суздальское княжества. Какие  политические процессы</w:t>
      </w:r>
      <w:proofErr w:type="gramStart"/>
      <w:r w:rsidR="00911335">
        <w:t xml:space="preserve"> ,</w:t>
      </w:r>
      <w:proofErr w:type="gramEnd"/>
      <w:r w:rsidR="00911335">
        <w:t>проходили в них. Укажите черты сходства и черты различия.</w:t>
      </w:r>
    </w:p>
    <w:p w:rsidR="003B743D" w:rsidRDefault="003B743D"/>
    <w:sectPr w:rsidR="003B743D" w:rsidSect="001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3D"/>
    <w:rsid w:val="00136938"/>
    <w:rsid w:val="001847E4"/>
    <w:rsid w:val="001D2214"/>
    <w:rsid w:val="003B743D"/>
    <w:rsid w:val="00525B74"/>
    <w:rsid w:val="008E218B"/>
    <w:rsid w:val="00911335"/>
    <w:rsid w:val="00B05132"/>
    <w:rsid w:val="00CB125A"/>
    <w:rsid w:val="00E67AD8"/>
    <w:rsid w:val="00E8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2011-04-17T11:40:00Z</dcterms:created>
  <dcterms:modified xsi:type="dcterms:W3CDTF">2011-04-17T13:34:00Z</dcterms:modified>
</cp:coreProperties>
</file>