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1C" w:rsidRDefault="0074371C" w:rsidP="00743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Общественный смотр знаний по математике  в 5 классе по теме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«Десятичные дроби»</w:t>
      </w:r>
    </w:p>
    <w:p w:rsidR="0074371C" w:rsidRPr="0074371C" w:rsidRDefault="0074371C" w:rsidP="0074371C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урока:     </w:t>
      </w:r>
      <w:r w:rsidRPr="0074371C">
        <w:rPr>
          <w:bCs/>
          <w:i/>
          <w:sz w:val="28"/>
          <w:szCs w:val="28"/>
        </w:rPr>
        <w:t>- Обобщение и систематизация знаний учащихся по теме: «Десятичные дроби и действия над ними».</w:t>
      </w:r>
    </w:p>
    <w:p w:rsidR="0074371C" w:rsidRDefault="0074371C" w:rsidP="0074371C">
      <w:pPr>
        <w:jc w:val="center"/>
        <w:rPr>
          <w:b/>
          <w:bCs/>
          <w:sz w:val="28"/>
          <w:szCs w:val="28"/>
        </w:rPr>
      </w:pPr>
      <w:r w:rsidRPr="0074371C">
        <w:rPr>
          <w:bCs/>
          <w:i/>
          <w:sz w:val="28"/>
          <w:szCs w:val="28"/>
        </w:rPr>
        <w:t xml:space="preserve">                   - Контроль знаний учащихся независимой комиссией</w:t>
      </w:r>
      <w:r>
        <w:rPr>
          <w:b/>
          <w:bCs/>
          <w:sz w:val="28"/>
          <w:szCs w:val="28"/>
        </w:rPr>
        <w:t>.</w:t>
      </w:r>
    </w:p>
    <w:p w:rsidR="005E6680" w:rsidRDefault="005E6680" w:rsidP="00743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протяжении всего урока учитель выполняет роль ведущего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>контроль на каждом этапе урока осуществляется независимой комиссией , в которую входят родители учащихся, учителя, не работающие в данном классе, представители администрации школы.</w:t>
      </w:r>
    </w:p>
    <w:p w:rsidR="005E6680" w:rsidRDefault="005E6680" w:rsidP="00743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5E6680" w:rsidRPr="00961054" w:rsidRDefault="005E6680" w:rsidP="005E6680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961054">
        <w:rPr>
          <w:bCs/>
          <w:sz w:val="28"/>
          <w:szCs w:val="28"/>
        </w:rPr>
        <w:t>Представление  членов независимой комиссии.</w:t>
      </w:r>
    </w:p>
    <w:p w:rsidR="005E6680" w:rsidRDefault="005E6680" w:rsidP="005E6680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961054">
        <w:rPr>
          <w:bCs/>
          <w:sz w:val="28"/>
          <w:szCs w:val="28"/>
        </w:rPr>
        <w:t xml:space="preserve">На </w:t>
      </w:r>
      <w:r w:rsidRPr="00961054">
        <w:rPr>
          <w:b/>
          <w:bCs/>
          <w:sz w:val="28"/>
          <w:szCs w:val="28"/>
        </w:rPr>
        <w:t>1 этапе</w:t>
      </w:r>
      <w:r w:rsidRPr="00961054">
        <w:rPr>
          <w:bCs/>
          <w:sz w:val="28"/>
          <w:szCs w:val="28"/>
        </w:rPr>
        <w:t xml:space="preserve"> ур</w:t>
      </w:r>
      <w:r w:rsidR="00961054" w:rsidRPr="00961054">
        <w:rPr>
          <w:bCs/>
          <w:sz w:val="28"/>
          <w:szCs w:val="28"/>
        </w:rPr>
        <w:t xml:space="preserve">ока  </w:t>
      </w:r>
      <w:r w:rsidRPr="00961054">
        <w:rPr>
          <w:bCs/>
          <w:sz w:val="28"/>
          <w:szCs w:val="28"/>
        </w:rPr>
        <w:t>учащимся предлагается</w:t>
      </w:r>
      <w:r w:rsidR="00961054" w:rsidRPr="00961054">
        <w:rPr>
          <w:bCs/>
          <w:sz w:val="28"/>
          <w:szCs w:val="28"/>
        </w:rPr>
        <w:t xml:space="preserve">  в течени</w:t>
      </w:r>
      <w:proofErr w:type="gramStart"/>
      <w:r w:rsidR="00961054" w:rsidRPr="00961054">
        <w:rPr>
          <w:bCs/>
          <w:sz w:val="28"/>
          <w:szCs w:val="28"/>
        </w:rPr>
        <w:t>и</w:t>
      </w:r>
      <w:proofErr w:type="gramEnd"/>
      <w:r w:rsidR="00961054" w:rsidRPr="00961054">
        <w:rPr>
          <w:bCs/>
          <w:sz w:val="28"/>
          <w:szCs w:val="28"/>
        </w:rPr>
        <w:t xml:space="preserve"> 5-7 мин.угадать зашифрованное слово. Для этого предлагается решить уравнения. ( </w:t>
      </w:r>
      <w:r w:rsidR="00961054" w:rsidRPr="00961054">
        <w:rPr>
          <w:b/>
          <w:bCs/>
          <w:sz w:val="28"/>
          <w:szCs w:val="28"/>
        </w:rPr>
        <w:t>Задание: чем отличается десятичная дробь от числа?)</w:t>
      </w:r>
    </w:p>
    <w:p w:rsidR="00961054" w:rsidRPr="00961054" w:rsidRDefault="00961054" w:rsidP="00961054">
      <w:pPr>
        <w:ind w:left="360"/>
        <w:rPr>
          <w:sz w:val="28"/>
          <w:szCs w:val="28"/>
        </w:rPr>
      </w:pPr>
      <w:r w:rsidRPr="00961054">
        <w:rPr>
          <w:sz w:val="28"/>
          <w:szCs w:val="28"/>
        </w:rPr>
        <w:t>А) Х+7,9=10;                  В) Х</w:t>
      </w:r>
      <w:proofErr w:type="gramStart"/>
      <w:r w:rsidRPr="00961054">
        <w:rPr>
          <w:sz w:val="28"/>
          <w:szCs w:val="28"/>
        </w:rPr>
        <w:t xml:space="preserve"> :</w:t>
      </w:r>
      <w:proofErr w:type="gramEnd"/>
      <w:r w:rsidRPr="00961054">
        <w:rPr>
          <w:sz w:val="28"/>
          <w:szCs w:val="28"/>
        </w:rPr>
        <w:t xml:space="preserve"> 2=0,9;                            Д) 8,4 – У= 5,6;         </w:t>
      </w:r>
    </w:p>
    <w:p w:rsidR="00961054" w:rsidRPr="00961054" w:rsidRDefault="00961054" w:rsidP="0096105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1054">
        <w:rPr>
          <w:sz w:val="28"/>
          <w:szCs w:val="28"/>
        </w:rPr>
        <w:t>Б) У-10,3=20;                 Г) 2,1*У=10,5;                       Е) 6,3</w:t>
      </w:r>
      <w:proofErr w:type="gramStart"/>
      <w:r w:rsidRPr="00961054">
        <w:rPr>
          <w:sz w:val="28"/>
          <w:szCs w:val="28"/>
        </w:rPr>
        <w:t xml:space="preserve"> :</w:t>
      </w:r>
      <w:proofErr w:type="gramEnd"/>
      <w:r w:rsidRPr="00961054">
        <w:rPr>
          <w:sz w:val="28"/>
          <w:szCs w:val="28"/>
        </w:rPr>
        <w:t xml:space="preserve"> У= 0,21;</w:t>
      </w:r>
    </w:p>
    <w:p w:rsidR="00961054" w:rsidRPr="00961054" w:rsidRDefault="00961054" w:rsidP="00961054">
      <w:pPr>
        <w:pStyle w:val="a3"/>
        <w:rPr>
          <w:sz w:val="28"/>
          <w:szCs w:val="28"/>
        </w:rPr>
      </w:pPr>
      <w:r w:rsidRPr="00961054">
        <w:rPr>
          <w:sz w:val="28"/>
          <w:szCs w:val="28"/>
        </w:rPr>
        <w:t xml:space="preserve">                                      Ж) 0,9 - Х= 0,09        </w:t>
      </w:r>
    </w:p>
    <w:p w:rsidR="00961054" w:rsidRPr="00961054" w:rsidRDefault="00961054" w:rsidP="00961054">
      <w:pPr>
        <w:pStyle w:val="a3"/>
        <w:rPr>
          <w:b/>
          <w:sz w:val="28"/>
          <w:szCs w:val="28"/>
        </w:rPr>
      </w:pPr>
      <w:r w:rsidRPr="00961054">
        <w:rPr>
          <w:b/>
          <w:sz w:val="28"/>
          <w:szCs w:val="28"/>
        </w:rPr>
        <w:t xml:space="preserve">          0,81; 2,1; 0,2; 123; 520; 5;  2,8; 30,3; 5,020; 30; 1,8</w:t>
      </w:r>
    </w:p>
    <w:p w:rsidR="00961054" w:rsidRDefault="00961054" w:rsidP="00961054">
      <w:pPr>
        <w:pStyle w:val="a3"/>
        <w:rPr>
          <w:sz w:val="28"/>
          <w:szCs w:val="28"/>
        </w:rPr>
      </w:pPr>
      <w:r w:rsidRPr="00961054">
        <w:rPr>
          <w:sz w:val="28"/>
          <w:szCs w:val="28"/>
        </w:rPr>
        <w:t xml:space="preserve">             Я       </w:t>
      </w:r>
      <w:proofErr w:type="gramStart"/>
      <w:r w:rsidRPr="00961054">
        <w:rPr>
          <w:sz w:val="28"/>
          <w:szCs w:val="28"/>
        </w:rPr>
        <w:t>З</w:t>
      </w:r>
      <w:proofErr w:type="gramEnd"/>
      <w:r w:rsidRPr="00961054">
        <w:rPr>
          <w:sz w:val="28"/>
          <w:szCs w:val="28"/>
        </w:rPr>
        <w:t xml:space="preserve">      И     Л      П    Я     Т       А         Е       А     П </w:t>
      </w:r>
    </w:p>
    <w:p w:rsidR="00961054" w:rsidRPr="00961054" w:rsidRDefault="00961054" w:rsidP="00961054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истечению времени результаты сдаются комиссии, и правильный ответ появляется на слайде.</w:t>
      </w:r>
    </w:p>
    <w:p w:rsidR="00A37A00" w:rsidRDefault="00961054" w:rsidP="00A37A00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A37A00">
        <w:rPr>
          <w:bCs/>
          <w:sz w:val="28"/>
          <w:szCs w:val="28"/>
        </w:rPr>
        <w:t xml:space="preserve">На </w:t>
      </w:r>
      <w:r w:rsidRPr="00A37A00">
        <w:rPr>
          <w:b/>
          <w:bCs/>
          <w:sz w:val="28"/>
          <w:szCs w:val="28"/>
        </w:rPr>
        <w:t>2 этапе</w:t>
      </w:r>
      <w:r w:rsidRPr="00A37A00">
        <w:rPr>
          <w:bCs/>
          <w:sz w:val="28"/>
          <w:szCs w:val="28"/>
        </w:rPr>
        <w:t xml:space="preserve"> проверяются знания теоретического материала</w:t>
      </w:r>
      <w:r>
        <w:rPr>
          <w:b/>
          <w:bCs/>
          <w:sz w:val="28"/>
          <w:szCs w:val="28"/>
        </w:rPr>
        <w:t xml:space="preserve">. </w:t>
      </w:r>
    </w:p>
    <w:p w:rsidR="00917EA3" w:rsidRDefault="00961054" w:rsidP="00917EA3">
      <w:pPr>
        <w:pStyle w:val="a3"/>
        <w:rPr>
          <w:bCs/>
          <w:sz w:val="28"/>
          <w:szCs w:val="28"/>
        </w:rPr>
      </w:pPr>
      <w:r w:rsidRPr="00A37A00">
        <w:rPr>
          <w:bCs/>
          <w:sz w:val="28"/>
          <w:szCs w:val="28"/>
        </w:rPr>
        <w:t>Ребятам заранее были даны вопросы к зачету по теме</w:t>
      </w:r>
      <w:proofErr w:type="gramStart"/>
      <w:r w:rsidRPr="00A37A00">
        <w:rPr>
          <w:bCs/>
          <w:sz w:val="28"/>
          <w:szCs w:val="28"/>
        </w:rPr>
        <w:t xml:space="preserve"> </w:t>
      </w:r>
      <w:r w:rsidR="00A37A00" w:rsidRPr="00A37A00">
        <w:rPr>
          <w:bCs/>
          <w:sz w:val="28"/>
          <w:szCs w:val="28"/>
        </w:rPr>
        <w:t>,</w:t>
      </w:r>
      <w:proofErr w:type="gramEnd"/>
      <w:r w:rsidRPr="00A37A00">
        <w:rPr>
          <w:bCs/>
          <w:sz w:val="28"/>
          <w:szCs w:val="28"/>
        </w:rPr>
        <w:t xml:space="preserve"> учителем были назначены консультанты. Класс был разбит на группы по 4 человека </w:t>
      </w:r>
      <w:r w:rsidR="00A37A00" w:rsidRPr="00A37A00">
        <w:rPr>
          <w:bCs/>
          <w:sz w:val="28"/>
          <w:szCs w:val="28"/>
        </w:rPr>
        <w:t>. Консультант контролировал знание теории каждого члена своей группы в течени</w:t>
      </w:r>
      <w:proofErr w:type="gramStart"/>
      <w:r w:rsidR="00A37A00" w:rsidRPr="00A37A00">
        <w:rPr>
          <w:bCs/>
          <w:sz w:val="28"/>
          <w:szCs w:val="28"/>
        </w:rPr>
        <w:t>и</w:t>
      </w:r>
      <w:proofErr w:type="gramEnd"/>
      <w:r w:rsidR="00A37A00" w:rsidRPr="00A37A00">
        <w:rPr>
          <w:bCs/>
          <w:sz w:val="28"/>
          <w:szCs w:val="28"/>
        </w:rPr>
        <w:t xml:space="preserve"> недели. На данном уроке каждому консультанту были даны вопросы и таблица результатов. В течени</w:t>
      </w:r>
      <w:proofErr w:type="gramStart"/>
      <w:r w:rsidR="00A37A00" w:rsidRPr="00A37A00">
        <w:rPr>
          <w:bCs/>
          <w:sz w:val="28"/>
          <w:szCs w:val="28"/>
        </w:rPr>
        <w:t>и</w:t>
      </w:r>
      <w:proofErr w:type="gramEnd"/>
      <w:r w:rsidR="00A37A00" w:rsidRPr="00A37A00">
        <w:rPr>
          <w:bCs/>
          <w:sz w:val="28"/>
          <w:szCs w:val="28"/>
        </w:rPr>
        <w:t xml:space="preserve"> 5 мин. он опрашивал своих «подопечных», задавая каждому по 3 вопроса. Результаты  ответов заносились в таблицу</w:t>
      </w:r>
      <w:r w:rsidR="00A37A00">
        <w:rPr>
          <w:bCs/>
          <w:sz w:val="28"/>
          <w:szCs w:val="28"/>
        </w:rPr>
        <w:t>. По завершении работы таблицы были переданы комиссии</w:t>
      </w:r>
      <w:r w:rsidR="00522EB0">
        <w:rPr>
          <w:bCs/>
          <w:sz w:val="28"/>
          <w:szCs w:val="28"/>
        </w:rPr>
        <w:t xml:space="preserve">, а консультант </w:t>
      </w:r>
      <w:proofErr w:type="gramStart"/>
      <w:r w:rsidR="00522EB0">
        <w:rPr>
          <w:bCs/>
          <w:sz w:val="28"/>
          <w:szCs w:val="28"/>
        </w:rPr>
        <w:t>отчитался о результатах</w:t>
      </w:r>
      <w:proofErr w:type="gramEnd"/>
      <w:r w:rsidR="00522EB0">
        <w:rPr>
          <w:bCs/>
          <w:sz w:val="28"/>
          <w:szCs w:val="28"/>
        </w:rPr>
        <w:t xml:space="preserve"> группы.</w:t>
      </w:r>
    </w:p>
    <w:p w:rsidR="00917EA3" w:rsidRPr="00917EA3" w:rsidRDefault="00917EA3" w:rsidP="00917EA3">
      <w:pPr>
        <w:pStyle w:val="a3"/>
        <w:rPr>
          <w:b/>
          <w:bCs/>
          <w:sz w:val="28"/>
          <w:szCs w:val="28"/>
        </w:rPr>
      </w:pPr>
      <w:r w:rsidRPr="00917EA3">
        <w:rPr>
          <w:b/>
          <w:sz w:val="28"/>
          <w:szCs w:val="28"/>
        </w:rPr>
        <w:t>Вопросы  к зачету: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Как умножить десятичную дробь на разрядную единицу  10;100;1000…?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Как разделить  десятичную дробь на разрядную единицу  10;100;1000…?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17EA3">
        <w:rPr>
          <w:sz w:val="28"/>
          <w:szCs w:val="28"/>
        </w:rPr>
        <w:t>Как умножить десятичную дробь на натуральное число?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Как разделить  десятичную дробь на натуральное число?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Как сравнить десятичные дроби?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Алгоритм сложения (вычитания) десятичных дробей.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Как называются компоненты уравнения при делении?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Как называются компоненты уравнения при вычитании?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Как найти неизвестное делимое?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Как найти неизвестное уменьшаемое?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Как найти неизвестное вычитаемое?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Как найти неизвестный делитель?</w:t>
      </w:r>
    </w:p>
    <w:p w:rsidR="00917EA3" w:rsidRPr="00917EA3" w:rsidRDefault="00917EA3" w:rsidP="00917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EA3">
        <w:rPr>
          <w:sz w:val="28"/>
          <w:szCs w:val="28"/>
        </w:rPr>
        <w:t>Что значит, если в частном при делении получается «0»?</w:t>
      </w:r>
    </w:p>
    <w:p w:rsidR="00961054" w:rsidRDefault="00917EA3" w:rsidP="005E6680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После теоретического опроса следует устная работа по слайдам</w:t>
      </w:r>
      <w:r w:rsidR="00522EB0">
        <w:rPr>
          <w:bCs/>
          <w:sz w:val="28"/>
          <w:szCs w:val="28"/>
        </w:rPr>
        <w:t xml:space="preserve">. </w:t>
      </w:r>
    </w:p>
    <w:p w:rsidR="00522EB0" w:rsidRDefault="00522EB0" w:rsidP="00522E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На этом же этапе предлагаются задания письменного характера</w:t>
      </w:r>
      <w:proofErr w:type="gramStart"/>
      <w:r>
        <w:rPr>
          <w:bCs/>
          <w:sz w:val="28"/>
          <w:szCs w:val="28"/>
        </w:rPr>
        <w:t>,(</w:t>
      </w:r>
      <w:proofErr w:type="gramEnd"/>
      <w:r>
        <w:rPr>
          <w:bCs/>
          <w:sz w:val="28"/>
          <w:szCs w:val="28"/>
        </w:rPr>
        <w:t xml:space="preserve"> слайд )где используется взаимопроверка и самопроверка. По окончанию работы учитель просит поднять руки, у кого «5», «4», «3». </w:t>
      </w:r>
    </w:p>
    <w:p w:rsidR="00522EB0" w:rsidRPr="00522EB0" w:rsidRDefault="00522EB0" w:rsidP="00522EB0">
      <w:pPr>
        <w:pStyle w:val="a3"/>
        <w:rPr>
          <w:b/>
          <w:bCs/>
          <w:sz w:val="28"/>
          <w:szCs w:val="28"/>
        </w:rPr>
      </w:pPr>
      <w:r w:rsidRPr="00522EB0">
        <w:rPr>
          <w:b/>
          <w:bCs/>
          <w:sz w:val="28"/>
          <w:szCs w:val="28"/>
        </w:rPr>
        <w:t xml:space="preserve">Сравнить: </w:t>
      </w:r>
    </w:p>
    <w:p w:rsidR="00522EB0" w:rsidRPr="00522EB0" w:rsidRDefault="00522EB0" w:rsidP="00522EB0">
      <w:pPr>
        <w:spacing w:line="240" w:lineRule="auto"/>
        <w:rPr>
          <w:sz w:val="28"/>
          <w:szCs w:val="28"/>
        </w:rPr>
      </w:pPr>
      <w:r w:rsidRPr="00522EB0">
        <w:rPr>
          <w:sz w:val="28"/>
          <w:szCs w:val="28"/>
        </w:rPr>
        <w:t>3,008             3,01                      3,57            3,507</w:t>
      </w:r>
    </w:p>
    <w:p w:rsidR="00522EB0" w:rsidRPr="00522EB0" w:rsidRDefault="00522EB0" w:rsidP="00522EB0">
      <w:pPr>
        <w:spacing w:line="240" w:lineRule="auto"/>
        <w:rPr>
          <w:sz w:val="28"/>
          <w:szCs w:val="28"/>
        </w:rPr>
      </w:pPr>
      <w:r w:rsidRPr="00522EB0">
        <w:rPr>
          <w:sz w:val="28"/>
          <w:szCs w:val="28"/>
        </w:rPr>
        <w:t>0,07              0,059                      0,19            0,169</w:t>
      </w:r>
    </w:p>
    <w:p w:rsidR="00522EB0" w:rsidRPr="00522EB0" w:rsidRDefault="00522EB0" w:rsidP="00522EB0">
      <w:pPr>
        <w:spacing w:line="240" w:lineRule="auto"/>
        <w:rPr>
          <w:sz w:val="28"/>
          <w:szCs w:val="28"/>
        </w:rPr>
      </w:pPr>
      <w:r w:rsidRPr="00522EB0">
        <w:rPr>
          <w:sz w:val="28"/>
          <w:szCs w:val="28"/>
        </w:rPr>
        <w:t>3,15              3,015                      3,061          3,601</w:t>
      </w:r>
    </w:p>
    <w:p w:rsidR="00522EB0" w:rsidRPr="00522EB0" w:rsidRDefault="00522EB0" w:rsidP="00522EB0">
      <w:pPr>
        <w:spacing w:line="240" w:lineRule="auto"/>
        <w:rPr>
          <w:sz w:val="28"/>
          <w:szCs w:val="28"/>
        </w:rPr>
      </w:pPr>
      <w:r w:rsidRPr="00522EB0">
        <w:rPr>
          <w:sz w:val="28"/>
          <w:szCs w:val="28"/>
        </w:rPr>
        <w:t>25,90           25,900                    7,123           7,0321</w:t>
      </w:r>
    </w:p>
    <w:p w:rsidR="00522EB0" w:rsidRPr="00522EB0" w:rsidRDefault="00522EB0" w:rsidP="00522EB0">
      <w:pPr>
        <w:spacing w:line="240" w:lineRule="auto"/>
        <w:rPr>
          <w:sz w:val="28"/>
          <w:szCs w:val="28"/>
        </w:rPr>
      </w:pPr>
      <w:r w:rsidRPr="00522EB0">
        <w:rPr>
          <w:sz w:val="28"/>
          <w:szCs w:val="28"/>
        </w:rPr>
        <w:t>0,0909        0,9090                     3,011          3,0110</w:t>
      </w:r>
    </w:p>
    <w:p w:rsidR="00522EB0" w:rsidRPr="00522EB0" w:rsidRDefault="00522EB0" w:rsidP="00522EB0">
      <w:pPr>
        <w:spacing w:line="240" w:lineRule="auto"/>
        <w:rPr>
          <w:b/>
          <w:sz w:val="28"/>
          <w:szCs w:val="28"/>
        </w:rPr>
      </w:pPr>
      <w:r w:rsidRPr="00522EB0">
        <w:rPr>
          <w:b/>
          <w:sz w:val="28"/>
          <w:szCs w:val="28"/>
        </w:rPr>
        <w:t>Заполнить пустые места:</w:t>
      </w:r>
    </w:p>
    <w:p w:rsidR="00522EB0" w:rsidRPr="00522EB0" w:rsidRDefault="00522EB0" w:rsidP="00522EB0">
      <w:pPr>
        <w:spacing w:line="240" w:lineRule="auto"/>
        <w:rPr>
          <w:sz w:val="28"/>
          <w:szCs w:val="28"/>
        </w:rPr>
      </w:pPr>
      <w:r w:rsidRPr="00522EB0">
        <w:rPr>
          <w:sz w:val="28"/>
          <w:szCs w:val="28"/>
        </w:rPr>
        <w:t>42,3  *  ……  =  423 0          16,7</w:t>
      </w:r>
      <w:proofErr w:type="gramStart"/>
      <w:r w:rsidRPr="00522EB0">
        <w:rPr>
          <w:sz w:val="28"/>
          <w:szCs w:val="28"/>
        </w:rPr>
        <w:t xml:space="preserve"> :</w:t>
      </w:r>
      <w:proofErr w:type="gramEnd"/>
      <w:r w:rsidRPr="00522EB0">
        <w:rPr>
          <w:sz w:val="28"/>
          <w:szCs w:val="28"/>
        </w:rPr>
        <w:t xml:space="preserve">  …..  =  1,67</w:t>
      </w:r>
    </w:p>
    <w:p w:rsidR="00522EB0" w:rsidRPr="00522EB0" w:rsidRDefault="00522EB0" w:rsidP="00522EB0">
      <w:pPr>
        <w:spacing w:line="240" w:lineRule="auto"/>
        <w:rPr>
          <w:sz w:val="28"/>
          <w:szCs w:val="28"/>
        </w:rPr>
      </w:pPr>
      <w:r w:rsidRPr="00522EB0">
        <w:rPr>
          <w:sz w:val="28"/>
          <w:szCs w:val="28"/>
        </w:rPr>
        <w:t>5,34  * …..  =  53,4              8</w:t>
      </w:r>
      <w:proofErr w:type="gramStart"/>
      <w:r w:rsidRPr="00522EB0">
        <w:rPr>
          <w:sz w:val="28"/>
          <w:szCs w:val="28"/>
        </w:rPr>
        <w:t xml:space="preserve">  :</w:t>
      </w:r>
      <w:proofErr w:type="gramEnd"/>
      <w:r w:rsidRPr="00522EB0">
        <w:rPr>
          <w:sz w:val="28"/>
          <w:szCs w:val="28"/>
        </w:rPr>
        <w:t xml:space="preserve"> ….  =  0,08</w:t>
      </w:r>
    </w:p>
    <w:p w:rsidR="00522EB0" w:rsidRDefault="00522EB0" w:rsidP="00522EB0">
      <w:pPr>
        <w:spacing w:line="240" w:lineRule="auto"/>
        <w:rPr>
          <w:sz w:val="28"/>
          <w:szCs w:val="28"/>
        </w:rPr>
      </w:pPr>
      <w:r w:rsidRPr="00522EB0">
        <w:rPr>
          <w:sz w:val="28"/>
          <w:szCs w:val="28"/>
        </w:rPr>
        <w:t>0,05  * ….  =  50                  6,3</w:t>
      </w:r>
      <w:proofErr w:type="gramStart"/>
      <w:r w:rsidRPr="00522EB0">
        <w:rPr>
          <w:sz w:val="28"/>
          <w:szCs w:val="28"/>
        </w:rPr>
        <w:t xml:space="preserve">  :</w:t>
      </w:r>
      <w:proofErr w:type="gramEnd"/>
      <w:r w:rsidRPr="00522EB0">
        <w:rPr>
          <w:sz w:val="28"/>
          <w:szCs w:val="28"/>
        </w:rPr>
        <w:t xml:space="preserve"> ….  =  0,0063</w:t>
      </w:r>
    </w:p>
    <w:p w:rsidR="00391FE3" w:rsidRDefault="00391FE3" w:rsidP="00522E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Выполненные задания с оценками передаются на проверку комиссии.</w:t>
      </w:r>
    </w:p>
    <w:p w:rsidR="00391FE3" w:rsidRDefault="00391FE3" w:rsidP="00522EB0">
      <w:pPr>
        <w:spacing w:line="240" w:lineRule="auto"/>
        <w:rPr>
          <w:sz w:val="56"/>
          <w:szCs w:val="56"/>
        </w:rPr>
      </w:pPr>
      <w:r>
        <w:rPr>
          <w:sz w:val="28"/>
          <w:szCs w:val="28"/>
        </w:rPr>
        <w:t>Чтобы перейти в следующий этап, ребятам предлагается угадать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на нем будет происходить.</w:t>
      </w:r>
      <w:r w:rsidR="00522EB0" w:rsidRPr="00B27143">
        <w:rPr>
          <w:sz w:val="56"/>
          <w:szCs w:val="56"/>
        </w:rPr>
        <w:t xml:space="preserve"> </w:t>
      </w:r>
    </w:p>
    <w:p w:rsidR="00391FE3" w:rsidRPr="00391FE3" w:rsidRDefault="00391FE3" w:rsidP="00522EB0">
      <w:pPr>
        <w:spacing w:line="240" w:lineRule="auto"/>
        <w:rPr>
          <w:sz w:val="28"/>
          <w:szCs w:val="28"/>
        </w:rPr>
      </w:pPr>
      <w:r w:rsidRPr="00391FE3">
        <w:rPr>
          <w:b/>
          <w:sz w:val="28"/>
          <w:szCs w:val="28"/>
        </w:rPr>
        <w:t>Для этого необходимо соединить числа в порядке убывания и прочитать слово</w:t>
      </w:r>
      <w:r w:rsidRPr="00391FE3">
        <w:rPr>
          <w:sz w:val="28"/>
          <w:szCs w:val="28"/>
        </w:rPr>
        <w:t>.</w:t>
      </w:r>
      <w:r w:rsidR="00522EB0" w:rsidRPr="00391FE3">
        <w:rPr>
          <w:sz w:val="28"/>
          <w:szCs w:val="28"/>
        </w:rPr>
        <w:t xml:space="preserve"> </w:t>
      </w:r>
    </w:p>
    <w:p w:rsidR="00391FE3" w:rsidRPr="00391FE3" w:rsidRDefault="00391FE3" w:rsidP="00391FE3">
      <w:pPr>
        <w:rPr>
          <w:sz w:val="20"/>
          <w:szCs w:val="20"/>
        </w:rPr>
      </w:pPr>
      <w:r w:rsidRPr="00391FE3">
        <w:rPr>
          <w:sz w:val="20"/>
          <w:szCs w:val="20"/>
        </w:rPr>
      </w:r>
      <w:r w:rsidRPr="00391FE3">
        <w:rPr>
          <w:sz w:val="20"/>
          <w:szCs w:val="20"/>
        </w:rPr>
        <w:pict>
          <v:group id="_x0000_s1049" editas="canvas" style="width:545.05pt;height:310.25pt;mso-position-horizontal-relative:char;mso-position-vertical-relative:line" coordorigin="2063,-1410" coordsize="7499,42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063;top:-1410;width:7499;height:4268" o:preferrelative="f">
              <v:fill o:detectmouseclick="t"/>
              <v:path o:extrusionok="t" o:connecttype="none"/>
              <o:lock v:ext="edit" text="t"/>
            </v:shape>
            <v:oval id="_x0000_s1051" style="position:absolute;left:8238;top:-423;width:977;height:884;rotation:-208683fd" fillcolor="#9bbb59 [3206]" strokecolor="#9bbb59 [3206]" strokeweight="10pt">
              <v:stroke linestyle="thinThin"/>
              <v:shadow color="#868686"/>
              <v:textbox style="mso-next-textbox:#_x0000_s1051">
                <w:txbxContent>
                  <w:p w:rsidR="00391FE3" w:rsidRPr="00BA183A" w:rsidRDefault="00391FE3" w:rsidP="00391FE3">
                    <w:pPr>
                      <w:rPr>
                        <w:b/>
                        <w:sz w:val="28"/>
                        <w:szCs w:val="28"/>
                      </w:rPr>
                    </w:pPr>
                    <w:r w:rsidRPr="00BA183A">
                      <w:rPr>
                        <w:sz w:val="28"/>
                        <w:szCs w:val="28"/>
                      </w:rPr>
                      <w:t xml:space="preserve">1,11 </w:t>
                    </w:r>
                    <w:r w:rsidRPr="00BA183A">
                      <w:rPr>
                        <w:b/>
                        <w:sz w:val="28"/>
                        <w:szCs w:val="28"/>
                      </w:rPr>
                      <w:t>Н</w:t>
                    </w:r>
                  </w:p>
                </w:txbxContent>
              </v:textbox>
            </v:oval>
            <v:oval id="_x0000_s1052" style="position:absolute;left:3456;top:-1101;width:1207;height:678" fillcolor="#c0504d [3205]" strokecolor="#c0504d [3205]" strokeweight="10pt">
              <v:stroke linestyle="thinThin"/>
              <v:shadow color="#868686"/>
              <v:textbox style="mso-next-textbox:#_x0000_s1052">
                <w:txbxContent>
                  <w:p w:rsidR="00391FE3" w:rsidRPr="00BA183A" w:rsidRDefault="00391FE3" w:rsidP="00391FE3">
                    <w:pPr>
                      <w:rPr>
                        <w:b/>
                        <w:sz w:val="28"/>
                        <w:szCs w:val="28"/>
                      </w:rPr>
                    </w:pPr>
                    <w:r w:rsidRPr="00BA183A">
                      <w:rPr>
                        <w:b/>
                        <w:sz w:val="28"/>
                        <w:szCs w:val="28"/>
                      </w:rPr>
                      <w:t>2,1</w:t>
                    </w:r>
                    <w:proofErr w:type="gramStart"/>
                    <w:r w:rsidRPr="00BA183A">
                      <w:rPr>
                        <w:b/>
                        <w:sz w:val="28"/>
                        <w:szCs w:val="28"/>
                      </w:rPr>
                      <w:t xml:space="preserve"> К</w:t>
                    </w:r>
                    <w:proofErr w:type="gramEnd"/>
                  </w:p>
                  <w:p w:rsidR="00391FE3" w:rsidRDefault="00391FE3" w:rsidP="00391FE3"/>
                  <w:p w:rsidR="00391FE3" w:rsidRDefault="00391FE3" w:rsidP="00391FE3">
                    <w:r>
                      <w:t>КК</w:t>
                    </w:r>
                  </w:p>
                </w:txbxContent>
              </v:textbox>
            </v:oval>
            <v:oval id="_x0000_s1053" style="position:absolute;left:2785;top:214;width:991;height:980" fillcolor="#9bbb59 [3206]" strokecolor="#9bbb59 [3206]" strokeweight="10pt">
              <v:stroke linestyle="thinThin"/>
              <v:shadow color="#868686"/>
              <v:textbox style="mso-next-textbox:#_x0000_s1053">
                <w:txbxContent>
                  <w:p w:rsidR="00391FE3" w:rsidRPr="00BA183A" w:rsidRDefault="00391FE3" w:rsidP="00391FE3">
                    <w:pPr>
                      <w:rPr>
                        <w:b/>
                        <w:sz w:val="28"/>
                        <w:szCs w:val="28"/>
                      </w:rPr>
                    </w:pPr>
                    <w:r w:rsidRPr="00BA183A">
                      <w:rPr>
                        <w:sz w:val="28"/>
                        <w:szCs w:val="28"/>
                      </w:rPr>
                      <w:t xml:space="preserve">0,12  </w:t>
                    </w: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BA183A">
                      <w:rPr>
                        <w:b/>
                        <w:sz w:val="28"/>
                        <w:szCs w:val="28"/>
                      </w:rPr>
                      <w:t>Л</w:t>
                    </w:r>
                  </w:p>
                  <w:p w:rsidR="00391FE3" w:rsidRDefault="00391FE3" w:rsidP="00391FE3">
                    <w:r>
                      <w:t>О</w:t>
                    </w:r>
                  </w:p>
                </w:txbxContent>
              </v:textbox>
            </v:oval>
            <v:oval id="_x0000_s1054" style="position:absolute;left:4663;top:214;width:970;height:1082" fillcolor="#4bacc6 [3208]" strokecolor="#4bacc6 [3208]" strokeweight="10pt">
              <v:stroke linestyle="thinThin"/>
              <v:shadow color="#868686"/>
              <v:textbox style="mso-next-textbox:#_x0000_s1054">
                <w:txbxContent>
                  <w:p w:rsidR="00391FE3" w:rsidRPr="00BA183A" w:rsidRDefault="00391FE3" w:rsidP="00391FE3">
                    <w:pPr>
                      <w:rPr>
                        <w:b/>
                        <w:sz w:val="28"/>
                        <w:szCs w:val="28"/>
                      </w:rPr>
                    </w:pPr>
                    <w:r w:rsidRPr="00BA183A">
                      <w:rPr>
                        <w:sz w:val="28"/>
                        <w:szCs w:val="28"/>
                      </w:rPr>
                      <w:t xml:space="preserve">0,109 </w:t>
                    </w:r>
                    <w:r>
                      <w:rPr>
                        <w:sz w:val="28"/>
                        <w:szCs w:val="28"/>
                      </w:rPr>
                      <w:t xml:space="preserve">      </w:t>
                    </w:r>
                    <w:r w:rsidRPr="00BA183A">
                      <w:rPr>
                        <w:b/>
                        <w:sz w:val="28"/>
                        <w:szCs w:val="28"/>
                      </w:rPr>
                      <w:t>Ь</w:t>
                    </w:r>
                  </w:p>
                </w:txbxContent>
              </v:textbox>
            </v:oval>
            <v:oval id="_x0000_s1055" style="position:absolute;left:5633;top:1845;width:1177;height:886" fillcolor="#4f81bd [3204]" strokecolor="#4f81bd [3204]" strokeweight="10pt">
              <v:stroke linestyle="thinThin"/>
              <v:shadow color="#868686"/>
              <v:textbox style="mso-next-textbox:#_x0000_s1055">
                <w:txbxContent>
                  <w:p w:rsidR="00391FE3" w:rsidRPr="00BA183A" w:rsidRDefault="00391FE3" w:rsidP="00391FE3">
                    <w:pPr>
                      <w:rPr>
                        <w:b/>
                        <w:sz w:val="28"/>
                        <w:szCs w:val="28"/>
                      </w:rPr>
                    </w:pPr>
                    <w:r w:rsidRPr="00BA183A">
                      <w:rPr>
                        <w:sz w:val="28"/>
                        <w:szCs w:val="28"/>
                      </w:rPr>
                      <w:t>0,0678</w:t>
                    </w:r>
                    <w:proofErr w:type="gramStart"/>
                    <w:r w:rsidRPr="00BA183A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BA183A">
                      <w:rPr>
                        <w:b/>
                        <w:sz w:val="28"/>
                        <w:szCs w:val="28"/>
                      </w:rPr>
                      <w:t>!</w:t>
                    </w:r>
                    <w:proofErr w:type="gramEnd"/>
                  </w:p>
                </w:txbxContent>
              </v:textbox>
            </v:oval>
            <v:oval id="_x0000_s1056" style="position:absolute;left:6675;top:-423;width:950;height:1056" fillcolor="#8064a2 [3207]" strokecolor="#f2f2f2 [3041]" strokeweight="3pt">
              <v:shadow on="t" type="perspective" color="#3f3151 [1607]" opacity=".5" offset="1pt" offset2="-1pt"/>
              <v:textbox style="mso-next-textbox:#_x0000_s1056">
                <w:txbxContent>
                  <w:p w:rsidR="00391FE3" w:rsidRDefault="00391FE3" w:rsidP="00391FE3">
                    <w:pPr>
                      <w:rPr>
                        <w:sz w:val="28"/>
                        <w:szCs w:val="28"/>
                      </w:rPr>
                    </w:pPr>
                    <w:r w:rsidRPr="00BA183A">
                      <w:rPr>
                        <w:sz w:val="28"/>
                        <w:szCs w:val="28"/>
                      </w:rPr>
                      <w:t xml:space="preserve">1,05 </w:t>
                    </w:r>
                  </w:p>
                  <w:p w:rsidR="00391FE3" w:rsidRPr="00BA183A" w:rsidRDefault="00391FE3" w:rsidP="00391FE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</w:t>
                    </w:r>
                    <w:r w:rsidRPr="00BA183A">
                      <w:rPr>
                        <w:b/>
                        <w:sz w:val="28"/>
                        <w:szCs w:val="28"/>
                      </w:rPr>
                      <w:t>Т</w:t>
                    </w:r>
                  </w:p>
                </w:txbxContent>
              </v:textbox>
            </v:oval>
            <v:oval id="_x0000_s1057" style="position:absolute;left:8378;top:802;width:837;height:959" fillcolor="#4bacc6 [3208]" strokecolor="#4bacc6 [3208]" strokeweight="10pt">
              <v:stroke linestyle="thinThin"/>
              <v:shadow color="#868686"/>
              <v:textbox style="mso-next-textbox:#_x0000_s1057">
                <w:txbxContent>
                  <w:p w:rsidR="00391FE3" w:rsidRPr="00BA183A" w:rsidRDefault="00391FE3" w:rsidP="00391FE3">
                    <w:pPr>
                      <w:rPr>
                        <w:sz w:val="28"/>
                        <w:szCs w:val="28"/>
                      </w:rPr>
                    </w:pPr>
                    <w:r w:rsidRPr="00BA183A">
                      <w:rPr>
                        <w:sz w:val="28"/>
                        <w:szCs w:val="28"/>
                      </w:rPr>
                      <w:t>0,3</w:t>
                    </w:r>
                    <w:proofErr w:type="gramStart"/>
                    <w:r w:rsidRPr="00BA183A">
                      <w:rPr>
                        <w:sz w:val="28"/>
                        <w:szCs w:val="28"/>
                      </w:rPr>
                      <w:t xml:space="preserve">  </w:t>
                    </w:r>
                    <w:r w:rsidRPr="00BA183A">
                      <w:rPr>
                        <w:b/>
                        <w:sz w:val="28"/>
                        <w:szCs w:val="28"/>
                      </w:rPr>
                      <w:t>О</w:t>
                    </w:r>
                    <w:proofErr w:type="gramEnd"/>
                  </w:p>
                  <w:p w:rsidR="00391FE3" w:rsidRDefault="00391FE3" w:rsidP="00391FE3">
                    <w:r>
                      <w:t>О</w:t>
                    </w:r>
                  </w:p>
                </w:txbxContent>
              </v:textbox>
            </v:oval>
            <v:oval id="_x0000_s1058" style="position:absolute;left:7206;top:1442;width:1032;height:868" fillcolor="#f79646 [3209]" strokecolor="#f79646 [3209]" strokeweight="10pt">
              <v:stroke linestyle="thinThin"/>
              <v:shadow color="#868686"/>
              <v:textbox style="mso-next-textbox:#_x0000_s1058">
                <w:txbxContent>
                  <w:p w:rsidR="00391FE3" w:rsidRPr="00BA183A" w:rsidRDefault="00391FE3" w:rsidP="00391FE3">
                    <w:pPr>
                      <w:rPr>
                        <w:sz w:val="28"/>
                        <w:szCs w:val="28"/>
                      </w:rPr>
                    </w:pPr>
                    <w:r w:rsidRPr="00BA183A">
                      <w:rPr>
                        <w:sz w:val="28"/>
                        <w:szCs w:val="28"/>
                      </w:rPr>
                      <w:t xml:space="preserve">1,008 </w:t>
                    </w:r>
                    <w:r>
                      <w:rPr>
                        <w:sz w:val="28"/>
                        <w:szCs w:val="28"/>
                      </w:rPr>
                      <w:t xml:space="preserve">    </w:t>
                    </w:r>
                    <w:proofErr w:type="gramStart"/>
                    <w:r w:rsidRPr="00BA183A">
                      <w:rPr>
                        <w:b/>
                        <w:sz w:val="28"/>
                        <w:szCs w:val="28"/>
                      </w:rPr>
                      <w:t>Р</w:t>
                    </w:r>
                    <w:proofErr w:type="gramEnd"/>
                  </w:p>
                </w:txbxContent>
              </v:textbox>
            </v:oval>
            <v:oval id="_x0000_s1059" style="position:absolute;left:3342;top:1761;width:991;height:1032" fillcolor="#f79646 [3209]" strokecolor="#f79646 [3209]" strokeweight="10pt">
              <v:stroke linestyle="thinThin"/>
              <v:shadow color="#868686"/>
              <v:textbox style="mso-next-textbox:#_x0000_s1059">
                <w:txbxContent>
                  <w:p w:rsidR="00391FE3" w:rsidRPr="00BA183A" w:rsidRDefault="00391FE3" w:rsidP="00391FE3">
                    <w:pPr>
                      <w:rPr>
                        <w:b/>
                        <w:sz w:val="28"/>
                        <w:szCs w:val="28"/>
                      </w:rPr>
                    </w:pPr>
                    <w:r w:rsidRPr="00BA183A">
                      <w:rPr>
                        <w:sz w:val="28"/>
                        <w:szCs w:val="28"/>
                      </w:rPr>
                      <w:t>2,097</w:t>
                    </w:r>
                    <w:proofErr w:type="gramStart"/>
                    <w:r w:rsidRPr="00BA183A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BA183A">
                      <w:rPr>
                        <w:b/>
                        <w:sz w:val="28"/>
                        <w:szCs w:val="28"/>
                      </w:rPr>
                      <w:t>О</w:t>
                    </w:r>
                    <w:proofErr w:type="gramEnd"/>
                    <w:r w:rsidRPr="00BA183A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391FE3" w:rsidRDefault="00391FE3" w:rsidP="00391FE3">
                    <w:r>
                      <w:t xml:space="preserve">             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522EB0" w:rsidRPr="00B27143" w:rsidRDefault="00522EB0" w:rsidP="00522EB0">
      <w:pPr>
        <w:spacing w:line="240" w:lineRule="auto"/>
        <w:rPr>
          <w:sz w:val="56"/>
          <w:szCs w:val="56"/>
        </w:rPr>
      </w:pPr>
      <w:r w:rsidRPr="00B27143">
        <w:rPr>
          <w:sz w:val="56"/>
          <w:szCs w:val="56"/>
        </w:rPr>
        <w:t xml:space="preserve">                                                                      </w:t>
      </w:r>
    </w:p>
    <w:p w:rsidR="00522EB0" w:rsidRDefault="00522EB0" w:rsidP="00522EB0">
      <w:pPr>
        <w:spacing w:line="240" w:lineRule="auto"/>
        <w:rPr>
          <w:sz w:val="32"/>
          <w:szCs w:val="32"/>
        </w:rPr>
      </w:pPr>
    </w:p>
    <w:p w:rsidR="00522EB0" w:rsidRDefault="00391FE3" w:rsidP="00391FE3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391FE3">
        <w:rPr>
          <w:b/>
          <w:bCs/>
          <w:sz w:val="28"/>
          <w:szCs w:val="28"/>
        </w:rPr>
        <w:t>3 этапе</w:t>
      </w:r>
      <w:r>
        <w:rPr>
          <w:bCs/>
          <w:sz w:val="28"/>
          <w:szCs w:val="28"/>
        </w:rPr>
        <w:t xml:space="preserve"> осуществляется контроль знаний учащихся (15мин).  Ребятам предлагаются на выбор конверты красного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на «5»), желтого (на « 3») , синего (на»4») цвета с </w:t>
      </w:r>
      <w:proofErr w:type="spellStart"/>
      <w:r>
        <w:rPr>
          <w:bCs/>
          <w:sz w:val="28"/>
          <w:szCs w:val="28"/>
        </w:rPr>
        <w:t>мини-контрольной</w:t>
      </w:r>
      <w:proofErr w:type="spellEnd"/>
      <w:r>
        <w:rPr>
          <w:bCs/>
          <w:sz w:val="28"/>
          <w:szCs w:val="28"/>
        </w:rPr>
        <w:t xml:space="preserve"> работой. Ученик сам оценивает свои знания по теме.</w:t>
      </w:r>
    </w:p>
    <w:p w:rsidR="0074371C" w:rsidRPr="004349B7" w:rsidRDefault="0074371C" w:rsidP="0074371C">
      <w:pPr>
        <w:rPr>
          <w:sz w:val="28"/>
          <w:szCs w:val="28"/>
        </w:rPr>
      </w:pPr>
      <w:r w:rsidRPr="004349B7">
        <w:rPr>
          <w:b/>
          <w:bCs/>
          <w:sz w:val="28"/>
          <w:szCs w:val="28"/>
        </w:rPr>
        <w:t>«5»</w:t>
      </w:r>
      <w:r w:rsidRPr="001E0B03">
        <w:t xml:space="preserve">  </w:t>
      </w:r>
      <w:r w:rsidRPr="004349B7">
        <w:rPr>
          <w:sz w:val="28"/>
          <w:szCs w:val="28"/>
        </w:rPr>
        <w:t>1.Решить уравнение:</w:t>
      </w:r>
    </w:p>
    <w:p w:rsidR="0074371C" w:rsidRPr="004349B7" w:rsidRDefault="0074371C" w:rsidP="0074371C">
      <w:pPr>
        <w:rPr>
          <w:sz w:val="28"/>
          <w:szCs w:val="28"/>
        </w:rPr>
      </w:pPr>
      <w:r w:rsidRPr="004349B7">
        <w:rPr>
          <w:sz w:val="28"/>
          <w:szCs w:val="28"/>
        </w:rPr>
        <w:t xml:space="preserve">          (2х+0,3):7=1,2</w:t>
      </w:r>
    </w:p>
    <w:p w:rsidR="0074371C" w:rsidRDefault="0074371C" w:rsidP="0074371C">
      <w:pPr>
        <w:rPr>
          <w:sz w:val="28"/>
          <w:szCs w:val="28"/>
        </w:rPr>
      </w:pPr>
      <w:r w:rsidRPr="004349B7">
        <w:rPr>
          <w:sz w:val="28"/>
          <w:szCs w:val="28"/>
        </w:rPr>
        <w:t xml:space="preserve">       2. Для приготовления компота составили смесь из 8 частей яблок. 4 частей урюка и 3 частей изюма. Сколько килограммов урюка понадобилось для 2,7 кг такой смеси? </w:t>
      </w:r>
    </w:p>
    <w:p w:rsidR="00CB7E73" w:rsidRDefault="00CB7E73" w:rsidP="0074371C">
      <w:pPr>
        <w:rPr>
          <w:sz w:val="28"/>
          <w:szCs w:val="28"/>
        </w:rPr>
      </w:pPr>
    </w:p>
    <w:p w:rsidR="0074371C" w:rsidRPr="004349B7" w:rsidRDefault="0074371C" w:rsidP="0074371C">
      <w:pPr>
        <w:rPr>
          <w:sz w:val="28"/>
          <w:szCs w:val="28"/>
        </w:rPr>
      </w:pPr>
      <w:r w:rsidRPr="004349B7">
        <w:rPr>
          <w:b/>
          <w:bCs/>
          <w:sz w:val="28"/>
          <w:szCs w:val="28"/>
        </w:rPr>
        <w:t xml:space="preserve">«3» </w:t>
      </w:r>
      <w:r w:rsidRPr="004349B7">
        <w:rPr>
          <w:sz w:val="28"/>
          <w:szCs w:val="28"/>
        </w:rPr>
        <w:t>1.Решить уравнение:</w:t>
      </w:r>
    </w:p>
    <w:p w:rsidR="0074371C" w:rsidRPr="004349B7" w:rsidRDefault="0074371C" w:rsidP="0074371C">
      <w:pPr>
        <w:rPr>
          <w:sz w:val="28"/>
          <w:szCs w:val="28"/>
        </w:rPr>
      </w:pPr>
      <w:r w:rsidRPr="004349B7">
        <w:rPr>
          <w:sz w:val="28"/>
          <w:szCs w:val="28"/>
        </w:rPr>
        <w:t xml:space="preserve">          Х+0,32=1,2</w:t>
      </w:r>
    </w:p>
    <w:p w:rsidR="0074371C" w:rsidRPr="004349B7" w:rsidRDefault="0074371C" w:rsidP="0074371C">
      <w:pPr>
        <w:rPr>
          <w:sz w:val="28"/>
          <w:szCs w:val="28"/>
        </w:rPr>
      </w:pPr>
      <w:r w:rsidRPr="004349B7">
        <w:rPr>
          <w:sz w:val="28"/>
          <w:szCs w:val="28"/>
        </w:rPr>
        <w:t xml:space="preserve">       2.В одном рулоне ткани  в 3 раза больше</w:t>
      </w:r>
      <w:proofErr w:type="gramStart"/>
      <w:r w:rsidRPr="004349B7">
        <w:rPr>
          <w:sz w:val="28"/>
          <w:szCs w:val="28"/>
        </w:rPr>
        <w:t xml:space="preserve"> ,</w:t>
      </w:r>
      <w:proofErr w:type="gramEnd"/>
      <w:r w:rsidRPr="004349B7">
        <w:rPr>
          <w:sz w:val="28"/>
          <w:szCs w:val="28"/>
        </w:rPr>
        <w:t xml:space="preserve"> чем в другом. Сколько метров ткани в каждом рулоне</w:t>
      </w:r>
      <w:proofErr w:type="gramStart"/>
      <w:r w:rsidRPr="004349B7">
        <w:rPr>
          <w:sz w:val="28"/>
          <w:szCs w:val="28"/>
        </w:rPr>
        <w:t xml:space="preserve"> ,</w:t>
      </w:r>
      <w:proofErr w:type="gramEnd"/>
      <w:r w:rsidRPr="004349B7">
        <w:rPr>
          <w:sz w:val="28"/>
          <w:szCs w:val="28"/>
        </w:rPr>
        <w:t xml:space="preserve"> если всего 30 метров? </w:t>
      </w:r>
    </w:p>
    <w:p w:rsidR="0074371C" w:rsidRPr="004349B7" w:rsidRDefault="0074371C" w:rsidP="0074371C">
      <w:pPr>
        <w:rPr>
          <w:sz w:val="28"/>
          <w:szCs w:val="28"/>
        </w:rPr>
      </w:pPr>
      <w:r w:rsidRPr="004349B7">
        <w:rPr>
          <w:sz w:val="28"/>
          <w:szCs w:val="28"/>
        </w:rPr>
        <w:t xml:space="preserve">    </w:t>
      </w:r>
    </w:p>
    <w:p w:rsidR="0074371C" w:rsidRPr="004349B7" w:rsidRDefault="0074371C" w:rsidP="0074371C">
      <w:pPr>
        <w:rPr>
          <w:sz w:val="28"/>
          <w:szCs w:val="28"/>
        </w:rPr>
      </w:pPr>
      <w:r w:rsidRPr="004349B7">
        <w:rPr>
          <w:b/>
          <w:bCs/>
          <w:sz w:val="28"/>
          <w:szCs w:val="28"/>
        </w:rPr>
        <w:lastRenderedPageBreak/>
        <w:t xml:space="preserve">«4» </w:t>
      </w:r>
      <w:r w:rsidRPr="004349B7">
        <w:rPr>
          <w:sz w:val="28"/>
          <w:szCs w:val="28"/>
        </w:rPr>
        <w:t>1. Решить уравнение:</w:t>
      </w:r>
    </w:p>
    <w:p w:rsidR="0074371C" w:rsidRPr="004349B7" w:rsidRDefault="0074371C" w:rsidP="0074371C">
      <w:pPr>
        <w:rPr>
          <w:sz w:val="28"/>
          <w:szCs w:val="28"/>
        </w:rPr>
      </w:pPr>
      <w:r w:rsidRPr="004349B7">
        <w:rPr>
          <w:b/>
          <w:bCs/>
          <w:sz w:val="28"/>
          <w:szCs w:val="28"/>
        </w:rPr>
        <w:t xml:space="preserve">                   </w:t>
      </w:r>
      <w:r w:rsidRPr="004349B7">
        <w:rPr>
          <w:sz w:val="28"/>
          <w:szCs w:val="28"/>
        </w:rPr>
        <w:t>5х+3х-1,3=1,1</w:t>
      </w:r>
    </w:p>
    <w:p w:rsidR="0074371C" w:rsidRDefault="0074371C" w:rsidP="0074371C">
      <w:pPr>
        <w:rPr>
          <w:sz w:val="28"/>
          <w:szCs w:val="28"/>
        </w:rPr>
      </w:pPr>
      <w:r w:rsidRPr="004349B7">
        <w:rPr>
          <w:sz w:val="28"/>
          <w:szCs w:val="28"/>
        </w:rPr>
        <w:t xml:space="preserve">               2.В одном конверте в 5,2  больше марок, чем в другом. Сколько марок в каждом   конверте, если в первом на 42 марки   больше, чем во втором? </w:t>
      </w:r>
    </w:p>
    <w:p w:rsidR="00CB7E73" w:rsidRDefault="00CB7E73" w:rsidP="0074371C">
      <w:pPr>
        <w:rPr>
          <w:sz w:val="28"/>
          <w:szCs w:val="28"/>
        </w:rPr>
      </w:pPr>
      <w:r>
        <w:rPr>
          <w:sz w:val="28"/>
          <w:szCs w:val="28"/>
        </w:rPr>
        <w:t>Пока учащиеся работают, комиссия заносит результаты двух этапов в сводную ведомость на компьютере.</w:t>
      </w:r>
    </w:p>
    <w:p w:rsidR="00CB7E73" w:rsidRPr="00CB7E73" w:rsidRDefault="00CB7E73" w:rsidP="00CB7E73">
      <w:pPr>
        <w:jc w:val="center"/>
        <w:rPr>
          <w:b/>
          <w:sz w:val="24"/>
          <w:szCs w:val="24"/>
        </w:rPr>
      </w:pPr>
      <w:r w:rsidRPr="00CB7E73">
        <w:rPr>
          <w:b/>
          <w:sz w:val="24"/>
          <w:szCs w:val="24"/>
        </w:rPr>
        <w:t>Результативная таблица успеваемости учащихся 5 класса по теме:</w:t>
      </w:r>
      <w:r>
        <w:rPr>
          <w:b/>
          <w:sz w:val="24"/>
          <w:szCs w:val="24"/>
        </w:rPr>
        <w:t xml:space="preserve">  </w:t>
      </w:r>
      <w:r w:rsidRPr="00CB7E73">
        <w:rPr>
          <w:b/>
          <w:sz w:val="24"/>
          <w:szCs w:val="24"/>
        </w:rPr>
        <w:t>«Десятичные дроби».</w:t>
      </w: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568"/>
        <w:gridCol w:w="1275"/>
        <w:gridCol w:w="1182"/>
        <w:gridCol w:w="967"/>
        <w:gridCol w:w="899"/>
        <w:gridCol w:w="1348"/>
        <w:gridCol w:w="1416"/>
        <w:gridCol w:w="1418"/>
        <w:gridCol w:w="1134"/>
        <w:gridCol w:w="708"/>
      </w:tblGrid>
      <w:tr w:rsidR="00CB7E73" w:rsidRPr="00CB7E73" w:rsidTr="00CB7E73">
        <w:tc>
          <w:tcPr>
            <w:tcW w:w="568" w:type="dxa"/>
            <w:vMerge w:val="restart"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  <w:r w:rsidRPr="00CB7E7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75" w:type="dxa"/>
            <w:vMerge w:val="restart"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  <w:r w:rsidRPr="00CB7E73">
              <w:rPr>
                <w:b/>
                <w:sz w:val="18"/>
                <w:szCs w:val="18"/>
              </w:rPr>
              <w:t>ФИО учащихся</w:t>
            </w:r>
          </w:p>
        </w:tc>
        <w:tc>
          <w:tcPr>
            <w:tcW w:w="1182" w:type="dxa"/>
            <w:vMerge w:val="restart"/>
          </w:tcPr>
          <w:p w:rsidR="00CB7E73" w:rsidRPr="00CB7E73" w:rsidRDefault="00CB7E73" w:rsidP="007A635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B7E73">
              <w:rPr>
                <w:b/>
                <w:color w:val="FF0000"/>
                <w:sz w:val="18"/>
                <w:szCs w:val="18"/>
              </w:rPr>
              <w:t>1 тур:</w:t>
            </w:r>
          </w:p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  <w:r w:rsidRPr="00CB7E73">
              <w:rPr>
                <w:b/>
                <w:sz w:val="18"/>
                <w:szCs w:val="18"/>
              </w:rPr>
              <w:t>«Угадай слово»</w:t>
            </w:r>
          </w:p>
        </w:tc>
        <w:tc>
          <w:tcPr>
            <w:tcW w:w="967" w:type="dxa"/>
            <w:vMerge w:val="restart"/>
          </w:tcPr>
          <w:p w:rsidR="00CB7E73" w:rsidRPr="00CB7E73" w:rsidRDefault="00CB7E73" w:rsidP="007A635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B7E73">
              <w:rPr>
                <w:b/>
                <w:color w:val="FF0000"/>
                <w:sz w:val="18"/>
                <w:szCs w:val="18"/>
              </w:rPr>
              <w:t>2 тур:</w:t>
            </w:r>
          </w:p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  <w:r w:rsidRPr="00CB7E73">
              <w:rPr>
                <w:b/>
                <w:sz w:val="18"/>
                <w:szCs w:val="18"/>
              </w:rPr>
              <w:t>Теория</w:t>
            </w:r>
          </w:p>
        </w:tc>
        <w:tc>
          <w:tcPr>
            <w:tcW w:w="3663" w:type="dxa"/>
            <w:gridSpan w:val="3"/>
          </w:tcPr>
          <w:p w:rsidR="00CB7E73" w:rsidRPr="00CB7E73" w:rsidRDefault="00CB7E73" w:rsidP="007A635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B7E73">
              <w:rPr>
                <w:b/>
                <w:color w:val="FF0000"/>
                <w:sz w:val="18"/>
                <w:szCs w:val="18"/>
              </w:rPr>
              <w:t>2 тур:</w:t>
            </w:r>
          </w:p>
        </w:tc>
        <w:tc>
          <w:tcPr>
            <w:tcW w:w="1418" w:type="dxa"/>
            <w:vMerge w:val="restart"/>
          </w:tcPr>
          <w:p w:rsidR="00CB7E73" w:rsidRPr="00CB7E73" w:rsidRDefault="00CB7E73" w:rsidP="007A635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B7E73">
              <w:rPr>
                <w:b/>
                <w:color w:val="FF0000"/>
                <w:sz w:val="18"/>
                <w:szCs w:val="18"/>
              </w:rPr>
              <w:t>3 тур:</w:t>
            </w:r>
          </w:p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  <w:r w:rsidRPr="00CB7E73">
              <w:rPr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vMerge w:val="restart"/>
          </w:tcPr>
          <w:p w:rsidR="00CB7E73" w:rsidRPr="00CB7E73" w:rsidRDefault="00CB7E73" w:rsidP="007A635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B7E73">
              <w:rPr>
                <w:b/>
                <w:color w:val="FF0000"/>
                <w:sz w:val="18"/>
                <w:szCs w:val="18"/>
              </w:rPr>
              <w:t>4 тур:</w:t>
            </w:r>
          </w:p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  <w:r w:rsidRPr="00CB7E73">
              <w:rPr>
                <w:b/>
                <w:sz w:val="18"/>
                <w:szCs w:val="18"/>
              </w:rPr>
              <w:t>Творческое задание</w:t>
            </w:r>
          </w:p>
        </w:tc>
        <w:tc>
          <w:tcPr>
            <w:tcW w:w="708" w:type="dxa"/>
            <w:vMerge w:val="restart"/>
          </w:tcPr>
          <w:p w:rsidR="00CB7E73" w:rsidRPr="00CB7E73" w:rsidRDefault="00CB7E73" w:rsidP="007A635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B7E73">
              <w:rPr>
                <w:b/>
                <w:color w:val="FF0000"/>
                <w:sz w:val="18"/>
                <w:szCs w:val="18"/>
              </w:rPr>
              <w:t xml:space="preserve">Оценка </w:t>
            </w:r>
          </w:p>
        </w:tc>
      </w:tr>
      <w:tr w:rsidR="00CB7E73" w:rsidRPr="00CB7E73" w:rsidTr="00CB7E73">
        <w:trPr>
          <w:trHeight w:val="306"/>
        </w:trPr>
        <w:tc>
          <w:tcPr>
            <w:tcW w:w="568" w:type="dxa"/>
            <w:vMerge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  <w:r w:rsidRPr="00CB7E73">
              <w:rPr>
                <w:b/>
                <w:sz w:val="18"/>
                <w:szCs w:val="18"/>
              </w:rPr>
              <w:t>Устно</w:t>
            </w:r>
          </w:p>
        </w:tc>
        <w:tc>
          <w:tcPr>
            <w:tcW w:w="1348" w:type="dxa"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  <w:r w:rsidRPr="00CB7E73">
              <w:rPr>
                <w:b/>
                <w:sz w:val="18"/>
                <w:szCs w:val="18"/>
              </w:rPr>
              <w:t>Сравнить</w:t>
            </w:r>
          </w:p>
        </w:tc>
        <w:tc>
          <w:tcPr>
            <w:tcW w:w="1416" w:type="dxa"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  <w:r w:rsidRPr="00CB7E73">
              <w:rPr>
                <w:b/>
                <w:sz w:val="18"/>
                <w:szCs w:val="18"/>
              </w:rPr>
              <w:t>Умножение</w:t>
            </w:r>
          </w:p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  <w:r w:rsidRPr="00CB7E73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1418" w:type="dxa"/>
            <w:vMerge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B7E73" w:rsidRPr="00CB7E73" w:rsidRDefault="00CB7E73" w:rsidP="007A635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B7E73" w:rsidRDefault="00CB7E73" w:rsidP="0074371C">
      <w:pPr>
        <w:rPr>
          <w:sz w:val="18"/>
          <w:szCs w:val="18"/>
        </w:rPr>
      </w:pPr>
    </w:p>
    <w:p w:rsidR="00CB7E73" w:rsidRDefault="00CB7E73" w:rsidP="00CB7E7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B7E73">
        <w:rPr>
          <w:sz w:val="28"/>
          <w:szCs w:val="28"/>
        </w:rPr>
        <w:t xml:space="preserve">На </w:t>
      </w:r>
      <w:r w:rsidRPr="00CB7E73">
        <w:rPr>
          <w:b/>
          <w:sz w:val="28"/>
          <w:szCs w:val="28"/>
        </w:rPr>
        <w:t>4 этапе</w:t>
      </w:r>
      <w:r w:rsidRPr="00CB7E73">
        <w:rPr>
          <w:sz w:val="28"/>
          <w:szCs w:val="28"/>
        </w:rPr>
        <w:t>, пока комиссия проверяет контрольную работу</w:t>
      </w:r>
      <w:r>
        <w:rPr>
          <w:sz w:val="28"/>
          <w:szCs w:val="28"/>
        </w:rPr>
        <w:t>, ребята показывают свои творческие работы. За неделю до урока ученикам были предложены уравнения, по которым они должны были составить интере</w:t>
      </w:r>
      <w:r w:rsidR="00195B95">
        <w:rPr>
          <w:sz w:val="28"/>
          <w:szCs w:val="28"/>
        </w:rPr>
        <w:t>сные задачи и компьютерные презе</w:t>
      </w:r>
      <w:r>
        <w:rPr>
          <w:sz w:val="28"/>
          <w:szCs w:val="28"/>
        </w:rPr>
        <w:t>нтации</w:t>
      </w:r>
      <w:r w:rsidR="00195B95">
        <w:rPr>
          <w:sz w:val="28"/>
          <w:szCs w:val="28"/>
        </w:rPr>
        <w:t>. Из-за нехватки времени творческие задания могут оцениваться учителем заранее.</w:t>
      </w:r>
    </w:p>
    <w:p w:rsidR="00195B95" w:rsidRDefault="00195B95" w:rsidP="00195B9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95B95">
        <w:rPr>
          <w:b/>
          <w:sz w:val="28"/>
          <w:szCs w:val="28"/>
        </w:rPr>
        <w:t>Итог урока:</w:t>
      </w:r>
    </w:p>
    <w:p w:rsidR="00195B95" w:rsidRPr="00195B95" w:rsidRDefault="00195B95" w:rsidP="00195B95">
      <w:pPr>
        <w:pStyle w:val="a3"/>
        <w:ind w:left="786"/>
        <w:rPr>
          <w:b/>
          <w:sz w:val="28"/>
          <w:szCs w:val="28"/>
        </w:rPr>
      </w:pPr>
      <w:r w:rsidRPr="00195B95">
        <w:rPr>
          <w:sz w:val="28"/>
          <w:szCs w:val="28"/>
        </w:rPr>
        <w:t>Комиссия оценивает работу каждого ученика и выставляет итоговую оценку за урок. Учителем оценки заносятся в электронный журнал.</w:t>
      </w:r>
    </w:p>
    <w:p w:rsidR="00195B95" w:rsidRPr="00195B95" w:rsidRDefault="00195B95" w:rsidP="00CB7E7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95B95">
        <w:rPr>
          <w:b/>
          <w:sz w:val="28"/>
          <w:szCs w:val="28"/>
        </w:rPr>
        <w:t xml:space="preserve">Домашнее </w:t>
      </w:r>
      <w:r>
        <w:rPr>
          <w:b/>
          <w:sz w:val="28"/>
          <w:szCs w:val="28"/>
        </w:rPr>
        <w:t>зада</w:t>
      </w:r>
      <w:r w:rsidRPr="00195B95">
        <w:rPr>
          <w:b/>
          <w:sz w:val="28"/>
          <w:szCs w:val="28"/>
        </w:rPr>
        <w:t>ние:</w:t>
      </w:r>
    </w:p>
    <w:p w:rsidR="0074371C" w:rsidRPr="00CB7E73" w:rsidRDefault="00195B95" w:rsidP="00195B95">
      <w:pPr>
        <w:ind w:left="786"/>
        <w:rPr>
          <w:sz w:val="28"/>
          <w:szCs w:val="28"/>
        </w:rPr>
      </w:pPr>
      <w:r>
        <w:rPr>
          <w:sz w:val="28"/>
          <w:szCs w:val="28"/>
        </w:rPr>
        <w:t>Составить кроссворд по теме: «Десятичные дроби».</w:t>
      </w:r>
    </w:p>
    <w:p w:rsidR="0074371C" w:rsidRDefault="0074371C" w:rsidP="0074371C"/>
    <w:p w:rsidR="00B27143" w:rsidRDefault="00B27143" w:rsidP="0074371C">
      <w:pPr>
        <w:rPr>
          <w:b/>
          <w:color w:val="FF0000"/>
          <w:sz w:val="36"/>
          <w:szCs w:val="36"/>
        </w:rPr>
      </w:pPr>
    </w:p>
    <w:p w:rsidR="00B27143" w:rsidRPr="00B27143" w:rsidRDefault="00B27143" w:rsidP="00B27143">
      <w:pPr>
        <w:rPr>
          <w:color w:val="FF0000"/>
          <w:sz w:val="28"/>
          <w:szCs w:val="28"/>
        </w:rPr>
      </w:pPr>
    </w:p>
    <w:p w:rsidR="004E32D8" w:rsidRDefault="004E32D8"/>
    <w:p w:rsidR="009B1FAF" w:rsidRDefault="009B1FAF"/>
    <w:p w:rsidR="009B1FAF" w:rsidRDefault="009B1FAF"/>
    <w:p w:rsidR="00BA183A" w:rsidRDefault="00BA183A"/>
    <w:p w:rsidR="00B27143" w:rsidRDefault="00B27143"/>
    <w:p w:rsidR="00B27143" w:rsidRDefault="00B27143"/>
    <w:p w:rsidR="009B1FAF" w:rsidRPr="00B27143" w:rsidRDefault="009B1FAF" w:rsidP="009B1FAF">
      <w:pPr>
        <w:spacing w:line="240" w:lineRule="auto"/>
        <w:rPr>
          <w:sz w:val="56"/>
          <w:szCs w:val="56"/>
        </w:rPr>
      </w:pPr>
      <w:r w:rsidRPr="00B27143">
        <w:rPr>
          <w:sz w:val="56"/>
          <w:szCs w:val="56"/>
        </w:rPr>
        <w:t xml:space="preserve">                     </w:t>
      </w:r>
    </w:p>
    <w:p w:rsidR="009B1FAF" w:rsidRDefault="009B1FAF" w:rsidP="009B1FAF">
      <w:pPr>
        <w:spacing w:line="240" w:lineRule="auto"/>
        <w:rPr>
          <w:sz w:val="32"/>
          <w:szCs w:val="32"/>
        </w:rPr>
      </w:pPr>
    </w:p>
    <w:p w:rsidR="00B27143" w:rsidRDefault="00B27143" w:rsidP="00B27143">
      <w:pPr>
        <w:spacing w:line="240" w:lineRule="auto"/>
        <w:rPr>
          <w:sz w:val="32"/>
          <w:szCs w:val="32"/>
        </w:rPr>
      </w:pPr>
    </w:p>
    <w:p w:rsidR="00B27143" w:rsidRDefault="00B27143" w:rsidP="00B27143">
      <w:pPr>
        <w:spacing w:line="240" w:lineRule="auto"/>
        <w:rPr>
          <w:sz w:val="32"/>
          <w:szCs w:val="32"/>
        </w:rPr>
      </w:pPr>
    </w:p>
    <w:p w:rsidR="00B27143" w:rsidRDefault="00B27143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F35773" w:rsidRDefault="00F35773">
      <w:pPr>
        <w:rPr>
          <w:sz w:val="40"/>
          <w:szCs w:val="40"/>
          <w:u w:val="single"/>
        </w:rPr>
      </w:pPr>
    </w:p>
    <w:p w:rsidR="00F35773" w:rsidRDefault="00F35773">
      <w:pPr>
        <w:rPr>
          <w:sz w:val="40"/>
          <w:szCs w:val="40"/>
          <w:u w:val="single"/>
        </w:rPr>
      </w:pPr>
    </w:p>
    <w:p w:rsidR="00F35773" w:rsidRDefault="00F35773">
      <w:pPr>
        <w:rPr>
          <w:sz w:val="40"/>
          <w:szCs w:val="40"/>
          <w:u w:val="single"/>
        </w:rPr>
      </w:pPr>
    </w:p>
    <w:p w:rsidR="00F35773" w:rsidRDefault="00F35773">
      <w:pPr>
        <w:rPr>
          <w:sz w:val="40"/>
          <w:szCs w:val="40"/>
          <w:u w:val="single"/>
        </w:rPr>
      </w:pPr>
    </w:p>
    <w:p w:rsidR="00F35773" w:rsidRDefault="00F35773">
      <w:pPr>
        <w:rPr>
          <w:color w:val="FF0000"/>
          <w:sz w:val="96"/>
          <w:szCs w:val="96"/>
        </w:rPr>
      </w:pPr>
    </w:p>
    <w:p w:rsidR="00F35773" w:rsidRDefault="00F35773">
      <w:pPr>
        <w:rPr>
          <w:color w:val="FF0000"/>
          <w:sz w:val="96"/>
          <w:szCs w:val="96"/>
        </w:rPr>
      </w:pPr>
    </w:p>
    <w:p w:rsidR="00F35773" w:rsidRDefault="00F35773">
      <w:pPr>
        <w:rPr>
          <w:color w:val="FF0000"/>
          <w:sz w:val="96"/>
          <w:szCs w:val="96"/>
        </w:rPr>
        <w:sectPr w:rsidR="00F35773" w:rsidSect="00CB7E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5773" w:rsidRPr="00F35773" w:rsidRDefault="00F35773">
      <w:pPr>
        <w:rPr>
          <w:sz w:val="40"/>
          <w:szCs w:val="40"/>
        </w:rPr>
      </w:pPr>
      <w:r w:rsidRPr="00F35773">
        <w:rPr>
          <w:color w:val="FF0000"/>
          <w:sz w:val="40"/>
          <w:szCs w:val="40"/>
        </w:rPr>
        <w:lastRenderedPageBreak/>
        <w:t xml:space="preserve">              </w:t>
      </w:r>
      <w:r w:rsidRPr="00F35773">
        <w:rPr>
          <w:sz w:val="40"/>
          <w:szCs w:val="40"/>
        </w:rPr>
        <w:t xml:space="preserve">                                                                 </w:t>
      </w:r>
    </w:p>
    <w:sectPr w:rsidR="00F35773" w:rsidRPr="00F35773" w:rsidSect="00CB7E7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40B"/>
    <w:multiLevelType w:val="hybridMultilevel"/>
    <w:tmpl w:val="A2C25C90"/>
    <w:lvl w:ilvl="0" w:tplc="60F055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14F6"/>
    <w:multiLevelType w:val="hybridMultilevel"/>
    <w:tmpl w:val="5DDADF5C"/>
    <w:lvl w:ilvl="0" w:tplc="5C1A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858"/>
    <w:multiLevelType w:val="hybridMultilevel"/>
    <w:tmpl w:val="41C0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D08"/>
    <w:multiLevelType w:val="hybridMultilevel"/>
    <w:tmpl w:val="127C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532A1"/>
    <w:multiLevelType w:val="hybridMultilevel"/>
    <w:tmpl w:val="B3704892"/>
    <w:lvl w:ilvl="0" w:tplc="88000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B03"/>
    <w:rsid w:val="000F7F9A"/>
    <w:rsid w:val="00142AB3"/>
    <w:rsid w:val="00195B95"/>
    <w:rsid w:val="001E0B03"/>
    <w:rsid w:val="00331DFB"/>
    <w:rsid w:val="0037405D"/>
    <w:rsid w:val="00391FE3"/>
    <w:rsid w:val="004349B7"/>
    <w:rsid w:val="004E32D8"/>
    <w:rsid w:val="004E3910"/>
    <w:rsid w:val="00522EB0"/>
    <w:rsid w:val="005B510E"/>
    <w:rsid w:val="005E6680"/>
    <w:rsid w:val="0074371C"/>
    <w:rsid w:val="007B6C3E"/>
    <w:rsid w:val="00824E49"/>
    <w:rsid w:val="00866769"/>
    <w:rsid w:val="008B2B9F"/>
    <w:rsid w:val="00917EA3"/>
    <w:rsid w:val="00961054"/>
    <w:rsid w:val="009B1FAF"/>
    <w:rsid w:val="00A37A00"/>
    <w:rsid w:val="00B27143"/>
    <w:rsid w:val="00B356F1"/>
    <w:rsid w:val="00BA183A"/>
    <w:rsid w:val="00BE5EDD"/>
    <w:rsid w:val="00CB7E73"/>
    <w:rsid w:val="00ED323C"/>
    <w:rsid w:val="00F3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DD"/>
    <w:pPr>
      <w:ind w:left="720"/>
      <w:contextualSpacing/>
    </w:pPr>
  </w:style>
  <w:style w:type="table" w:styleId="a4">
    <w:name w:val="Table Grid"/>
    <w:basedOn w:val="a1"/>
    <w:uiPriority w:val="59"/>
    <w:rsid w:val="00B3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43EE-034D-4378-BEF0-6292CD2F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2012-03-01T18:27:00Z</cp:lastPrinted>
  <dcterms:created xsi:type="dcterms:W3CDTF">2012-02-28T15:59:00Z</dcterms:created>
  <dcterms:modified xsi:type="dcterms:W3CDTF">2012-03-11T16:02:00Z</dcterms:modified>
</cp:coreProperties>
</file>