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7" w:rsidRDefault="00914507" w:rsidP="0028427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План-конспект урока </w:t>
      </w:r>
    </w:p>
    <w:p w:rsidR="00914507" w:rsidRDefault="00914507" w:rsidP="0028427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«Роспись пасхального сувенира»</w:t>
      </w:r>
    </w:p>
    <w:p w:rsidR="00914507" w:rsidRPr="0028427C" w:rsidRDefault="00914507" w:rsidP="0028427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во 2 классе.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Научить росписи пасхальных яиц с использованием символики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украинской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Обучить умению выделять характерные средства художественной выразительности в работах народных умельцев.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Углубить знания о традициях росписи пасхального яйца, познакомить с характерными особенностями росписи.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высказывать оценочные суждения в процессе обсуждения выполненных работ, уважать мнение товарища.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самовыражение посредством художественных символов.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914507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любовь к народному искусству, уважение к народному мастеру, создающему красоту на радость людям.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27C">
        <w:rPr>
          <w:rFonts w:ascii="Times New Roman" w:hAnsi="Times New Roman"/>
          <w:b/>
          <w:color w:val="000000"/>
          <w:sz w:val="28"/>
          <w:szCs w:val="28"/>
          <w:lang w:eastAsia="ru-RU"/>
        </w:rPr>
        <w:t>Универсальные учебные действия:</w:t>
      </w:r>
      <w:r w:rsidRPr="0028427C">
        <w:rPr>
          <w:rFonts w:ascii="Times New Roman" w:hAnsi="Times New Roman"/>
          <w:b/>
          <w:sz w:val="28"/>
          <w:szCs w:val="28"/>
        </w:rPr>
        <w:t xml:space="preserve"> 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427C">
        <w:rPr>
          <w:rFonts w:ascii="Times New Roman" w:hAnsi="Times New Roman"/>
          <w:i/>
          <w:sz w:val="28"/>
          <w:szCs w:val="28"/>
        </w:rPr>
        <w:t>Личностные:</w:t>
      </w:r>
    </w:p>
    <w:p w:rsidR="00914507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положительное отношение к самостоятельной творческой деятельност</w:t>
      </w:r>
      <w:r>
        <w:rPr>
          <w:rFonts w:ascii="Times New Roman" w:hAnsi="Times New Roman"/>
          <w:sz w:val="28"/>
          <w:szCs w:val="28"/>
        </w:rPr>
        <w:t>и;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уважительное отношение к труду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положительное отношение к творческой преобразовательной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27C">
        <w:rPr>
          <w:rFonts w:ascii="Times New Roman" w:hAnsi="Times New Roman"/>
          <w:sz w:val="28"/>
          <w:szCs w:val="28"/>
        </w:rPr>
        <w:t>- интерес к творческой работе.</w:t>
      </w:r>
    </w:p>
    <w:p w:rsidR="00914507" w:rsidRPr="0028427C" w:rsidRDefault="00914507" w:rsidP="0028427C">
      <w:pPr>
        <w:spacing w:after="0" w:line="240" w:lineRule="auto"/>
        <w:rPr>
          <w:i/>
          <w:sz w:val="28"/>
          <w:szCs w:val="28"/>
        </w:rPr>
      </w:pPr>
      <w:r w:rsidRPr="0028427C">
        <w:rPr>
          <w:rFonts w:ascii="Times New Roman" w:hAnsi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анализировать последовательность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914507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8427C">
        <w:rPr>
          <w:rFonts w:ascii="Times New Roman" w:hAnsi="Times New Roman"/>
          <w:sz w:val="28"/>
          <w:szCs w:val="28"/>
        </w:rPr>
        <w:t>остановка и формирование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понимать, анализировать и сравнивать новую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427C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427C">
        <w:rPr>
          <w:rFonts w:ascii="Times New Roman" w:hAnsi="Times New Roman"/>
          <w:sz w:val="28"/>
          <w:szCs w:val="28"/>
        </w:rPr>
        <w:t>формулировать свои затруднения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проявлять активность для решения познавательных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выслушивать мнения других, отвечать на вопросы по содержанию презентации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задавать вопросы; обращаться за помощью к одноклассникам, учителю</w:t>
      </w:r>
      <w:r>
        <w:rPr>
          <w:rFonts w:ascii="Times New Roman" w:hAnsi="Times New Roman"/>
          <w:sz w:val="28"/>
          <w:szCs w:val="28"/>
        </w:rPr>
        <w:t>.</w:t>
      </w:r>
    </w:p>
    <w:p w:rsidR="00914507" w:rsidRPr="0028427C" w:rsidRDefault="00914507" w:rsidP="0028427C">
      <w:pPr>
        <w:spacing w:after="0" w:line="240" w:lineRule="auto"/>
        <w:rPr>
          <w:i/>
          <w:sz w:val="28"/>
          <w:szCs w:val="28"/>
        </w:rPr>
      </w:pPr>
      <w:r w:rsidRPr="0028427C">
        <w:rPr>
          <w:rFonts w:ascii="Times New Roman" w:hAnsi="Times New Roman"/>
          <w:i/>
          <w:sz w:val="28"/>
          <w:szCs w:val="28"/>
        </w:rPr>
        <w:t>Регулятивные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адекватно использовать речь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контролировать себя в процессе работы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выбирать действия в соответствии с поставленной задачей и условиями ее 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914507" w:rsidRPr="0028427C" w:rsidRDefault="00914507" w:rsidP="00284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7C">
        <w:rPr>
          <w:rFonts w:ascii="Times New Roman" w:hAnsi="Times New Roman"/>
          <w:sz w:val="28"/>
          <w:szCs w:val="28"/>
        </w:rPr>
        <w:t>руководствоваться правилами при выполнении работы</w:t>
      </w:r>
      <w:r>
        <w:rPr>
          <w:rFonts w:ascii="Times New Roman" w:hAnsi="Times New Roman"/>
          <w:sz w:val="28"/>
          <w:szCs w:val="28"/>
        </w:rPr>
        <w:t>.</w:t>
      </w:r>
    </w:p>
    <w:p w:rsidR="00914507" w:rsidRPr="0028427C" w:rsidRDefault="00914507" w:rsidP="0028427C">
      <w:pPr>
        <w:spacing w:after="0" w:line="240" w:lineRule="auto"/>
        <w:ind w:firstLine="709"/>
        <w:rPr>
          <w:sz w:val="28"/>
          <w:szCs w:val="28"/>
        </w:rPr>
      </w:pP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 </w:t>
      </w:r>
      <w:proofErr w:type="gramStart"/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Для учащихся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 с предыдущего урока, заготовка формы для росписи (пустая яичная скорлупа, деревянная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гипсовая заготовка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карандаш,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гуашь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, кисти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№2,3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, банки с водой.</w:t>
      </w:r>
      <w:proofErr w:type="gramEnd"/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Для учи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теля: презентация</w:t>
      </w:r>
      <w:proofErr w:type="gramStart"/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8427C">
        <w:rPr>
          <w:rFonts w:ascii="Times New Roman" w:hAnsi="Times New Roman"/>
          <w:i/>
          <w:iCs/>
          <w:sz w:val="28"/>
          <w:szCs w:val="28"/>
          <w:lang w:eastAsia="ru-RU"/>
        </w:rPr>
        <w:t>конспект</w:t>
      </w:r>
    </w:p>
    <w:p w:rsidR="00914507" w:rsidRPr="0028427C" w:rsidRDefault="00914507" w:rsidP="0028427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914507" w:rsidRPr="0028427C" w:rsidRDefault="00914507" w:rsidP="0028427C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914507" w:rsidRDefault="00914507" w:rsidP="0028427C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8427C">
        <w:rPr>
          <w:rFonts w:ascii="Times New Roman" w:hAnsi="Times New Roman"/>
          <w:sz w:val="28"/>
          <w:szCs w:val="28"/>
          <w:lang w:eastAsia="ru-RU"/>
        </w:rPr>
        <w:t>Приветствие учащихся. Проверка наличия рабочего материала. Объявление темы урока. </w:t>
      </w:r>
      <w:r w:rsidRPr="0028427C">
        <w:rPr>
          <w:rFonts w:ascii="Times New Roman" w:hAnsi="Times New Roman"/>
          <w:i/>
          <w:iCs/>
          <w:sz w:val="28"/>
          <w:szCs w:val="28"/>
          <w:lang w:eastAsia="ru-RU"/>
        </w:rPr>
        <w:t>(Слайд 1)</w:t>
      </w:r>
    </w:p>
    <w:p w:rsidR="00914507" w:rsidRDefault="008444EA" w:rsidP="0028427C">
      <w:pPr>
        <w:rPr>
          <w:rFonts w:ascii="Times New Roman" w:hAnsi="Times New Roman"/>
          <w:sz w:val="24"/>
          <w:szCs w:val="24"/>
        </w:rPr>
      </w:pPr>
      <w:r w:rsidRPr="00C8778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4.25pt;height:126pt;visibility:visible">
            <v:imagedata r:id="rId5" o:title=""/>
          </v:shape>
        </w:pict>
      </w:r>
      <w:r w:rsidR="00914507">
        <w:rPr>
          <w:rFonts w:ascii="Times New Roman" w:hAnsi="Times New Roman"/>
          <w:sz w:val="24"/>
          <w:szCs w:val="24"/>
        </w:rPr>
        <w:t xml:space="preserve">  </w:t>
      </w:r>
      <w:r w:rsidRPr="00C8778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26" type="#_x0000_t75" style="width:231pt;height:129pt;visibility:visible">
            <v:imagedata r:id="rId6" o:title=""/>
          </v:shape>
        </w:pict>
      </w:r>
    </w:p>
    <w:p w:rsidR="00914507" w:rsidRDefault="00914507" w:rsidP="0028427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2. Подготовка к первичному восприятию. Из истории крашения яиц на Руси.</w:t>
      </w:r>
      <w: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многих народов я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йцо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сотворение мира, начало мира. Вот и славяне его так же видели. В некоторых местах, считалось, что скорлупа – это небесный свод, белок – это воздух и вода, а желток – земля. Вот тебе и вселенная.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Мы будем сегодня знакомиться с росписью живых яиц – то есть снесенных птицей.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Расписывали и 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синые, и утиные, и куриные яйца, сейчас модно дарить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страусиные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заметить, что еще до христианства роспись яиц бытовала у славян. А с его приходом, традиции слились, и сегодня обряды с яйцами связаны именно с Пасхой.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преданию, первое пасхальное яйцо Святая </w:t>
      </w:r>
      <w:r w:rsidRPr="002842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Мария Магдалина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преподнесла римскому </w:t>
      </w:r>
      <w:r w:rsidRPr="002842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императору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Тиберию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. Когда Мария пришл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к Тиберию и объявила о Воскреш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ении Христа, император сказал, что это так же невозможно, как и то, что куриное яйцо будет красным, и после этих слов куриное яйцо,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которое он держал, стало красным.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3. Изучение теоретического материала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427C">
        <w:rPr>
          <w:rFonts w:ascii="Times New Roman" w:hAnsi="Times New Roman"/>
          <w:i/>
          <w:iCs/>
          <w:sz w:val="28"/>
          <w:szCs w:val="28"/>
          <w:lang w:eastAsia="ru-RU"/>
        </w:rPr>
        <w:t>Слайд 2)</w:t>
      </w:r>
      <w:r w:rsidRPr="0028427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Сейчас мы красим на Пасху яйца в самые разные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цвета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называются они…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Крашенки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бытует четыре основных вида росписи яиц.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Крашенку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уже увидели.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Крашенка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– всем известное яичко, которое варится и окрашивается в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цвета. Делается это к Пасхе.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Крашенки</w:t>
      </w:r>
      <w:proofErr w:type="spellEnd"/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чего они считались святым подарком. Радостное пасхальное приветствие напоминает нам о восторге учеников Христа, внезапно узнавших о Воскре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Бога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крашенкой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связано </w:t>
      </w:r>
      <w:proofErr w:type="gram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не мало</w:t>
      </w:r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легенд и обрядов. Считается, если утром в Светлое воскресенье, девушка положит в воду красное яичко, и умоется этой водой, то красивой весь год будет. На праздник Красная Горка парни и девицы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горы скатывают.</w:t>
      </w:r>
    </w:p>
    <w:p w:rsidR="00914507" w:rsidRDefault="00914507" w:rsidP="0028427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Краски надлежало брать у радуги, а она прятала их в цветах, травах, кореньях, коре, листьях деревьев... У хорошей хозяйки в доме всегда было припасено много всякого зелья, которое служило и лекарством, и оберегом от напасти, и краской для пасхальных яиц. Из коры, снятой с побегов молодой яблони, не садовой, а дикой, той, что выросла из зернышка, посеянного самим Творцом, получалась чудесная </w:t>
      </w:r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желтая краска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, которая так и называлась в народ</w:t>
      </w:r>
      <w:proofErr w:type="gramStart"/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"</w:t>
      </w:r>
      <w:proofErr w:type="gramEnd"/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яблонькой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". Всевозможные оттенки желтого цвета добывали также из молочая, горицвета, зверобоя, луковой шелухи, молодых побегов тополя, цветков бузины, купавок, шафрана... </w:t>
      </w:r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Зеленая краска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 получалась из зелени ржи, коры крушины, шелухи черных семечек подсолнуха, листьев березы, а также из сочетания красок желтого и синего цветов. </w:t>
      </w:r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Синюю, лиловую, голубую, фиолетовую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 можно было приготовить из сушеных ягод бузины или черники, из всего первого весеннего </w:t>
      </w:r>
      <w:proofErr w:type="spellStart"/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голубоцветья</w:t>
      </w:r>
      <w:proofErr w:type="spellEnd"/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. Густые отвары коры дуба или яблони, листьев грецкого ореха или конского каштана, луковой шелухи были превосходной </w:t>
      </w:r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коричневой 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краской. </w:t>
      </w:r>
      <w:proofErr w:type="gramStart"/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Черную</w:t>
      </w:r>
      <w:proofErr w:type="gramEnd"/>
      <w:r w:rsidRPr="0028427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i/>
          <w:color w:val="000000"/>
          <w:sz w:val="28"/>
          <w:szCs w:val="28"/>
          <w:lang w:eastAsia="ru-RU"/>
        </w:rPr>
        <w:t>делали из молодых листьев черноклена, корня крапивы, коры ольхи.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="008444EA" w:rsidRPr="00C8778B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pict>
          <v:shape id="Рисунок 22" o:spid="_x0000_i1027" type="#_x0000_t75" style="width:225pt;height:126.75pt;visibility:visible">
            <v:imagedata r:id="rId7" o:title=""/>
          </v:shape>
        </w:pic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444EA" w:rsidRPr="00C8778B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pict>
          <v:shape id="Рисунок 25" o:spid="_x0000_i1028" type="#_x0000_t75" style="width:231.75pt;height:130.5pt;visibility:visible">
            <v:imagedata r:id="rId8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8427C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Крапанка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Э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еще один вид расписного яичка. Делалось оно так. Яйцо окрашивалось в какой-то цвет. А дальше зажигали восковую свечку, и капали на яичко воск. Он застывал, и яйцо окунали в другой цвет. Цветов могло быть сколько угодно. Главное помнить – тот цвет краски, в которую вы окунали последний раз яичко, и будет основным цветом.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Крапанки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чаще всего делали дети в 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стародавние времена. Видимо так матери приучали дочек к работе с яйцом и воском для более сложной росписи в дальнейшем. Нужно учитывать, что раньше яички раскрашивались сырыми, и поэтому с ними нужно быть бережными. Иначе быть ему разбитым.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27C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Малёванка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Э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более сложный вид. В этой технике используется тоже воск и </w:t>
      </w:r>
      <w:proofErr w:type="gram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</w:t>
      </w:r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кистки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. Или же просто кисточки, которыми разрисовывалось яичко. Женщина или дети (что тоже часто бывало) рисовали на яичке все, что захочется. Думаю, к этому виду можно отнести и современные способы сделать пасхальное яйцо красивым (с помощью тканей, лепестков, кружев и т.п.)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А какой материал, кроме красок, используется в вашей семье для росписи яиц?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8" o:spid="_x0000_i1029" type="#_x0000_t75" style="width:209.25pt;height:117.75pt;visibility:visible">
            <v:imagedata r:id="rId9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1" o:spid="_x0000_i1030" type="#_x0000_t75" style="width:215.25pt;height:121.5pt;visibility:visible">
            <v:imagedata r:id="rId10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Дряпанк</w:t>
      </w:r>
      <w:proofErr w:type="gramStart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– это яичко, которое царапают, таким образом, по одноцветной краске нанося орнамент. Царапают обычно с помощью какого-то металлического острия. Есть еще и так называемая “прорезная роспись” — это когда из цельной скорлупы вырезают ажурное изделие.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И </w:t>
      </w:r>
      <w:proofErr w:type="spellStart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6,7,8</w:t>
      </w: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самый сложный и самый древний вид росписи. Узоры и орнаменты строго передавались из поколения в поколение.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4" o:spid="_x0000_i1031" type="#_x0000_t75" style="width:218.25pt;height:123.75pt;visibility:visible">
            <v:imagedata r:id="rId11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7" o:spid="_x0000_i1032" type="#_x0000_t75" style="width:220.5pt;height:123.75pt;visibility:visible">
            <v:imagedata r:id="rId12" o:title=""/>
          </v:shape>
        </w:pict>
      </w:r>
    </w:p>
    <w:p w:rsidR="00914507" w:rsidRPr="0028427C" w:rsidRDefault="00914507" w:rsidP="0028427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обереги.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 времена, когда существовало язычество,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считалось, то, от чего должна освободиться душа, выходит и покидает человека, а то, чего не хватало, получает путь в его жизнь. В дохристианское время они имели огромное значение, в Красном Углу всегда лежали эти чудесные яички. Ими лечили, ими оберегали скот от сглаза.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Писанку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закапывали в поле по весне. Их писали на рождение детей. С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Писанками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существовало много обрядов и целительских, и бытовых. Но ими никогда нельзя было навредить. Если мастерица берется писать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Писанку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этом она злая и недовольная, ничего не выйдет. Или яйцо выпадет, или краска не ляжет, или много клякс будет. Что же это за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такая</w:t>
      </w:r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? Как её делали? Интересно? Сейчас я вам расскажу…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цвета орнамента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писанок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белый, желтый, красный и черный.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прочие считались не символами, а простым украшением яйца. Линии развода обычно белые, а в тех случаях, когда фон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белый,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развод желтый. Фон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также красный или черный.</w:t>
      </w:r>
    </w:p>
    <w:p w:rsidR="00914507" w:rsidRDefault="00914507" w:rsidP="0028427C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Знакомство с орнаментами </w:t>
      </w:r>
      <w:proofErr w:type="spellStart"/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. Метод нанесения краски при помощи воска </w:t>
      </w:r>
      <w:r w:rsidRPr="0028427C">
        <w:rPr>
          <w:rFonts w:ascii="Times New Roman" w:hAnsi="Times New Roman"/>
          <w:bCs/>
          <w:i/>
          <w:iCs/>
          <w:sz w:val="28"/>
          <w:szCs w:val="28"/>
          <w:lang w:eastAsia="ru-RU"/>
        </w:rPr>
        <w:t>(Слайды 9 – 12).</w:t>
      </w:r>
    </w:p>
    <w:p w:rsidR="00914507" w:rsidRDefault="00914507" w:rsidP="0028427C">
      <w:pPr>
        <w:spacing w:after="0" w:line="240" w:lineRule="auto"/>
        <w:outlineLvl w:val="2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3" o:spid="_x0000_i1033" type="#_x0000_t75" style="width:222.75pt;height:123.75pt;visibility:visible">
            <v:imagedata r:id="rId13" o:title=""/>
          </v:shape>
        </w:pict>
      </w:r>
      <w:r w:rsidR="008444EA"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6" o:spid="_x0000_i1034" type="#_x0000_t75" style="width:222.75pt;height:123.75pt;visibility:visible">
            <v:imagedata r:id="rId14" o:title=""/>
          </v:shape>
        </w:pict>
      </w:r>
    </w:p>
    <w:p w:rsidR="00914507" w:rsidRDefault="00914507" w:rsidP="0028427C">
      <w:pPr>
        <w:spacing w:after="0" w:line="240" w:lineRule="auto"/>
        <w:outlineLvl w:val="2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914507" w:rsidRPr="0028427C" w:rsidRDefault="008444EA" w:rsidP="0028427C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8778B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49" o:spid="_x0000_i1035" type="#_x0000_t75" style="width:225.75pt;height:126.75pt;visibility:visible">
            <v:imagedata r:id="rId15" o:title=""/>
          </v:shape>
        </w:pict>
      </w:r>
      <w:r w:rsidRPr="00C8778B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52" o:spid="_x0000_i1036" type="#_x0000_t75" style="width:225.75pt;height:126pt;visibility:visible">
            <v:imagedata r:id="rId16" o:title=""/>
          </v:shape>
        </w:pic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просто раскрашивали… Искусство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доступно каждому. Если вы хотите им овладеть, запаситесь необходимыми материалами. Куриные яйца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проблема, они всегда есть в доме. А еще понадобятся: пищевые красители для крашения пасхальных яиц, пчелиный воск, хозяйственная парафиновая свеча (неокрашенная и без запаха), спички, мягкий простой карандаш, салфетки и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кистка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инструмент для нанесения горячего воска на скорлупу яйца. Разведите красители горячей водой,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добавте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уксус – краска готова.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Сначала на яйцо наносится сетка из разных пересекающихся фигур.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Сетка, образованная пересечением кругов и овалов, называется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разводом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Развод 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 орнамента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позволяет легко и просто нанести на сферическую поверхность яйца самый сложный узор.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Существует достаточно много символов для росписи…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Значения символов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, используемых при росписи пасхальных яиц: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Сосна — символ здоровья.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Черный цвет — цвет скорби. На черную основу обязательно наносили яркий рисунок. Ребенку делали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писанку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вишневом фоне, а не на черном.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Голубь — символ души.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Сеточка — символ судьбы.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Белый цвет — начало всех начал: судьба, которая строится на небе.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Желтая сеточка — символ солнца и судьбы, которая строится здесь.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Дубок — символ силы.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Точечки — символ плодородия.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Сливы — символ любви.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Хмель — символ плодородия.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Любая ягодка — символ плодородия; матери.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Цветочки — символ девичества.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вам и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914507" w:rsidRPr="0028427C" w:rsidRDefault="00914507" w:rsidP="0028427C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Самостоятельная работа учащихся 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вы попробуете самостоятельно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расписать скорлупу, нанести несложный орнамент, такой, как мы пробовали нарисовать на бумаге на прошлом уроке. Ваши работы у вас на столах, на доске – примеры орнаментов, я буду работать вместе с вами.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прежде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-в</w:t>
      </w:r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спомните, какими цветами пользуются мастера? (белый, жёлтый, красный, чёрный)</w:t>
      </w:r>
    </w:p>
    <w:p w:rsidR="00914507" w:rsidRDefault="00914507" w:rsidP="0028427C">
      <w:pPr>
        <w:spacing w:after="0" w:line="240" w:lineRule="auto"/>
        <w:ind w:firstLine="709"/>
        <w:outlineLvl w:val="2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sz w:val="28"/>
          <w:szCs w:val="28"/>
          <w:lang w:eastAsia="ru-RU"/>
        </w:rPr>
        <w:t>6. Подведение итогов. Выставка работ, анализ работ, выставление оценок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8427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(</w:t>
      </w:r>
      <w:r w:rsidRPr="0028427C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Слайд 1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3, 14</w:t>
      </w:r>
      <w:r w:rsidRPr="0028427C">
        <w:rPr>
          <w:rFonts w:ascii="Times New Roman" w:hAnsi="Times New Roman"/>
          <w:bCs/>
          <w:i/>
          <w:iCs/>
          <w:sz w:val="28"/>
          <w:szCs w:val="28"/>
          <w:lang w:eastAsia="ru-RU"/>
        </w:rPr>
        <w:t>).</w:t>
      </w:r>
    </w:p>
    <w:p w:rsidR="00914507" w:rsidRDefault="008444EA" w:rsidP="002842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78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5" o:spid="_x0000_i1037" type="#_x0000_t75" style="width:210pt;height:117pt;visibility:visible">
            <v:imagedata r:id="rId17" o:title=""/>
          </v:shape>
        </w:pict>
      </w:r>
      <w:r w:rsidR="00914507"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778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8" o:spid="_x0000_i1038" type="#_x0000_t75" style="width:221.25pt;height:124.5pt;visibility:visible">
            <v:imagedata r:id="rId18" o:title=""/>
          </v:shape>
        </w:pict>
      </w:r>
    </w:p>
    <w:p w:rsidR="00914507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Канады, в местечке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Вегревилль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расположенном к востоку от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Эдмонтона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населенном, в основном, этническими украинцами, находится самое большое в мире пасхальное яйцо: его длина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8, а ширина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5 м.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Эта “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” весом около 2270 кг сделана из обломков самолетов, поворачивается по ветру, и видна за многие километры. Обхватить этот шедевр можно лишь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вдвадцатером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, а разбить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разве что тяжелой артиллерией. Однако же, самым замечательным в нем, по-видимому, является то, что при его изготовлении не пострадал ни один цыпленок.</w:t>
      </w:r>
    </w:p>
    <w:p w:rsidR="00914507" w:rsidRDefault="00914507" w:rsidP="0028427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4507" w:rsidRPr="0028427C" w:rsidRDefault="00914507" w:rsidP="0028427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Писанка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сих пор очень </w:t>
      </w:r>
      <w:proofErr w:type="gram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популярна</w:t>
      </w:r>
      <w:proofErr w:type="gram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многих уголках мира. Музей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есть в Коломые, Украина. Музею </w:t>
      </w:r>
      <w:proofErr w:type="spellStart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30 лет, а здание-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яйцо моложе (постройка 2000 года).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br/>
        <w:t>Музей построен строго по логике: три этажа, верх расписан звездами и главной звездой </w:t>
      </w: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 </w:t>
      </w:r>
      <w:r w:rsidRPr="0028427C">
        <w:rPr>
          <w:rFonts w:ascii="Times New Roman" w:hAnsi="Times New Roman"/>
          <w:color w:val="000000"/>
          <w:sz w:val="28"/>
          <w:szCs w:val="28"/>
          <w:lang w:eastAsia="ru-RU"/>
        </w:rPr>
        <w:t>Солнцем, нижняя часть – как бы утроба, живот, там внутри стоит огромная мраморная композиция: мать с младенцем внутри яйца.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Вот что это за </w:t>
      </w:r>
      <w:proofErr w:type="spellStart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чудо-писанка</w:t>
      </w:r>
      <w:proofErr w:type="spellEnd"/>
      <w:r w:rsidRPr="002842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914507" w:rsidRPr="0028427C" w:rsidRDefault="00914507" w:rsidP="002842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14507" w:rsidRPr="0028427C" w:rsidSect="003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9CD"/>
    <w:multiLevelType w:val="multilevel"/>
    <w:tmpl w:val="8D44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767B55"/>
    <w:multiLevelType w:val="multilevel"/>
    <w:tmpl w:val="930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A70EB4"/>
    <w:multiLevelType w:val="multilevel"/>
    <w:tmpl w:val="8242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48"/>
    <w:rsid w:val="000570F7"/>
    <w:rsid w:val="000C5A93"/>
    <w:rsid w:val="0028427C"/>
    <w:rsid w:val="0035189A"/>
    <w:rsid w:val="00814775"/>
    <w:rsid w:val="008444EA"/>
    <w:rsid w:val="00914507"/>
    <w:rsid w:val="00996B48"/>
    <w:rsid w:val="00C8778B"/>
    <w:rsid w:val="00DF3BA9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</cp:lastModifiedBy>
  <cp:revision>4</cp:revision>
  <dcterms:created xsi:type="dcterms:W3CDTF">2012-04-06T15:16:00Z</dcterms:created>
  <dcterms:modified xsi:type="dcterms:W3CDTF">2014-09-08T18:49:00Z</dcterms:modified>
</cp:coreProperties>
</file>