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0DF" w:rsidRP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b/>
          <w:sz w:val="28"/>
          <w:szCs w:val="28"/>
          <w:u w:val="single"/>
        </w:rPr>
        <w:t>Тема</w:t>
      </w:r>
      <w:r w:rsidRPr="00FF70DF">
        <w:rPr>
          <w:rFonts w:ascii="Times New Roman" w:hAnsi="Times New Roman" w:cs="Times New Roman"/>
          <w:sz w:val="28"/>
          <w:szCs w:val="28"/>
        </w:rPr>
        <w:t>: «</w:t>
      </w:r>
      <w:r w:rsidRPr="006B17E9">
        <w:rPr>
          <w:rFonts w:ascii="Times New Roman" w:hAnsi="Times New Roman" w:cs="Times New Roman"/>
          <w:b/>
          <w:sz w:val="32"/>
          <w:szCs w:val="32"/>
        </w:rPr>
        <w:t>Землетрясения</w:t>
      </w:r>
      <w:r w:rsidRPr="00FF70DF">
        <w:rPr>
          <w:rFonts w:ascii="Times New Roman" w:hAnsi="Times New Roman" w:cs="Times New Roman"/>
          <w:sz w:val="28"/>
          <w:szCs w:val="28"/>
        </w:rPr>
        <w:t>»</w:t>
      </w:r>
      <w:r w:rsidR="003D49D2">
        <w:rPr>
          <w:rFonts w:ascii="Times New Roman" w:hAnsi="Times New Roman" w:cs="Times New Roman"/>
          <w:sz w:val="28"/>
          <w:szCs w:val="28"/>
        </w:rPr>
        <w:t xml:space="preserve">                             </w:t>
      </w:r>
    </w:p>
    <w:p w:rsidR="00FF70DF" w:rsidRPr="00FF70DF" w:rsidRDefault="00FF70DF" w:rsidP="00FF70DF">
      <w:pPr>
        <w:spacing w:after="0" w:line="240" w:lineRule="auto"/>
        <w:rPr>
          <w:rFonts w:ascii="Times New Roman" w:hAnsi="Times New Roman" w:cs="Times New Roman"/>
          <w:b/>
          <w:sz w:val="28"/>
          <w:szCs w:val="28"/>
          <w:u w:val="single"/>
        </w:rPr>
      </w:pPr>
      <w:r w:rsidRPr="00FF70DF">
        <w:rPr>
          <w:rFonts w:ascii="Times New Roman" w:hAnsi="Times New Roman" w:cs="Times New Roman"/>
          <w:b/>
          <w:sz w:val="28"/>
          <w:szCs w:val="28"/>
          <w:u w:val="single"/>
        </w:rPr>
        <w:t>Цели:</w:t>
      </w:r>
    </w:p>
    <w:p w:rsid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 xml:space="preserve"> 1.Сформировать у учащихся представления </w:t>
      </w:r>
      <w:r>
        <w:rPr>
          <w:rFonts w:ascii="Times New Roman" w:hAnsi="Times New Roman" w:cs="Times New Roman"/>
          <w:sz w:val="28"/>
          <w:szCs w:val="28"/>
        </w:rPr>
        <w:t xml:space="preserve"> о землетрясении</w:t>
      </w:r>
      <w:r w:rsidRPr="00FF70DF">
        <w:rPr>
          <w:rFonts w:ascii="Times New Roman" w:hAnsi="Times New Roman" w:cs="Times New Roman"/>
          <w:sz w:val="28"/>
          <w:szCs w:val="28"/>
        </w:rPr>
        <w:t xml:space="preserve">  как о грозном явлении природы, причинах их возникновения; познакомить с зонами распространения землетрясений на Земле, их предсказанием.</w:t>
      </w:r>
    </w:p>
    <w:p w:rsidR="00B0729A" w:rsidRPr="00FF70DF" w:rsidRDefault="00B0729A" w:rsidP="00B0729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B0729A">
        <w:rPr>
          <w:rFonts w:ascii="Times New Roman" w:hAnsi="Times New Roman" w:cs="Times New Roman"/>
          <w:sz w:val="28"/>
          <w:szCs w:val="28"/>
        </w:rPr>
        <w:t>Изучить термины: очаг землетрясения, эпицент</w:t>
      </w:r>
      <w:r>
        <w:rPr>
          <w:rFonts w:ascii="Times New Roman" w:hAnsi="Times New Roman" w:cs="Times New Roman"/>
          <w:sz w:val="28"/>
          <w:szCs w:val="28"/>
        </w:rPr>
        <w:t>р, сейсмически активные районы.</w:t>
      </w:r>
    </w:p>
    <w:p w:rsidR="00FF70DF" w:rsidRP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3.Воспитывать бережное отношение к природе.</w:t>
      </w:r>
    </w:p>
    <w:p w:rsidR="00FF70DF" w:rsidRPr="00FF70DF" w:rsidRDefault="00FF70DF" w:rsidP="00FF70DF">
      <w:pPr>
        <w:spacing w:after="0" w:line="240" w:lineRule="auto"/>
        <w:rPr>
          <w:rFonts w:ascii="Times New Roman" w:hAnsi="Times New Roman" w:cs="Times New Roman"/>
          <w:b/>
          <w:sz w:val="28"/>
          <w:szCs w:val="28"/>
        </w:rPr>
      </w:pPr>
      <w:r w:rsidRPr="00FF70DF">
        <w:rPr>
          <w:rFonts w:ascii="Times New Roman" w:hAnsi="Times New Roman" w:cs="Times New Roman"/>
          <w:b/>
          <w:sz w:val="28"/>
          <w:szCs w:val="28"/>
        </w:rPr>
        <w:t>Задачи:</w:t>
      </w:r>
    </w:p>
    <w:p w:rsidR="00FF70DF" w:rsidRPr="00FF70DF" w:rsidRDefault="00FF70DF" w:rsidP="00FF70DF">
      <w:pPr>
        <w:numPr>
          <w:ilvl w:val="0"/>
          <w:numId w:val="3"/>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 xml:space="preserve">1. </w:t>
      </w:r>
      <w:r w:rsidRPr="00FF70DF">
        <w:rPr>
          <w:rFonts w:ascii="Times New Roman" w:hAnsi="Times New Roman" w:cs="Times New Roman"/>
          <w:sz w:val="28"/>
          <w:szCs w:val="28"/>
          <w:u w:val="single"/>
        </w:rPr>
        <w:t>Образовательные:</w:t>
      </w:r>
    </w:p>
    <w:p w:rsidR="00FF70DF" w:rsidRPr="00FF70DF" w:rsidRDefault="00FF70DF" w:rsidP="00FF70DF">
      <w:pPr>
        <w:numPr>
          <w:ilvl w:val="0"/>
          <w:numId w:val="3"/>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 xml:space="preserve"> повторить понятия: ядро, мантия, земная кора;</w:t>
      </w:r>
    </w:p>
    <w:p w:rsidR="00FF70DF" w:rsidRPr="00FF70DF" w:rsidRDefault="00FF70DF" w:rsidP="00FF70DF">
      <w:pPr>
        <w:numPr>
          <w:ilvl w:val="0"/>
          <w:numId w:val="3"/>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 xml:space="preserve"> Сформировать понятия: оч</w:t>
      </w:r>
      <w:r w:rsidR="00A811B4">
        <w:rPr>
          <w:rFonts w:ascii="Times New Roman" w:hAnsi="Times New Roman" w:cs="Times New Roman"/>
          <w:sz w:val="28"/>
          <w:szCs w:val="28"/>
        </w:rPr>
        <w:t>аг, эпицентр, сейсмические районы</w:t>
      </w:r>
      <w:r w:rsidRPr="00FF70DF">
        <w:rPr>
          <w:rFonts w:ascii="Times New Roman" w:hAnsi="Times New Roman" w:cs="Times New Roman"/>
          <w:sz w:val="28"/>
          <w:szCs w:val="28"/>
        </w:rPr>
        <w:t>.</w:t>
      </w:r>
    </w:p>
    <w:p w:rsidR="00FF70DF" w:rsidRPr="00FF70DF" w:rsidRDefault="00FF70DF" w:rsidP="00FF70DF">
      <w:pPr>
        <w:numPr>
          <w:ilvl w:val="0"/>
          <w:numId w:val="3"/>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Тренировать умения определять силу землетрясения по сейсмической шкале.</w:t>
      </w:r>
    </w:p>
    <w:p w:rsidR="00FF70DF" w:rsidRP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2</w:t>
      </w:r>
      <w:r w:rsidRPr="00FF70DF">
        <w:rPr>
          <w:rFonts w:ascii="Times New Roman" w:hAnsi="Times New Roman" w:cs="Times New Roman"/>
          <w:sz w:val="28"/>
          <w:szCs w:val="28"/>
          <w:u w:val="single"/>
        </w:rPr>
        <w:t>. Воспитательные:</w:t>
      </w:r>
    </w:p>
    <w:p w:rsidR="00FF70DF" w:rsidRPr="00FF70DF" w:rsidRDefault="00FF70DF" w:rsidP="00FF70DF">
      <w:pPr>
        <w:numPr>
          <w:ilvl w:val="0"/>
          <w:numId w:val="1"/>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Воспитывать потребность предвидеть возможные жизненные ситуации.</w:t>
      </w:r>
    </w:p>
    <w:p w:rsidR="00FF70DF" w:rsidRPr="00FF70DF" w:rsidRDefault="00FF70DF" w:rsidP="00FF70DF">
      <w:pPr>
        <w:numPr>
          <w:ilvl w:val="0"/>
          <w:numId w:val="1"/>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Вырабатывать навык правильного анализа и поведения в экстремальных ситуациях.</w:t>
      </w:r>
    </w:p>
    <w:p w:rsidR="00FF70DF" w:rsidRP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 xml:space="preserve">3. </w:t>
      </w:r>
      <w:r w:rsidRPr="00FF70DF">
        <w:rPr>
          <w:rFonts w:ascii="Times New Roman" w:hAnsi="Times New Roman" w:cs="Times New Roman"/>
          <w:sz w:val="28"/>
          <w:szCs w:val="28"/>
          <w:u w:val="single"/>
        </w:rPr>
        <w:t>Развивающие:</w:t>
      </w:r>
    </w:p>
    <w:p w:rsidR="00FF70DF" w:rsidRPr="00FF70DF" w:rsidRDefault="00FF70DF" w:rsidP="00FF70DF">
      <w:pPr>
        <w:numPr>
          <w:ilvl w:val="0"/>
          <w:numId w:val="2"/>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Развивать познавательную, творческую активность ребят, наблюдательность, интерес к окружающему миру.</w:t>
      </w:r>
    </w:p>
    <w:p w:rsidR="00FF70DF" w:rsidRPr="00FF70DF" w:rsidRDefault="00FF70DF" w:rsidP="00FF70DF">
      <w:pPr>
        <w:numPr>
          <w:ilvl w:val="0"/>
          <w:numId w:val="2"/>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Развивать</w:t>
      </w:r>
      <w:r w:rsidR="006B17E9">
        <w:rPr>
          <w:rFonts w:ascii="Times New Roman" w:hAnsi="Times New Roman" w:cs="Times New Roman"/>
          <w:sz w:val="28"/>
          <w:szCs w:val="28"/>
        </w:rPr>
        <w:t xml:space="preserve"> коммуникативные способности учащих</w:t>
      </w:r>
      <w:r w:rsidRPr="00FF70DF">
        <w:rPr>
          <w:rFonts w:ascii="Times New Roman" w:hAnsi="Times New Roman" w:cs="Times New Roman"/>
          <w:sz w:val="28"/>
          <w:szCs w:val="28"/>
        </w:rPr>
        <w:t>ся.</w:t>
      </w:r>
    </w:p>
    <w:p w:rsidR="00FF70DF" w:rsidRPr="00FF70DF" w:rsidRDefault="006B17E9" w:rsidP="00FF70DF">
      <w:pPr>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Тренировать умения учащих</w:t>
      </w:r>
      <w:r w:rsidR="00FF70DF" w:rsidRPr="00FF70DF">
        <w:rPr>
          <w:rFonts w:ascii="Times New Roman" w:hAnsi="Times New Roman" w:cs="Times New Roman"/>
          <w:sz w:val="28"/>
          <w:szCs w:val="28"/>
        </w:rPr>
        <w:t>ся оперировать понятиями, анализировать, делать выводы, высказывать и отстаивать свое мнение.</w:t>
      </w:r>
    </w:p>
    <w:p w:rsidR="00FF70DF" w:rsidRPr="00FF70DF" w:rsidRDefault="00FF70DF" w:rsidP="00FF70DF">
      <w:pPr>
        <w:numPr>
          <w:ilvl w:val="0"/>
          <w:numId w:val="2"/>
        </w:numPr>
        <w:spacing w:after="0" w:line="240" w:lineRule="auto"/>
        <w:rPr>
          <w:rFonts w:ascii="Times New Roman" w:hAnsi="Times New Roman" w:cs="Times New Roman"/>
          <w:sz w:val="28"/>
          <w:szCs w:val="28"/>
        </w:rPr>
      </w:pPr>
      <w:r w:rsidRPr="00FF70DF">
        <w:rPr>
          <w:rFonts w:ascii="Times New Roman" w:hAnsi="Times New Roman" w:cs="Times New Roman"/>
          <w:sz w:val="28"/>
          <w:szCs w:val="28"/>
        </w:rPr>
        <w:t>Совершенствовать умения работать с различными источниками учебной информации.</w:t>
      </w:r>
    </w:p>
    <w:p w:rsidR="00FF70DF" w:rsidRDefault="00FF70DF" w:rsidP="00FF70DF">
      <w:pPr>
        <w:spacing w:after="0" w:line="240" w:lineRule="auto"/>
        <w:rPr>
          <w:rFonts w:ascii="Times New Roman" w:hAnsi="Times New Roman" w:cs="Times New Roman"/>
          <w:sz w:val="28"/>
          <w:szCs w:val="28"/>
        </w:rPr>
      </w:pPr>
      <w:r w:rsidRPr="00FF70DF">
        <w:rPr>
          <w:rFonts w:ascii="Times New Roman" w:hAnsi="Times New Roman" w:cs="Times New Roman"/>
          <w:b/>
          <w:sz w:val="28"/>
          <w:szCs w:val="28"/>
        </w:rPr>
        <w:t>Форма урока:</w:t>
      </w:r>
      <w:r w:rsidRPr="00FF70DF">
        <w:rPr>
          <w:rFonts w:ascii="Times New Roman" w:hAnsi="Times New Roman" w:cs="Times New Roman"/>
          <w:sz w:val="28"/>
          <w:szCs w:val="28"/>
        </w:rPr>
        <w:t xml:space="preserve"> комбинированная.</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b/>
          <w:sz w:val="28"/>
          <w:szCs w:val="28"/>
        </w:rPr>
        <w:t>Оборудование:</w:t>
      </w:r>
      <w:r w:rsidRPr="00B0729A">
        <w:rPr>
          <w:rFonts w:ascii="Times New Roman" w:hAnsi="Times New Roman" w:cs="Times New Roman"/>
          <w:sz w:val="28"/>
          <w:szCs w:val="28"/>
        </w:rPr>
        <w:t xml:space="preserve"> карточки для проверки знаний;  проектор, учебник, рабочая тетрадь, презентация.</w:t>
      </w:r>
    </w:p>
    <w:p w:rsidR="00B0729A" w:rsidRPr="00B0729A" w:rsidRDefault="00B0729A" w:rsidP="009128AE">
      <w:pPr>
        <w:spacing w:after="0" w:line="240" w:lineRule="auto"/>
        <w:jc w:val="center"/>
        <w:rPr>
          <w:rFonts w:ascii="Times New Roman" w:hAnsi="Times New Roman" w:cs="Times New Roman"/>
          <w:sz w:val="28"/>
          <w:szCs w:val="28"/>
        </w:rPr>
      </w:pPr>
      <w:r w:rsidRPr="00B0729A">
        <w:rPr>
          <w:rFonts w:ascii="Times New Roman" w:hAnsi="Times New Roman" w:cs="Times New Roman"/>
          <w:sz w:val="28"/>
          <w:szCs w:val="28"/>
        </w:rPr>
        <w:t>ХОД УРОКА</w:t>
      </w:r>
    </w:p>
    <w:p w:rsidR="00B0729A" w:rsidRPr="00B0729A" w:rsidRDefault="00B0729A" w:rsidP="00B0729A">
      <w:pPr>
        <w:numPr>
          <w:ilvl w:val="0"/>
          <w:numId w:val="4"/>
        </w:numPr>
        <w:spacing w:after="0" w:line="240" w:lineRule="auto"/>
        <w:rPr>
          <w:rFonts w:ascii="Times New Roman" w:hAnsi="Times New Roman" w:cs="Times New Roman"/>
          <w:b/>
          <w:bCs/>
          <w:sz w:val="28"/>
          <w:szCs w:val="28"/>
        </w:rPr>
      </w:pPr>
      <w:r w:rsidRPr="00B0729A">
        <w:rPr>
          <w:rFonts w:ascii="Times New Roman" w:hAnsi="Times New Roman" w:cs="Times New Roman"/>
          <w:b/>
          <w:bCs/>
          <w:sz w:val="28"/>
          <w:szCs w:val="28"/>
        </w:rPr>
        <w:t>Проверка знаний.</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Терминологический диктант.</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I  Вариант.</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Ядро Земли –</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Рельеф –</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Горная порода-</w:t>
      </w:r>
    </w:p>
    <w:p w:rsidR="00B0729A" w:rsidRPr="00B0729A" w:rsidRDefault="00B0729A" w:rsidP="00B0729A">
      <w:pPr>
        <w:spacing w:after="0" w:line="240" w:lineRule="auto"/>
        <w:rPr>
          <w:rFonts w:ascii="Times New Roman" w:hAnsi="Times New Roman" w:cs="Times New Roman"/>
          <w:sz w:val="28"/>
          <w:szCs w:val="28"/>
        </w:rPr>
      </w:pP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 xml:space="preserve"> II Вариант</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Земная кора –</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Мантия –</w:t>
      </w:r>
    </w:p>
    <w:p w:rsidR="00B0729A" w:rsidRPr="00B0729A" w:rsidRDefault="00B0729A" w:rsidP="00B0729A">
      <w:pPr>
        <w:spacing w:after="0" w:line="240" w:lineRule="auto"/>
        <w:rPr>
          <w:rFonts w:ascii="Times New Roman" w:hAnsi="Times New Roman" w:cs="Times New Roman"/>
          <w:sz w:val="28"/>
          <w:szCs w:val="28"/>
        </w:rPr>
      </w:pPr>
      <w:r w:rsidRPr="00B0729A">
        <w:rPr>
          <w:rFonts w:ascii="Times New Roman" w:hAnsi="Times New Roman" w:cs="Times New Roman"/>
          <w:sz w:val="28"/>
          <w:szCs w:val="28"/>
        </w:rPr>
        <w:t>Минерал –</w:t>
      </w:r>
    </w:p>
    <w:p w:rsidR="00B0729A" w:rsidRDefault="00B0729A" w:rsidP="00B0729A">
      <w:pPr>
        <w:spacing w:after="0" w:line="240" w:lineRule="auto"/>
        <w:rPr>
          <w:rFonts w:ascii="Times New Roman" w:hAnsi="Times New Roman" w:cs="Times New Roman"/>
          <w:b/>
          <w:bCs/>
          <w:sz w:val="28"/>
          <w:szCs w:val="28"/>
        </w:rPr>
      </w:pPr>
      <w:r w:rsidRPr="00B0729A">
        <w:rPr>
          <w:rFonts w:ascii="Times New Roman" w:hAnsi="Times New Roman" w:cs="Times New Roman"/>
          <w:b/>
          <w:bCs/>
          <w:sz w:val="28"/>
          <w:szCs w:val="28"/>
        </w:rPr>
        <w:t>II. Изучение нового материала</w:t>
      </w:r>
    </w:p>
    <w:p w:rsidR="00ED23F2" w:rsidRPr="0036039F" w:rsidRDefault="00ED23F2" w:rsidP="00ED23F2">
      <w:pPr>
        <w:spacing w:after="0" w:line="240" w:lineRule="auto"/>
        <w:jc w:val="both"/>
        <w:rPr>
          <w:rFonts w:ascii="Times New Roman" w:hAnsi="Times New Roman" w:cs="Times New Roman"/>
          <w:bCs/>
          <w:sz w:val="28"/>
          <w:szCs w:val="28"/>
        </w:rPr>
      </w:pPr>
      <w:r w:rsidRPr="00ED23F2">
        <w:rPr>
          <w:rFonts w:ascii="Times New Roman" w:hAnsi="Times New Roman" w:cs="Times New Roman"/>
          <w:b/>
          <w:bCs/>
          <w:sz w:val="28"/>
          <w:szCs w:val="28"/>
        </w:rPr>
        <w:t>Учитель:</w:t>
      </w:r>
      <w:r w:rsidRPr="00ED23F2">
        <w:rPr>
          <w:rFonts w:ascii="Times New Roman" w:hAnsi="Times New Roman" w:cs="Times New Roman"/>
          <w:sz w:val="24"/>
          <w:szCs w:val="24"/>
        </w:rPr>
        <w:t xml:space="preserve"> </w:t>
      </w:r>
      <w:r w:rsidRPr="0036039F">
        <w:rPr>
          <w:rFonts w:ascii="Times New Roman" w:hAnsi="Times New Roman" w:cs="Times New Roman"/>
          <w:bCs/>
          <w:sz w:val="28"/>
          <w:szCs w:val="28"/>
        </w:rPr>
        <w:t xml:space="preserve">Послушайте внимательно стихотворение </w:t>
      </w:r>
      <w:proofErr w:type="gramStart"/>
      <w:r w:rsidRPr="0036039F">
        <w:rPr>
          <w:rFonts w:ascii="Times New Roman" w:hAnsi="Times New Roman" w:cs="Times New Roman"/>
          <w:bCs/>
          <w:sz w:val="28"/>
          <w:szCs w:val="28"/>
        </w:rPr>
        <w:t>Низами</w:t>
      </w:r>
      <w:proofErr w:type="gramEnd"/>
      <w:r w:rsidRPr="0036039F">
        <w:rPr>
          <w:rFonts w:ascii="Times New Roman" w:hAnsi="Times New Roman" w:cs="Times New Roman"/>
          <w:bCs/>
          <w:sz w:val="28"/>
          <w:szCs w:val="28"/>
        </w:rPr>
        <w:t xml:space="preserve"> и подумайте -  о </w:t>
      </w:r>
      <w:proofErr w:type="gramStart"/>
      <w:r w:rsidRPr="0036039F">
        <w:rPr>
          <w:rFonts w:ascii="Times New Roman" w:hAnsi="Times New Roman" w:cs="Times New Roman"/>
          <w:bCs/>
          <w:sz w:val="28"/>
          <w:szCs w:val="28"/>
        </w:rPr>
        <w:t>каком</w:t>
      </w:r>
      <w:proofErr w:type="gramEnd"/>
      <w:r w:rsidRPr="0036039F">
        <w:rPr>
          <w:rFonts w:ascii="Times New Roman" w:hAnsi="Times New Roman" w:cs="Times New Roman"/>
          <w:bCs/>
          <w:sz w:val="28"/>
          <w:szCs w:val="28"/>
        </w:rPr>
        <w:t xml:space="preserve"> природном явлении идет речь?</w:t>
      </w:r>
    </w:p>
    <w:p w:rsidR="009128AE" w:rsidRPr="009128AE" w:rsidRDefault="009128AE" w:rsidP="009128AE">
      <w:pPr>
        <w:tabs>
          <w:tab w:val="left" w:pos="0"/>
        </w:tabs>
        <w:spacing w:after="0" w:line="240" w:lineRule="auto"/>
        <w:jc w:val="both"/>
        <w:rPr>
          <w:rFonts w:ascii="Times New Roman" w:hAnsi="Times New Roman" w:cs="Times New Roman"/>
          <w:bCs/>
          <w:sz w:val="28"/>
          <w:szCs w:val="28"/>
        </w:rPr>
      </w:pPr>
      <w:r w:rsidRPr="009128AE">
        <w:rPr>
          <w:rFonts w:ascii="Times New Roman" w:hAnsi="Times New Roman" w:cs="Times New Roman"/>
          <w:b/>
          <w:bCs/>
          <w:sz w:val="28"/>
          <w:szCs w:val="28"/>
        </w:rPr>
        <w:t>Слайд 1</w:t>
      </w:r>
      <w:proofErr w:type="gramStart"/>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9128AE">
        <w:rPr>
          <w:rFonts w:ascii="Times New Roman" w:hAnsi="Times New Roman" w:cs="Times New Roman"/>
          <w:bCs/>
          <w:sz w:val="28"/>
          <w:szCs w:val="28"/>
        </w:rPr>
        <w:t>В</w:t>
      </w:r>
      <w:proofErr w:type="gramEnd"/>
      <w:r w:rsidRPr="009128AE">
        <w:rPr>
          <w:rFonts w:ascii="Times New Roman" w:hAnsi="Times New Roman" w:cs="Times New Roman"/>
          <w:bCs/>
          <w:sz w:val="28"/>
          <w:szCs w:val="28"/>
        </w:rPr>
        <w:t xml:space="preserve">ся земля сотряслась, </w:t>
      </w:r>
    </w:p>
    <w:p w:rsidR="009128AE" w:rsidRPr="009128AE" w:rsidRDefault="009128AE" w:rsidP="009128AE">
      <w:pPr>
        <w:tabs>
          <w:tab w:val="left" w:pos="0"/>
        </w:tabs>
        <w:spacing w:after="0" w:line="240" w:lineRule="auto"/>
        <w:ind w:firstLine="5670"/>
        <w:jc w:val="both"/>
        <w:rPr>
          <w:rFonts w:ascii="Times New Roman" w:hAnsi="Times New Roman" w:cs="Times New Roman"/>
          <w:bCs/>
          <w:sz w:val="28"/>
          <w:szCs w:val="28"/>
        </w:rPr>
      </w:pPr>
      <w:r w:rsidRPr="009128AE">
        <w:rPr>
          <w:rFonts w:ascii="Times New Roman" w:hAnsi="Times New Roman" w:cs="Times New Roman"/>
          <w:bCs/>
          <w:sz w:val="28"/>
          <w:szCs w:val="28"/>
        </w:rPr>
        <w:t xml:space="preserve">                             туч метнулась гряда.</w:t>
      </w:r>
    </w:p>
    <w:p w:rsidR="009128AE" w:rsidRPr="009128AE" w:rsidRDefault="009128AE" w:rsidP="009128AE">
      <w:pPr>
        <w:tabs>
          <w:tab w:val="left" w:pos="0"/>
        </w:tabs>
        <w:spacing w:after="0" w:line="240" w:lineRule="auto"/>
        <w:ind w:firstLine="5670"/>
        <w:jc w:val="both"/>
        <w:rPr>
          <w:rFonts w:ascii="Times New Roman" w:hAnsi="Times New Roman" w:cs="Times New Roman"/>
          <w:bCs/>
          <w:sz w:val="28"/>
          <w:szCs w:val="28"/>
        </w:rPr>
      </w:pPr>
      <w:r w:rsidRPr="009128AE">
        <w:rPr>
          <w:rFonts w:ascii="Times New Roman" w:hAnsi="Times New Roman" w:cs="Times New Roman"/>
          <w:bCs/>
          <w:sz w:val="28"/>
          <w:szCs w:val="28"/>
        </w:rPr>
        <w:t xml:space="preserve"> Сотрясенье земли унесло города…</w:t>
      </w:r>
    </w:p>
    <w:p w:rsidR="009128AE" w:rsidRPr="009128AE" w:rsidRDefault="009128AE" w:rsidP="009128AE">
      <w:pPr>
        <w:tabs>
          <w:tab w:val="left" w:pos="0"/>
        </w:tabs>
        <w:spacing w:after="0" w:line="240" w:lineRule="auto"/>
        <w:ind w:firstLine="5670"/>
        <w:jc w:val="both"/>
        <w:rPr>
          <w:rFonts w:ascii="Times New Roman" w:hAnsi="Times New Roman" w:cs="Times New Roman"/>
          <w:bCs/>
          <w:sz w:val="28"/>
          <w:szCs w:val="28"/>
        </w:rPr>
      </w:pPr>
      <w:r w:rsidRPr="009128AE">
        <w:rPr>
          <w:rFonts w:ascii="Times New Roman" w:hAnsi="Times New Roman" w:cs="Times New Roman"/>
          <w:bCs/>
          <w:sz w:val="28"/>
          <w:szCs w:val="28"/>
        </w:rPr>
        <w:t xml:space="preserve"> Все оковы небес разомкнуться смогли.</w:t>
      </w:r>
    </w:p>
    <w:p w:rsidR="009128AE" w:rsidRPr="009128AE" w:rsidRDefault="009128AE" w:rsidP="009128AE">
      <w:pPr>
        <w:tabs>
          <w:tab w:val="left" w:pos="0"/>
        </w:tabs>
        <w:spacing w:after="0" w:line="240" w:lineRule="auto"/>
        <w:ind w:firstLine="5670"/>
        <w:jc w:val="both"/>
        <w:rPr>
          <w:rFonts w:ascii="Times New Roman" w:hAnsi="Times New Roman" w:cs="Times New Roman"/>
          <w:bCs/>
          <w:sz w:val="28"/>
          <w:szCs w:val="28"/>
        </w:rPr>
      </w:pPr>
      <w:r w:rsidRPr="009128AE">
        <w:rPr>
          <w:rFonts w:ascii="Times New Roman" w:hAnsi="Times New Roman" w:cs="Times New Roman"/>
          <w:bCs/>
          <w:sz w:val="28"/>
          <w:szCs w:val="28"/>
        </w:rPr>
        <w:t xml:space="preserve"> Свел разгул сотрясенья суставы  земли,              </w:t>
      </w:r>
    </w:p>
    <w:p w:rsidR="009128AE" w:rsidRPr="009128AE" w:rsidRDefault="00E876E3" w:rsidP="009128AE">
      <w:pPr>
        <w:tabs>
          <w:tab w:val="left" w:pos="0"/>
        </w:tabs>
        <w:spacing w:after="0" w:line="240" w:lineRule="auto"/>
        <w:ind w:firstLine="567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128AE" w:rsidRPr="009128AE">
        <w:rPr>
          <w:rFonts w:ascii="Times New Roman" w:hAnsi="Times New Roman" w:cs="Times New Roman"/>
          <w:bCs/>
          <w:sz w:val="28"/>
          <w:szCs w:val="28"/>
        </w:rPr>
        <w:t>Сжал он бедную землю в такие тиски,</w:t>
      </w:r>
    </w:p>
    <w:p w:rsidR="009128AE" w:rsidRPr="009128AE" w:rsidRDefault="009128AE" w:rsidP="009128AE">
      <w:pPr>
        <w:tabs>
          <w:tab w:val="left" w:pos="0"/>
        </w:tabs>
        <w:spacing w:after="0" w:line="240" w:lineRule="auto"/>
        <w:ind w:firstLine="5670"/>
        <w:jc w:val="both"/>
        <w:rPr>
          <w:rFonts w:ascii="Times New Roman" w:hAnsi="Times New Roman" w:cs="Times New Roman"/>
          <w:bCs/>
          <w:sz w:val="28"/>
          <w:szCs w:val="28"/>
        </w:rPr>
      </w:pPr>
      <w:r w:rsidRPr="009128AE">
        <w:rPr>
          <w:rFonts w:ascii="Times New Roman" w:hAnsi="Times New Roman" w:cs="Times New Roman"/>
          <w:bCs/>
          <w:sz w:val="28"/>
          <w:szCs w:val="28"/>
        </w:rPr>
        <w:lastRenderedPageBreak/>
        <w:t>Что огромные скалы разбил на куски…</w:t>
      </w:r>
    </w:p>
    <w:p w:rsidR="00ED23F2" w:rsidRDefault="00ED23F2" w:rsidP="00ED23F2">
      <w:pPr>
        <w:tabs>
          <w:tab w:val="left" w:pos="0"/>
        </w:tabs>
        <w:spacing w:after="0" w:line="240" w:lineRule="auto"/>
        <w:rPr>
          <w:rFonts w:ascii="Times New Roman" w:hAnsi="Times New Roman" w:cs="Times New Roman"/>
          <w:bCs/>
          <w:sz w:val="28"/>
          <w:szCs w:val="28"/>
        </w:rPr>
      </w:pPr>
      <w:r w:rsidRPr="00E04EDF">
        <w:rPr>
          <w:rFonts w:ascii="Times New Roman" w:hAnsi="Times New Roman" w:cs="Times New Roman"/>
          <w:b/>
          <w:bCs/>
          <w:sz w:val="28"/>
          <w:szCs w:val="28"/>
        </w:rPr>
        <w:t>Ответы учащихся</w:t>
      </w:r>
      <w:r w:rsidRPr="00ED23F2">
        <w:rPr>
          <w:rFonts w:ascii="Times New Roman" w:hAnsi="Times New Roman" w:cs="Times New Roman"/>
          <w:bCs/>
          <w:sz w:val="28"/>
          <w:szCs w:val="28"/>
        </w:rPr>
        <w:t>: О землетрясении.</w:t>
      </w:r>
    </w:p>
    <w:p w:rsidR="00ED23F2" w:rsidRDefault="00ED23F2" w:rsidP="00ED23F2">
      <w:pPr>
        <w:tabs>
          <w:tab w:val="left" w:pos="0"/>
        </w:tabs>
        <w:spacing w:after="0" w:line="240" w:lineRule="auto"/>
        <w:rPr>
          <w:rFonts w:ascii="Times New Roman" w:hAnsi="Times New Roman" w:cs="Times New Roman"/>
          <w:bCs/>
          <w:i/>
          <w:iCs/>
          <w:sz w:val="28"/>
          <w:szCs w:val="28"/>
        </w:rPr>
      </w:pPr>
      <w:r w:rsidRPr="00ED23F2">
        <w:rPr>
          <w:rFonts w:ascii="Times New Roman" w:hAnsi="Times New Roman" w:cs="Times New Roman"/>
          <w:b/>
          <w:bCs/>
          <w:sz w:val="28"/>
          <w:szCs w:val="28"/>
        </w:rPr>
        <w:t>Тема урока</w:t>
      </w:r>
      <w:r w:rsidRPr="00ED23F2">
        <w:rPr>
          <w:rFonts w:ascii="Times New Roman" w:hAnsi="Times New Roman" w:cs="Times New Roman"/>
          <w:bCs/>
          <w:sz w:val="28"/>
          <w:szCs w:val="28"/>
        </w:rPr>
        <w:t xml:space="preserve"> «Землетрясения» </w:t>
      </w:r>
      <w:r w:rsidRPr="00ED23F2">
        <w:rPr>
          <w:rFonts w:ascii="Times New Roman" w:hAnsi="Times New Roman" w:cs="Times New Roman"/>
          <w:bCs/>
          <w:i/>
          <w:iCs/>
          <w:sz w:val="28"/>
          <w:szCs w:val="28"/>
        </w:rPr>
        <w:t>(учащиеся записывают в тетрадь).</w:t>
      </w:r>
    </w:p>
    <w:p w:rsidR="00ED23F2" w:rsidRDefault="00ED23F2" w:rsidP="00ED23F2">
      <w:pPr>
        <w:tabs>
          <w:tab w:val="left" w:pos="0"/>
        </w:tabs>
        <w:spacing w:after="0" w:line="240" w:lineRule="auto"/>
        <w:rPr>
          <w:rFonts w:ascii="Times New Roman" w:hAnsi="Times New Roman" w:cs="Times New Roman"/>
          <w:bCs/>
          <w:i/>
          <w:iCs/>
          <w:sz w:val="28"/>
          <w:szCs w:val="28"/>
        </w:rPr>
      </w:pPr>
    </w:p>
    <w:p w:rsidR="00ED23F2" w:rsidRPr="00ED23F2" w:rsidRDefault="00ED23F2" w:rsidP="00ED23F2">
      <w:pPr>
        <w:tabs>
          <w:tab w:val="left" w:pos="0"/>
        </w:tabs>
        <w:spacing w:after="0" w:line="240" w:lineRule="auto"/>
        <w:rPr>
          <w:rFonts w:ascii="Times New Roman" w:hAnsi="Times New Roman" w:cs="Times New Roman"/>
          <w:bCs/>
          <w:i/>
          <w:iCs/>
          <w:sz w:val="28"/>
          <w:szCs w:val="28"/>
        </w:rPr>
      </w:pPr>
      <w:r w:rsidRPr="00ED23F2">
        <w:rPr>
          <w:rFonts w:ascii="Times New Roman" w:hAnsi="Times New Roman" w:cs="Times New Roman"/>
          <w:bCs/>
          <w:i/>
          <w:iCs/>
          <w:sz w:val="28"/>
          <w:szCs w:val="28"/>
        </w:rPr>
        <w:t>Что вы хотите узнать о землетрясениях? На какие вопросы нужно ответить?</w:t>
      </w:r>
    </w:p>
    <w:p w:rsidR="00ED23F2" w:rsidRPr="00ED23F2" w:rsidRDefault="00ED23F2" w:rsidP="00ED23F2">
      <w:pPr>
        <w:tabs>
          <w:tab w:val="left" w:pos="0"/>
        </w:tabs>
        <w:spacing w:after="0" w:line="240" w:lineRule="auto"/>
        <w:rPr>
          <w:rFonts w:ascii="Times New Roman" w:hAnsi="Times New Roman" w:cs="Times New Roman"/>
          <w:bCs/>
          <w:i/>
          <w:iCs/>
          <w:sz w:val="28"/>
          <w:szCs w:val="28"/>
        </w:rPr>
      </w:pPr>
      <w:r w:rsidRPr="00ED23F2">
        <w:rPr>
          <w:rFonts w:ascii="Times New Roman" w:hAnsi="Times New Roman" w:cs="Times New Roman"/>
          <w:bCs/>
          <w:i/>
          <w:iCs/>
          <w:sz w:val="28"/>
          <w:szCs w:val="28"/>
        </w:rPr>
        <w:t xml:space="preserve">В результате подводящего диалога формулируется план изучения темы урока: </w:t>
      </w:r>
    </w:p>
    <w:p w:rsidR="00ED23F2" w:rsidRPr="00ED23F2" w:rsidRDefault="00ED23F2" w:rsidP="00ED23F2">
      <w:pPr>
        <w:tabs>
          <w:tab w:val="left" w:pos="0"/>
        </w:tabs>
        <w:spacing w:after="0" w:line="240" w:lineRule="auto"/>
        <w:rPr>
          <w:rFonts w:ascii="Times New Roman" w:hAnsi="Times New Roman" w:cs="Times New Roman"/>
          <w:bCs/>
          <w:i/>
          <w:iCs/>
          <w:sz w:val="28"/>
          <w:szCs w:val="28"/>
        </w:rPr>
      </w:pPr>
      <w:r w:rsidRPr="00ED23F2">
        <w:rPr>
          <w:rFonts w:ascii="Times New Roman" w:hAnsi="Times New Roman" w:cs="Times New Roman"/>
          <w:bCs/>
          <w:i/>
          <w:iCs/>
          <w:sz w:val="28"/>
          <w:szCs w:val="28"/>
        </w:rPr>
        <w:t>1. Причины землетрясений.</w:t>
      </w:r>
    </w:p>
    <w:p w:rsidR="00ED23F2" w:rsidRPr="00ED23F2" w:rsidRDefault="00ED23F2" w:rsidP="00ED23F2">
      <w:pPr>
        <w:tabs>
          <w:tab w:val="left" w:pos="0"/>
        </w:tabs>
        <w:spacing w:after="0" w:line="240" w:lineRule="auto"/>
        <w:rPr>
          <w:rFonts w:ascii="Times New Roman" w:hAnsi="Times New Roman" w:cs="Times New Roman"/>
          <w:bCs/>
          <w:i/>
          <w:iCs/>
          <w:sz w:val="28"/>
          <w:szCs w:val="28"/>
        </w:rPr>
      </w:pPr>
      <w:r w:rsidRPr="00ED23F2">
        <w:rPr>
          <w:rFonts w:ascii="Times New Roman" w:hAnsi="Times New Roman" w:cs="Times New Roman"/>
          <w:bCs/>
          <w:i/>
          <w:iCs/>
          <w:sz w:val="28"/>
          <w:szCs w:val="28"/>
        </w:rPr>
        <w:t>2. Как происходит землетрясение.</w:t>
      </w:r>
    </w:p>
    <w:p w:rsidR="00ED23F2" w:rsidRPr="00ED23F2" w:rsidRDefault="00ED23F2" w:rsidP="00ED23F2">
      <w:pPr>
        <w:tabs>
          <w:tab w:val="left" w:pos="0"/>
        </w:tabs>
        <w:spacing w:after="0" w:line="240" w:lineRule="auto"/>
        <w:rPr>
          <w:rFonts w:ascii="Times New Roman" w:hAnsi="Times New Roman" w:cs="Times New Roman"/>
          <w:bCs/>
          <w:i/>
          <w:iCs/>
          <w:sz w:val="28"/>
          <w:szCs w:val="28"/>
          <w:lang w:val="tt-RU"/>
        </w:rPr>
      </w:pPr>
      <w:r w:rsidRPr="00ED23F2">
        <w:rPr>
          <w:rFonts w:ascii="Times New Roman" w:hAnsi="Times New Roman" w:cs="Times New Roman"/>
          <w:bCs/>
          <w:i/>
          <w:iCs/>
          <w:sz w:val="28"/>
          <w:szCs w:val="28"/>
        </w:rPr>
        <w:t>3. Меры безопасности при землетрясениях.</w:t>
      </w:r>
    </w:p>
    <w:p w:rsidR="00ED23F2" w:rsidRPr="00ED23F2" w:rsidRDefault="00ED23F2" w:rsidP="00ED23F2">
      <w:pPr>
        <w:tabs>
          <w:tab w:val="left" w:pos="0"/>
        </w:tabs>
        <w:spacing w:after="0" w:line="240" w:lineRule="auto"/>
        <w:rPr>
          <w:rFonts w:ascii="Times New Roman" w:hAnsi="Times New Roman" w:cs="Times New Roman"/>
          <w:bCs/>
          <w:i/>
          <w:iCs/>
          <w:sz w:val="28"/>
          <w:szCs w:val="28"/>
          <w:lang w:val="tt-RU"/>
        </w:rPr>
      </w:pPr>
    </w:p>
    <w:p w:rsidR="00ED23F2" w:rsidRPr="00ED23F2" w:rsidRDefault="00ED23F2" w:rsidP="00ED23F2">
      <w:pPr>
        <w:tabs>
          <w:tab w:val="left" w:pos="0"/>
        </w:tabs>
        <w:spacing w:after="0" w:line="240" w:lineRule="auto"/>
        <w:rPr>
          <w:rFonts w:ascii="Times New Roman" w:hAnsi="Times New Roman" w:cs="Times New Roman"/>
          <w:bCs/>
          <w:sz w:val="28"/>
          <w:szCs w:val="28"/>
        </w:rPr>
      </w:pPr>
      <w:r w:rsidRPr="00ED23F2">
        <w:rPr>
          <w:rFonts w:ascii="Times New Roman" w:hAnsi="Times New Roman" w:cs="Times New Roman"/>
          <w:b/>
          <w:bCs/>
          <w:sz w:val="28"/>
          <w:szCs w:val="28"/>
        </w:rPr>
        <w:t>Учитель:</w:t>
      </w:r>
      <w:r w:rsidRPr="00ED23F2">
        <w:rPr>
          <w:rFonts w:ascii="Times New Roman" w:hAnsi="Times New Roman" w:cs="Times New Roman"/>
          <w:bCs/>
          <w:sz w:val="28"/>
          <w:szCs w:val="28"/>
        </w:rPr>
        <w:t xml:space="preserve"> Человек – это часть природы. Несомненно, что она дала нам жизнь. Но, зачастую, она же ее и отнимает. Природные катастрофы забирают жизни сотен тысяч человек каждый год. Ураганы, наводнения, оползни, но самое серьезное стихийное бедствие – землетрясение. Ни один другой катаклизм не делает столько разрушительных последствий и не приносит столько жертв, как землетрясения. Фото их разрушений облетают весь мир, перепечатываются из газеты в газету. Сообщения о них ужасают слушателей и не дают остаться равнодушными.</w:t>
      </w:r>
    </w:p>
    <w:p w:rsidR="00ED23F2" w:rsidRDefault="005D5AF6" w:rsidP="00C121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Слайд</w:t>
      </w:r>
    </w:p>
    <w:p w:rsidR="002A4907" w:rsidRDefault="00C121DC" w:rsidP="00C121DC">
      <w:pPr>
        <w:spacing w:after="0" w:line="240" w:lineRule="auto"/>
        <w:jc w:val="both"/>
        <w:rPr>
          <w:rFonts w:ascii="Times New Roman" w:hAnsi="Times New Roman" w:cs="Times New Roman"/>
          <w:sz w:val="28"/>
          <w:szCs w:val="28"/>
        </w:rPr>
      </w:pPr>
      <w:r w:rsidRPr="00C121DC">
        <w:rPr>
          <w:rFonts w:ascii="Times New Roman" w:hAnsi="Times New Roman" w:cs="Times New Roman"/>
          <w:b/>
          <w:sz w:val="28"/>
          <w:szCs w:val="28"/>
        </w:rPr>
        <w:t>Учитель</w:t>
      </w:r>
      <w:r>
        <w:rPr>
          <w:rFonts w:ascii="Times New Roman" w:hAnsi="Times New Roman" w:cs="Times New Roman"/>
          <w:sz w:val="28"/>
          <w:szCs w:val="28"/>
        </w:rPr>
        <w:t>.</w:t>
      </w:r>
      <w:r w:rsidRPr="00C121DC">
        <w:t xml:space="preserve"> </w:t>
      </w:r>
      <w:r w:rsidRPr="00C121DC">
        <w:rPr>
          <w:rFonts w:ascii="Times New Roman" w:hAnsi="Times New Roman" w:cs="Times New Roman"/>
          <w:b/>
          <w:sz w:val="28"/>
          <w:szCs w:val="28"/>
        </w:rPr>
        <w:t>Землетрясение</w:t>
      </w:r>
      <w:r w:rsidRPr="00C121DC">
        <w:rPr>
          <w:rFonts w:ascii="Times New Roman" w:hAnsi="Times New Roman" w:cs="Times New Roman"/>
          <w:sz w:val="28"/>
          <w:szCs w:val="28"/>
        </w:rPr>
        <w:t xml:space="preserve"> –  </w:t>
      </w:r>
      <w:r w:rsidR="00ED23F2">
        <w:rPr>
          <w:rFonts w:ascii="Times New Roman" w:hAnsi="Times New Roman" w:cs="Times New Roman"/>
          <w:sz w:val="28"/>
          <w:szCs w:val="28"/>
        </w:rPr>
        <w:t>это подземные толчки и колебания</w:t>
      </w:r>
      <w:r w:rsidRPr="00C121DC">
        <w:rPr>
          <w:rFonts w:ascii="Times New Roman" w:hAnsi="Times New Roman" w:cs="Times New Roman"/>
          <w:sz w:val="28"/>
          <w:szCs w:val="28"/>
        </w:rPr>
        <w:t xml:space="preserve"> земной поверхности.</w:t>
      </w:r>
    </w:p>
    <w:p w:rsidR="002A4907" w:rsidRDefault="002A4907" w:rsidP="00C121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Обычно землетрясения происходят вблизи границ плит. Как вы уже знаете, эти плиты находятся в постоянном движении. Плиты движутся и по горизонтали, и по вертикали. Когда края соприкасающихся плит «застревают», а затем плиты сдвигаются, возникают подземные толчки.</w:t>
      </w:r>
    </w:p>
    <w:p w:rsidR="005D5AF6" w:rsidRPr="005D5AF6" w:rsidRDefault="005D5AF6" w:rsidP="00C121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w:t>
      </w:r>
      <w:r w:rsidRPr="005D5AF6">
        <w:rPr>
          <w:rFonts w:ascii="Times New Roman" w:hAnsi="Times New Roman" w:cs="Times New Roman"/>
          <w:b/>
          <w:sz w:val="28"/>
          <w:szCs w:val="28"/>
        </w:rPr>
        <w:t>лайд</w:t>
      </w:r>
    </w:p>
    <w:p w:rsidR="009128AE" w:rsidRDefault="00C121DC" w:rsidP="00C121DC">
      <w:pPr>
        <w:spacing w:after="0" w:line="240" w:lineRule="auto"/>
        <w:jc w:val="both"/>
        <w:rPr>
          <w:rFonts w:ascii="Times New Roman" w:hAnsi="Times New Roman" w:cs="Times New Roman"/>
          <w:sz w:val="28"/>
          <w:szCs w:val="28"/>
        </w:rPr>
      </w:pPr>
      <w:r w:rsidRPr="00C121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1DC">
        <w:rPr>
          <w:rFonts w:ascii="Times New Roman" w:hAnsi="Times New Roman" w:cs="Times New Roman"/>
          <w:b/>
          <w:sz w:val="28"/>
          <w:szCs w:val="28"/>
        </w:rPr>
        <w:t>Очагом землетрясения</w:t>
      </w:r>
      <w:r w:rsidRPr="00C121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1DC">
        <w:rPr>
          <w:rFonts w:ascii="Times New Roman" w:hAnsi="Times New Roman" w:cs="Times New Roman"/>
          <w:sz w:val="28"/>
          <w:szCs w:val="28"/>
        </w:rPr>
        <w:t>называют место в земных глубинах, где зарождается землетрясение,</w:t>
      </w:r>
      <w:r w:rsidR="002A4907">
        <w:rPr>
          <w:rFonts w:ascii="Times New Roman" w:hAnsi="Times New Roman" w:cs="Times New Roman"/>
          <w:sz w:val="28"/>
          <w:szCs w:val="28"/>
        </w:rPr>
        <w:t xml:space="preserve"> где происходит сдвиг горных пород,</w:t>
      </w:r>
      <w:r w:rsidRPr="00C121DC">
        <w:rPr>
          <w:rFonts w:ascii="Times New Roman" w:hAnsi="Times New Roman" w:cs="Times New Roman"/>
          <w:sz w:val="28"/>
          <w:szCs w:val="28"/>
        </w:rPr>
        <w:t xml:space="preserve"> откуда во все стороны расходятся упругие сейсмические волны.</w:t>
      </w:r>
    </w:p>
    <w:p w:rsidR="00C121DC" w:rsidRPr="009128AE" w:rsidRDefault="00C121DC" w:rsidP="00C121DC">
      <w:pPr>
        <w:spacing w:after="0" w:line="240" w:lineRule="auto"/>
        <w:jc w:val="both"/>
        <w:rPr>
          <w:rFonts w:ascii="Times New Roman" w:hAnsi="Times New Roman" w:cs="Times New Roman"/>
          <w:sz w:val="28"/>
          <w:szCs w:val="28"/>
        </w:rPr>
      </w:pPr>
    </w:p>
    <w:p w:rsidR="00C121DC" w:rsidRDefault="00C121DC" w:rsidP="007E4223">
      <w:pPr>
        <w:spacing w:after="0" w:line="240" w:lineRule="auto"/>
        <w:jc w:val="center"/>
        <w:rPr>
          <w:rFonts w:ascii="Times New Roman" w:hAnsi="Times New Roman" w:cs="Times New Roman"/>
          <w:sz w:val="28"/>
          <w:szCs w:val="28"/>
        </w:rPr>
      </w:pPr>
      <w:r>
        <w:rPr>
          <w:noProof/>
          <w:lang w:eastAsia="ru-RU"/>
        </w:rPr>
        <w:drawing>
          <wp:inline distT="0" distB="0" distL="0" distR="0" wp14:anchorId="4C49AEA1" wp14:editId="2B3A5445">
            <wp:extent cx="2514600" cy="1656590"/>
            <wp:effectExtent l="0" t="0" r="0" b="127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7077" cy="1664810"/>
                    </a:xfrm>
                    <a:prstGeom prst="rect">
                      <a:avLst/>
                    </a:prstGeom>
                    <a:noFill/>
                    <a:ln>
                      <a:noFill/>
                    </a:ln>
                    <a:effectLst/>
                    <a:extLst/>
                  </pic:spPr>
                </pic:pic>
              </a:graphicData>
            </a:graphic>
          </wp:inline>
        </w:drawing>
      </w:r>
    </w:p>
    <w:p w:rsidR="00C121DC" w:rsidRDefault="00C121DC" w:rsidP="00C121DC">
      <w:pPr>
        <w:spacing w:after="0" w:line="240" w:lineRule="auto"/>
        <w:jc w:val="both"/>
        <w:rPr>
          <w:rFonts w:ascii="Times New Roman" w:hAnsi="Times New Roman" w:cs="Times New Roman"/>
          <w:sz w:val="28"/>
          <w:szCs w:val="28"/>
        </w:rPr>
      </w:pPr>
      <w:r w:rsidRPr="00C121DC">
        <w:rPr>
          <w:rFonts w:ascii="Times New Roman" w:hAnsi="Times New Roman" w:cs="Times New Roman"/>
          <w:b/>
          <w:bCs/>
          <w:i/>
          <w:iCs/>
          <w:sz w:val="28"/>
          <w:szCs w:val="28"/>
        </w:rPr>
        <w:t>Эпицентром землетрясения</w:t>
      </w:r>
      <w:r w:rsidRPr="00C121DC">
        <w:rPr>
          <w:rFonts w:ascii="Times New Roman" w:hAnsi="Times New Roman" w:cs="Times New Roman"/>
          <w:sz w:val="28"/>
          <w:szCs w:val="28"/>
        </w:rPr>
        <w:t xml:space="preserve"> </w:t>
      </w:r>
      <w:r>
        <w:rPr>
          <w:rFonts w:ascii="Times New Roman" w:hAnsi="Times New Roman" w:cs="Times New Roman"/>
          <w:sz w:val="28"/>
          <w:szCs w:val="28"/>
        </w:rPr>
        <w:t>-</w:t>
      </w:r>
      <w:r w:rsidRPr="00C121DC">
        <w:rPr>
          <w:rFonts w:ascii="Times New Roman" w:hAnsi="Times New Roman" w:cs="Times New Roman"/>
          <w:sz w:val="28"/>
          <w:szCs w:val="28"/>
        </w:rPr>
        <w:t xml:space="preserve">   </w:t>
      </w:r>
      <w:r w:rsidRPr="00C121DC">
        <w:rPr>
          <w:rFonts w:ascii="Times New Roman" w:hAnsi="Times New Roman" w:cs="Times New Roman"/>
          <w:bCs/>
          <w:sz w:val="28"/>
          <w:szCs w:val="28"/>
        </w:rPr>
        <w:t xml:space="preserve">называют место на поверхности </w:t>
      </w:r>
      <w:r w:rsidR="002A4907">
        <w:rPr>
          <w:rFonts w:ascii="Times New Roman" w:hAnsi="Times New Roman" w:cs="Times New Roman"/>
          <w:bCs/>
          <w:sz w:val="28"/>
          <w:szCs w:val="28"/>
        </w:rPr>
        <w:t xml:space="preserve">земли, наиболее близкое к очагу </w:t>
      </w:r>
      <w:proofErr w:type="gramStart"/>
      <w:r w:rsidR="002A4907">
        <w:rPr>
          <w:rFonts w:ascii="Times New Roman" w:hAnsi="Times New Roman" w:cs="Times New Roman"/>
          <w:bCs/>
          <w:sz w:val="28"/>
          <w:szCs w:val="28"/>
        </w:rPr>
        <w:t xml:space="preserve">( </w:t>
      </w:r>
      <w:proofErr w:type="gramEnd"/>
      <w:r w:rsidR="002A4907">
        <w:rPr>
          <w:rFonts w:ascii="Times New Roman" w:hAnsi="Times New Roman" w:cs="Times New Roman"/>
          <w:bCs/>
          <w:sz w:val="28"/>
          <w:szCs w:val="28"/>
        </w:rPr>
        <w:t>слово «эпи» в переводе с греческого означает «над»)</w:t>
      </w:r>
    </w:p>
    <w:p w:rsidR="0071367A" w:rsidRDefault="0071367A" w:rsidP="0071367A">
      <w:pPr>
        <w:spacing w:after="0" w:line="240" w:lineRule="auto"/>
        <w:jc w:val="both"/>
        <w:rPr>
          <w:rFonts w:ascii="Times New Roman" w:hAnsi="Times New Roman" w:cs="Times New Roman"/>
          <w:noProof/>
          <w:sz w:val="28"/>
          <w:szCs w:val="28"/>
          <w:lang w:eastAsia="ru-RU"/>
        </w:rPr>
      </w:pPr>
    </w:p>
    <w:p w:rsidR="0071367A" w:rsidRDefault="0071367A" w:rsidP="0071367A">
      <w:pPr>
        <w:spacing w:after="0" w:line="240" w:lineRule="auto"/>
        <w:jc w:val="both"/>
        <w:rPr>
          <w:rFonts w:ascii="Times New Roman" w:hAnsi="Times New Roman" w:cs="Times New Roman"/>
          <w:noProof/>
          <w:sz w:val="28"/>
          <w:szCs w:val="28"/>
          <w:lang w:eastAsia="ru-RU"/>
        </w:rPr>
      </w:pPr>
      <w:r w:rsidRPr="0071367A">
        <w:rPr>
          <w:rFonts w:ascii="Times New Roman" w:hAnsi="Times New Roman" w:cs="Times New Roman"/>
          <w:noProof/>
          <w:sz w:val="28"/>
          <w:szCs w:val="28"/>
          <w:lang w:eastAsia="ru-RU"/>
        </w:rPr>
        <w:t xml:space="preserve">Очаги большей части землетрясений лежат в земной коре на глубинах не более 16 км, однако в некоторых районах глубины очагов достигают 700 км. Ежедневно происходят тысячи землетрясений, но лишь немногие из них ощущаются человеком. </w:t>
      </w:r>
    </w:p>
    <w:p w:rsidR="004517EE" w:rsidRPr="0071367A" w:rsidRDefault="007E4223" w:rsidP="007E4223">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E62F4FC">
            <wp:extent cx="1524000" cy="11433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7872" cy="1146216"/>
                    </a:xfrm>
                    <a:prstGeom prst="rect">
                      <a:avLst/>
                    </a:prstGeom>
                    <a:noFill/>
                  </pic:spPr>
                </pic:pic>
              </a:graphicData>
            </a:graphic>
          </wp:inline>
        </w:drawing>
      </w:r>
    </w:p>
    <w:p w:rsidR="0071367A" w:rsidRDefault="0071367A" w:rsidP="007E4223">
      <w:pPr>
        <w:spacing w:after="0" w:line="240" w:lineRule="auto"/>
        <w:jc w:val="center"/>
        <w:rPr>
          <w:noProof/>
          <w:lang w:eastAsia="ru-RU"/>
        </w:rPr>
      </w:pPr>
    </w:p>
    <w:p w:rsidR="004517EE" w:rsidRPr="004517EE" w:rsidRDefault="004517EE" w:rsidP="00C121DC">
      <w:pPr>
        <w:spacing w:after="0" w:line="240" w:lineRule="auto"/>
        <w:jc w:val="both"/>
        <w:rPr>
          <w:rFonts w:ascii="Times New Roman" w:hAnsi="Times New Roman" w:cs="Times New Roman"/>
          <w:noProof/>
          <w:sz w:val="28"/>
          <w:szCs w:val="28"/>
          <w:lang w:eastAsia="ru-RU"/>
        </w:rPr>
      </w:pPr>
    </w:p>
    <w:p w:rsidR="00C121DC" w:rsidRPr="005D5AF6" w:rsidRDefault="007E4223" w:rsidP="00C121DC">
      <w:pPr>
        <w:spacing w:after="0" w:line="240" w:lineRule="auto"/>
        <w:jc w:val="both"/>
        <w:rPr>
          <w:rFonts w:ascii="Times New Roman" w:hAnsi="Times New Roman" w:cs="Times New Roman"/>
          <w:b/>
          <w:sz w:val="28"/>
          <w:szCs w:val="28"/>
        </w:rPr>
      </w:pPr>
      <w:r w:rsidRPr="007E4223">
        <w:rPr>
          <w:rFonts w:ascii="Times New Roman" w:hAnsi="Times New Roman" w:cs="Times New Roman"/>
          <w:b/>
          <w:sz w:val="28"/>
          <w:szCs w:val="28"/>
          <w:u w:val="single"/>
        </w:rPr>
        <w:t>Учитель</w:t>
      </w:r>
      <w:r>
        <w:rPr>
          <w:rFonts w:ascii="Times New Roman" w:hAnsi="Times New Roman" w:cs="Times New Roman"/>
          <w:sz w:val="28"/>
          <w:szCs w:val="28"/>
        </w:rPr>
        <w:t xml:space="preserve">. </w:t>
      </w:r>
      <w:r w:rsidR="00F068AD" w:rsidRPr="005D5AF6">
        <w:rPr>
          <w:rFonts w:ascii="Times New Roman" w:hAnsi="Times New Roman" w:cs="Times New Roman"/>
          <w:b/>
          <w:sz w:val="28"/>
          <w:szCs w:val="28"/>
        </w:rPr>
        <w:t>Слайд</w:t>
      </w:r>
    </w:p>
    <w:p w:rsidR="003D49D2" w:rsidRDefault="00F068AD" w:rsidP="007177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некоторых местах Земли землетрясения происходят часто и иногда достигают большой силы, разрушая здания и унося человеческие жизни.</w:t>
      </w:r>
      <w:r w:rsidR="009454BA">
        <w:rPr>
          <w:rFonts w:ascii="Times New Roman" w:hAnsi="Times New Roman" w:cs="Times New Roman"/>
          <w:sz w:val="28"/>
          <w:szCs w:val="28"/>
        </w:rPr>
        <w:t xml:space="preserve"> </w:t>
      </w:r>
      <w:r>
        <w:rPr>
          <w:rFonts w:ascii="Times New Roman" w:hAnsi="Times New Roman" w:cs="Times New Roman"/>
          <w:sz w:val="28"/>
          <w:szCs w:val="28"/>
        </w:rPr>
        <w:t xml:space="preserve">Особую опасность землетрясения </w:t>
      </w:r>
      <w:r w:rsidR="008A6934">
        <w:rPr>
          <w:rFonts w:ascii="Times New Roman" w:hAnsi="Times New Roman" w:cs="Times New Roman"/>
          <w:sz w:val="28"/>
          <w:szCs w:val="28"/>
        </w:rPr>
        <w:t>представляют в городах</w:t>
      </w:r>
      <w:r w:rsidR="009454BA">
        <w:rPr>
          <w:rFonts w:ascii="Times New Roman" w:hAnsi="Times New Roman" w:cs="Times New Roman"/>
          <w:sz w:val="28"/>
          <w:szCs w:val="28"/>
        </w:rPr>
        <w:t xml:space="preserve">, где много людей, большое количество многоэтажных зданий и промышленных объектов. На территории России до 28% районов </w:t>
      </w:r>
      <w:proofErr w:type="spellStart"/>
      <w:r w:rsidR="009454BA">
        <w:rPr>
          <w:rFonts w:ascii="Times New Roman" w:hAnsi="Times New Roman" w:cs="Times New Roman"/>
          <w:sz w:val="28"/>
          <w:szCs w:val="28"/>
        </w:rPr>
        <w:t>сейсмоопасны</w:t>
      </w:r>
      <w:proofErr w:type="spellEnd"/>
      <w:r w:rsidR="009454BA">
        <w:rPr>
          <w:rFonts w:ascii="Times New Roman" w:hAnsi="Times New Roman" w:cs="Times New Roman"/>
          <w:sz w:val="28"/>
          <w:szCs w:val="28"/>
        </w:rPr>
        <w:t xml:space="preserve">. К ним относятся: </w:t>
      </w:r>
      <w:proofErr w:type="gramStart"/>
      <w:r w:rsidR="009454BA">
        <w:rPr>
          <w:rFonts w:ascii="Times New Roman" w:hAnsi="Times New Roman" w:cs="Times New Roman"/>
          <w:sz w:val="28"/>
          <w:szCs w:val="28"/>
        </w:rPr>
        <w:t>Прибайкалье, Камчатка, Якутия, Сахалин, Курильские острова, Кавказ, Приамурье, Приморье, Урал, Западная Сибирь, Алтай и Саяны</w:t>
      </w:r>
      <w:r w:rsidR="006B17E9">
        <w:rPr>
          <w:rFonts w:ascii="Times New Roman" w:hAnsi="Times New Roman" w:cs="Times New Roman"/>
          <w:sz w:val="28"/>
          <w:szCs w:val="28"/>
        </w:rPr>
        <w:t xml:space="preserve"> (показать на карте)</w:t>
      </w:r>
      <w:r w:rsidR="009454BA">
        <w:rPr>
          <w:rFonts w:ascii="Times New Roman" w:hAnsi="Times New Roman" w:cs="Times New Roman"/>
          <w:sz w:val="28"/>
          <w:szCs w:val="28"/>
        </w:rPr>
        <w:t>.</w:t>
      </w:r>
      <w:r w:rsidR="00243D71" w:rsidRPr="00243D71">
        <w:rPr>
          <w:rFonts w:ascii="Times New Roman" w:hAnsi="Times New Roman" w:cs="Times New Roman"/>
          <w:sz w:val="28"/>
          <w:szCs w:val="28"/>
        </w:rPr>
        <w:t xml:space="preserve"> </w:t>
      </w:r>
      <w:proofErr w:type="gramEnd"/>
    </w:p>
    <w:p w:rsidR="003D49D2" w:rsidRDefault="00243D71" w:rsidP="007177FE">
      <w:pPr>
        <w:spacing w:after="0" w:line="240" w:lineRule="auto"/>
        <w:jc w:val="both"/>
        <w:rPr>
          <w:rFonts w:ascii="Times New Roman" w:hAnsi="Times New Roman" w:cs="Times New Roman"/>
          <w:sz w:val="28"/>
          <w:szCs w:val="28"/>
        </w:rPr>
      </w:pPr>
      <w:r w:rsidRPr="003D49D2">
        <w:rPr>
          <w:rFonts w:ascii="Times New Roman" w:hAnsi="Times New Roman" w:cs="Times New Roman"/>
          <w:sz w:val="28"/>
          <w:szCs w:val="28"/>
        </w:rPr>
        <w:t>Люди ощущают лишь около 10 тыс. землетрясе</w:t>
      </w:r>
      <w:r w:rsidR="003D49D2" w:rsidRPr="003D49D2">
        <w:rPr>
          <w:rFonts w:ascii="Times New Roman" w:hAnsi="Times New Roman" w:cs="Times New Roman"/>
          <w:sz w:val="28"/>
          <w:szCs w:val="28"/>
        </w:rPr>
        <w:t xml:space="preserve">ний, из них примерно 100 бывают разрушительными. </w:t>
      </w:r>
      <w:r w:rsidRPr="003D49D2">
        <w:rPr>
          <w:rFonts w:ascii="Times New Roman" w:hAnsi="Times New Roman" w:cs="Times New Roman"/>
          <w:sz w:val="28"/>
          <w:szCs w:val="28"/>
        </w:rPr>
        <w:t>Существует часть земного шара, которую можно считать свободной от землетрясений — это Антарктида (записать в тетрадь).</w:t>
      </w:r>
    </w:p>
    <w:p w:rsidR="007177FE" w:rsidRPr="003D49D2" w:rsidRDefault="00243D71" w:rsidP="007177FE">
      <w:pPr>
        <w:spacing w:after="0" w:line="240" w:lineRule="auto"/>
        <w:jc w:val="both"/>
        <w:rPr>
          <w:rFonts w:ascii="Times New Roman" w:hAnsi="Times New Roman" w:cs="Times New Roman"/>
          <w:sz w:val="28"/>
          <w:szCs w:val="28"/>
        </w:rPr>
      </w:pPr>
      <w:r w:rsidRPr="003D49D2">
        <w:rPr>
          <w:rFonts w:ascii="Times New Roman" w:hAnsi="Times New Roman" w:cs="Times New Roman"/>
          <w:sz w:val="28"/>
          <w:szCs w:val="28"/>
        </w:rPr>
        <w:t xml:space="preserve"> Можно сказать, что это своего рода сейсмическая загадка, так как в Антарктиде ест</w:t>
      </w:r>
      <w:r w:rsidR="003D49D2" w:rsidRPr="003D49D2">
        <w:rPr>
          <w:rFonts w:ascii="Times New Roman" w:hAnsi="Times New Roman" w:cs="Times New Roman"/>
          <w:sz w:val="28"/>
          <w:szCs w:val="28"/>
        </w:rPr>
        <w:t>ь и молод</w:t>
      </w:r>
      <w:r w:rsidR="005D5AF6">
        <w:rPr>
          <w:rFonts w:ascii="Times New Roman" w:hAnsi="Times New Roman" w:cs="Times New Roman"/>
          <w:sz w:val="28"/>
          <w:szCs w:val="28"/>
        </w:rPr>
        <w:t xml:space="preserve">ые горы, и действующие вулканы. </w:t>
      </w:r>
    </w:p>
    <w:p w:rsidR="00F068AD" w:rsidRDefault="00F068AD" w:rsidP="00C121DC">
      <w:pPr>
        <w:spacing w:after="0" w:line="240" w:lineRule="auto"/>
        <w:jc w:val="both"/>
        <w:rPr>
          <w:rFonts w:ascii="Times New Roman" w:hAnsi="Times New Roman" w:cs="Times New Roman"/>
          <w:sz w:val="28"/>
          <w:szCs w:val="28"/>
        </w:rPr>
      </w:pPr>
    </w:p>
    <w:p w:rsidR="007E4223" w:rsidRDefault="007E4223" w:rsidP="007E4223">
      <w:pPr>
        <w:spacing w:after="0" w:line="240" w:lineRule="auto"/>
        <w:jc w:val="both"/>
        <w:rPr>
          <w:rFonts w:ascii="Times New Roman" w:hAnsi="Times New Roman" w:cs="Times New Roman"/>
          <w:b/>
          <w:bCs/>
          <w:sz w:val="28"/>
          <w:szCs w:val="28"/>
        </w:rPr>
      </w:pPr>
      <w:r w:rsidRPr="007E4223">
        <w:rPr>
          <w:rFonts w:ascii="Times New Roman" w:hAnsi="Times New Roman" w:cs="Times New Roman"/>
          <w:b/>
          <w:bCs/>
          <w:sz w:val="28"/>
          <w:szCs w:val="28"/>
        </w:rPr>
        <w:t xml:space="preserve">Сейсмически активные районы Земли </w:t>
      </w:r>
    </w:p>
    <w:p w:rsidR="003D49D2" w:rsidRPr="007E4223" w:rsidRDefault="003D49D2" w:rsidP="007E4223">
      <w:pPr>
        <w:spacing w:after="0" w:line="240" w:lineRule="auto"/>
        <w:jc w:val="both"/>
        <w:rPr>
          <w:rFonts w:ascii="Times New Roman" w:hAnsi="Times New Roman" w:cs="Times New Roman"/>
          <w:sz w:val="28"/>
          <w:szCs w:val="28"/>
        </w:rPr>
      </w:pPr>
    </w:p>
    <w:p w:rsidR="007E4223" w:rsidRDefault="007E4223" w:rsidP="007E422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C5E75A">
            <wp:extent cx="1619250" cy="108157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4350" cy="1084982"/>
                    </a:xfrm>
                    <a:prstGeom prst="rect">
                      <a:avLst/>
                    </a:prstGeom>
                    <a:noFill/>
                  </pic:spPr>
                </pic:pic>
              </a:graphicData>
            </a:graphic>
          </wp:inline>
        </w:drawing>
      </w:r>
    </w:p>
    <w:p w:rsidR="00B30BB5" w:rsidRPr="00C121DC" w:rsidRDefault="00B30BB5" w:rsidP="00C121DC">
      <w:pPr>
        <w:spacing w:after="0" w:line="240" w:lineRule="auto"/>
        <w:jc w:val="both"/>
        <w:rPr>
          <w:rFonts w:ascii="Times New Roman" w:hAnsi="Times New Roman" w:cs="Times New Roman"/>
          <w:sz w:val="28"/>
          <w:szCs w:val="28"/>
        </w:rPr>
      </w:pPr>
    </w:p>
    <w:p w:rsidR="007E4223" w:rsidRDefault="007E4223" w:rsidP="007E4223">
      <w:pPr>
        <w:spacing w:after="0" w:line="240" w:lineRule="auto"/>
        <w:jc w:val="both"/>
        <w:rPr>
          <w:rFonts w:ascii="Times New Roman" w:hAnsi="Times New Roman" w:cs="Times New Roman"/>
          <w:sz w:val="28"/>
          <w:szCs w:val="28"/>
          <w:u w:val="single"/>
        </w:rPr>
      </w:pPr>
      <w:r w:rsidRPr="007E4223">
        <w:rPr>
          <w:rFonts w:ascii="Times New Roman" w:hAnsi="Times New Roman" w:cs="Times New Roman"/>
          <w:sz w:val="28"/>
          <w:szCs w:val="28"/>
        </w:rPr>
        <w:t>Зоны стыков плит земной коры - области наиболее активных сейсмических явлений. Районы, где особенно часты землетрясения,  называю</w:t>
      </w:r>
      <w:r w:rsidRPr="007E4223">
        <w:rPr>
          <w:rFonts w:ascii="Times New Roman" w:hAnsi="Times New Roman" w:cs="Times New Roman"/>
          <w:b/>
          <w:sz w:val="28"/>
          <w:szCs w:val="28"/>
          <w:u w:val="single"/>
        </w:rPr>
        <w:t xml:space="preserve">т </w:t>
      </w:r>
      <w:r w:rsidRPr="007E4223">
        <w:rPr>
          <w:rFonts w:ascii="Times New Roman" w:hAnsi="Times New Roman" w:cs="Times New Roman"/>
          <w:b/>
          <w:bCs/>
          <w:i/>
          <w:iCs/>
          <w:sz w:val="28"/>
          <w:szCs w:val="28"/>
          <w:u w:val="single"/>
        </w:rPr>
        <w:t>сейсмически активными</w:t>
      </w:r>
      <w:r w:rsidRPr="007E4223">
        <w:rPr>
          <w:rFonts w:ascii="Times New Roman" w:hAnsi="Times New Roman" w:cs="Times New Roman"/>
          <w:b/>
          <w:sz w:val="28"/>
          <w:szCs w:val="28"/>
          <w:u w:val="single"/>
        </w:rPr>
        <w:t xml:space="preserve"> </w:t>
      </w:r>
      <w:r w:rsidRPr="007E4223">
        <w:rPr>
          <w:rFonts w:ascii="Times New Roman" w:hAnsi="Times New Roman" w:cs="Times New Roman"/>
          <w:b/>
          <w:i/>
          <w:iCs/>
          <w:sz w:val="28"/>
          <w:szCs w:val="28"/>
          <w:u w:val="single"/>
        </w:rPr>
        <w:t xml:space="preserve">(от греческого </w:t>
      </w:r>
      <w:r w:rsidRPr="007E4223">
        <w:rPr>
          <w:rFonts w:ascii="Times New Roman" w:hAnsi="Times New Roman" w:cs="Times New Roman"/>
          <w:b/>
          <w:bCs/>
          <w:i/>
          <w:iCs/>
          <w:sz w:val="28"/>
          <w:szCs w:val="28"/>
          <w:u w:val="single"/>
        </w:rPr>
        <w:t>«</w:t>
      </w:r>
      <w:proofErr w:type="spellStart"/>
      <w:r w:rsidRPr="007E4223">
        <w:rPr>
          <w:rFonts w:ascii="Times New Roman" w:hAnsi="Times New Roman" w:cs="Times New Roman"/>
          <w:b/>
          <w:bCs/>
          <w:i/>
          <w:iCs/>
          <w:sz w:val="28"/>
          <w:szCs w:val="28"/>
          <w:u w:val="single"/>
        </w:rPr>
        <w:t>сейсмос</w:t>
      </w:r>
      <w:proofErr w:type="spellEnd"/>
      <w:r w:rsidRPr="007E4223">
        <w:rPr>
          <w:rFonts w:ascii="Times New Roman" w:hAnsi="Times New Roman" w:cs="Times New Roman"/>
          <w:b/>
          <w:bCs/>
          <w:i/>
          <w:iCs/>
          <w:sz w:val="28"/>
          <w:szCs w:val="28"/>
          <w:u w:val="single"/>
        </w:rPr>
        <w:t>»</w:t>
      </w:r>
      <w:r w:rsidRPr="007E4223">
        <w:rPr>
          <w:rFonts w:ascii="Times New Roman" w:hAnsi="Times New Roman" w:cs="Times New Roman"/>
          <w:b/>
          <w:i/>
          <w:iCs/>
          <w:sz w:val="28"/>
          <w:szCs w:val="28"/>
          <w:u w:val="single"/>
        </w:rPr>
        <w:t xml:space="preserve"> - землетрясение)</w:t>
      </w:r>
      <w:proofErr w:type="gramStart"/>
      <w:r w:rsidRPr="007E4223">
        <w:rPr>
          <w:rFonts w:ascii="Times New Roman" w:hAnsi="Times New Roman" w:cs="Times New Roman"/>
          <w:b/>
          <w:i/>
          <w:iCs/>
          <w:sz w:val="28"/>
          <w:szCs w:val="28"/>
          <w:u w:val="single"/>
        </w:rPr>
        <w:t xml:space="preserve"> </w:t>
      </w:r>
      <w:r w:rsidRPr="007E4223">
        <w:rPr>
          <w:rFonts w:ascii="Times New Roman" w:hAnsi="Times New Roman" w:cs="Times New Roman"/>
          <w:b/>
          <w:sz w:val="28"/>
          <w:szCs w:val="28"/>
          <w:u w:val="single"/>
        </w:rPr>
        <w:t>.</w:t>
      </w:r>
      <w:proofErr w:type="gramEnd"/>
      <w:r w:rsidRPr="007E4223">
        <w:rPr>
          <w:rFonts w:ascii="Times New Roman" w:hAnsi="Times New Roman" w:cs="Times New Roman"/>
          <w:b/>
          <w:sz w:val="28"/>
          <w:szCs w:val="28"/>
          <w:u w:val="single"/>
        </w:rPr>
        <w:t xml:space="preserve"> </w:t>
      </w:r>
      <w:r w:rsidR="003D49D2" w:rsidRPr="003D49D2">
        <w:rPr>
          <w:rFonts w:ascii="Times New Roman" w:hAnsi="Times New Roman" w:cs="Times New Roman"/>
          <w:sz w:val="28"/>
          <w:szCs w:val="28"/>
          <w:u w:val="single"/>
        </w:rPr>
        <w:t>(записать в тетрадь).</w:t>
      </w:r>
    </w:p>
    <w:p w:rsidR="003D49D2" w:rsidRDefault="003D49D2" w:rsidP="007E4223">
      <w:pPr>
        <w:spacing w:after="0" w:line="240" w:lineRule="auto"/>
        <w:jc w:val="both"/>
        <w:rPr>
          <w:rFonts w:ascii="Times New Roman" w:hAnsi="Times New Roman" w:cs="Times New Roman"/>
          <w:sz w:val="28"/>
          <w:szCs w:val="28"/>
          <w:u w:val="single"/>
        </w:rPr>
      </w:pPr>
    </w:p>
    <w:p w:rsidR="003D49D2" w:rsidRPr="007E4223" w:rsidRDefault="003D49D2" w:rsidP="007E4223">
      <w:pPr>
        <w:spacing w:after="0" w:line="240" w:lineRule="auto"/>
        <w:jc w:val="both"/>
        <w:rPr>
          <w:rFonts w:ascii="Times New Roman" w:hAnsi="Times New Roman" w:cs="Times New Roman"/>
          <w:b/>
          <w:sz w:val="28"/>
          <w:szCs w:val="28"/>
          <w:u w:val="single"/>
        </w:rPr>
      </w:pPr>
    </w:p>
    <w:p w:rsidR="007E4223" w:rsidRDefault="007E4223" w:rsidP="007E4223">
      <w:pPr>
        <w:spacing w:after="0" w:line="240" w:lineRule="auto"/>
        <w:jc w:val="center"/>
        <w:rPr>
          <w:rFonts w:ascii="Times New Roman" w:hAnsi="Times New Roman" w:cs="Times New Roman"/>
          <w:b/>
          <w:sz w:val="28"/>
          <w:szCs w:val="28"/>
          <w:u w:val="single"/>
        </w:rPr>
      </w:pPr>
      <w:r w:rsidRPr="007E4223">
        <w:rPr>
          <w:rFonts w:ascii="Times New Roman" w:hAnsi="Times New Roman" w:cs="Times New Roman"/>
          <w:b/>
          <w:i/>
          <w:iCs/>
          <w:noProof/>
          <w:sz w:val="28"/>
          <w:szCs w:val="28"/>
          <w:u w:val="single"/>
          <w:lang w:eastAsia="ru-RU"/>
        </w:rPr>
        <w:drawing>
          <wp:inline distT="0" distB="0" distL="0" distR="0" wp14:anchorId="211DB422" wp14:editId="0B944B68">
            <wp:extent cx="2133600" cy="12004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340" cy="1202522"/>
                    </a:xfrm>
                    <a:prstGeom prst="rect">
                      <a:avLst/>
                    </a:prstGeom>
                    <a:noFill/>
                  </pic:spPr>
                </pic:pic>
              </a:graphicData>
            </a:graphic>
          </wp:inline>
        </w:drawing>
      </w:r>
    </w:p>
    <w:p w:rsidR="003D49D2" w:rsidRPr="007E4223" w:rsidRDefault="003D49D2" w:rsidP="007E4223">
      <w:pPr>
        <w:spacing w:after="0" w:line="240" w:lineRule="auto"/>
        <w:jc w:val="center"/>
        <w:rPr>
          <w:rFonts w:ascii="Times New Roman" w:hAnsi="Times New Roman" w:cs="Times New Roman"/>
          <w:b/>
          <w:sz w:val="28"/>
          <w:szCs w:val="28"/>
          <w:u w:val="single"/>
        </w:rPr>
      </w:pPr>
    </w:p>
    <w:p w:rsidR="00F068AD" w:rsidRPr="001B6087" w:rsidRDefault="00F068AD" w:rsidP="001B6087">
      <w:pPr>
        <w:spacing w:after="0" w:line="240" w:lineRule="auto"/>
        <w:rPr>
          <w:rFonts w:ascii="Times New Roman" w:hAnsi="Times New Roman" w:cs="Times New Roman"/>
          <w:b/>
          <w:sz w:val="28"/>
          <w:szCs w:val="28"/>
        </w:rPr>
      </w:pPr>
      <w:r w:rsidRPr="00F068AD">
        <w:rPr>
          <w:rFonts w:ascii="Times New Roman" w:hAnsi="Times New Roman" w:cs="Times New Roman"/>
          <w:b/>
          <w:sz w:val="28"/>
          <w:szCs w:val="28"/>
          <w:u w:val="single"/>
        </w:rPr>
        <w:t>Учитель</w:t>
      </w:r>
      <w:r w:rsidR="005D5AF6">
        <w:rPr>
          <w:rFonts w:ascii="Times New Roman" w:hAnsi="Times New Roman" w:cs="Times New Roman"/>
          <w:b/>
          <w:sz w:val="28"/>
          <w:szCs w:val="28"/>
          <w:u w:val="single"/>
        </w:rPr>
        <w:t xml:space="preserve">. </w:t>
      </w:r>
      <w:r w:rsidR="005B2D74" w:rsidRPr="001B6087">
        <w:rPr>
          <w:rFonts w:ascii="Times New Roman" w:hAnsi="Times New Roman" w:cs="Times New Roman"/>
          <w:b/>
          <w:sz w:val="28"/>
          <w:szCs w:val="28"/>
        </w:rPr>
        <w:t>Слайд</w:t>
      </w:r>
    </w:p>
    <w:p w:rsidR="005B2D74" w:rsidRPr="005B2D74" w:rsidRDefault="005B2D74" w:rsidP="005B2D74">
      <w:pPr>
        <w:spacing w:after="0" w:line="240" w:lineRule="auto"/>
        <w:jc w:val="both"/>
        <w:rPr>
          <w:rFonts w:ascii="Times New Roman" w:hAnsi="Times New Roman" w:cs="Times New Roman"/>
          <w:b/>
          <w:sz w:val="28"/>
          <w:szCs w:val="28"/>
          <w:u w:val="single"/>
        </w:rPr>
      </w:pPr>
      <w:r w:rsidRPr="005B2D74">
        <w:rPr>
          <w:rFonts w:ascii="Times New Roman" w:hAnsi="Times New Roman" w:cs="Times New Roman"/>
          <w:b/>
          <w:sz w:val="28"/>
          <w:szCs w:val="28"/>
          <w:u w:val="single"/>
        </w:rPr>
        <w:t>Причины землетрясений</w:t>
      </w:r>
    </w:p>
    <w:p w:rsidR="005B2D74" w:rsidRPr="005B2D74" w:rsidRDefault="005B2D74" w:rsidP="005B2D74">
      <w:pPr>
        <w:spacing w:after="0" w:line="240" w:lineRule="auto"/>
        <w:jc w:val="both"/>
        <w:rPr>
          <w:rFonts w:ascii="Times New Roman" w:hAnsi="Times New Roman" w:cs="Times New Roman"/>
          <w:bCs/>
          <w:sz w:val="28"/>
          <w:szCs w:val="28"/>
        </w:rPr>
      </w:pPr>
      <w:r w:rsidRPr="005B2D74">
        <w:rPr>
          <w:rFonts w:ascii="Times New Roman" w:hAnsi="Times New Roman" w:cs="Times New Roman"/>
          <w:bCs/>
          <w:sz w:val="28"/>
          <w:szCs w:val="28"/>
        </w:rPr>
        <w:t xml:space="preserve">Хотя уже с давних времен ведутся многочисленные исследования, нельзя сказать, что причины возникновения землетрясений полностью изучены. Извержение вулкана, оползень в горах, падение крупного метеорита, ядерные взрывы, добыча полезных ископаемых – все это может быть причиной возникновения землетрясений. Но самой ведущей причиной является движение и вибрация тектонических плит. Плиты могут расходиться, двигаться вдоль границы соединения, а могут и сходиться, подминая одна другую. В некоторых местах тектонических плит образуются разломы или вздутия, которые и вызывают землетрясения. </w:t>
      </w:r>
    </w:p>
    <w:p w:rsidR="005B2D74" w:rsidRPr="005B2D74" w:rsidRDefault="005B2D74" w:rsidP="005B2D74">
      <w:pPr>
        <w:spacing w:after="0" w:line="240" w:lineRule="auto"/>
        <w:jc w:val="both"/>
        <w:rPr>
          <w:rFonts w:ascii="Times New Roman" w:hAnsi="Times New Roman" w:cs="Times New Roman"/>
          <w:b/>
          <w:sz w:val="28"/>
          <w:szCs w:val="28"/>
        </w:rPr>
      </w:pPr>
    </w:p>
    <w:p w:rsidR="007E4223" w:rsidRPr="005B2D74" w:rsidRDefault="007E4223" w:rsidP="00B30BB5">
      <w:pPr>
        <w:spacing w:after="0" w:line="240" w:lineRule="auto"/>
        <w:jc w:val="both"/>
        <w:rPr>
          <w:rFonts w:ascii="Times New Roman" w:hAnsi="Times New Roman" w:cs="Times New Roman"/>
          <w:b/>
          <w:sz w:val="28"/>
          <w:szCs w:val="28"/>
        </w:rPr>
      </w:pPr>
    </w:p>
    <w:p w:rsidR="005D5AF6" w:rsidRDefault="007E4223" w:rsidP="001E25BA">
      <w:pPr>
        <w:spacing w:after="0" w:line="240" w:lineRule="auto"/>
        <w:jc w:val="both"/>
        <w:rPr>
          <w:rFonts w:ascii="Times New Roman" w:hAnsi="Times New Roman" w:cs="Times New Roman"/>
          <w:sz w:val="28"/>
          <w:szCs w:val="28"/>
        </w:rPr>
      </w:pPr>
      <w:r w:rsidRPr="007E4223">
        <w:rPr>
          <w:rFonts w:ascii="Times New Roman" w:hAnsi="Times New Roman" w:cs="Times New Roman"/>
          <w:b/>
          <w:sz w:val="28"/>
          <w:szCs w:val="28"/>
          <w:u w:val="single"/>
        </w:rPr>
        <w:lastRenderedPageBreak/>
        <w:t>Учитель</w:t>
      </w:r>
      <w:r>
        <w:rPr>
          <w:rFonts w:ascii="Times New Roman" w:hAnsi="Times New Roman" w:cs="Times New Roman"/>
          <w:sz w:val="28"/>
          <w:szCs w:val="28"/>
        </w:rPr>
        <w:t>.</w:t>
      </w:r>
      <w:r w:rsidR="005D5AF6">
        <w:rPr>
          <w:rFonts w:ascii="Times New Roman" w:hAnsi="Times New Roman" w:cs="Times New Roman"/>
          <w:sz w:val="28"/>
          <w:szCs w:val="28"/>
        </w:rPr>
        <w:t xml:space="preserve"> </w:t>
      </w:r>
      <w:r w:rsidR="005D5AF6" w:rsidRPr="005D5AF6">
        <w:rPr>
          <w:rFonts w:ascii="Times New Roman" w:hAnsi="Times New Roman" w:cs="Times New Roman"/>
          <w:b/>
          <w:sz w:val="28"/>
          <w:szCs w:val="28"/>
        </w:rPr>
        <w:t>Слайд</w:t>
      </w:r>
      <w:r>
        <w:rPr>
          <w:rFonts w:ascii="Times New Roman" w:hAnsi="Times New Roman" w:cs="Times New Roman"/>
          <w:sz w:val="28"/>
          <w:szCs w:val="28"/>
        </w:rPr>
        <w:t xml:space="preserve"> </w:t>
      </w:r>
    </w:p>
    <w:p w:rsidR="001E25BA" w:rsidRPr="001E25BA" w:rsidRDefault="001E25BA" w:rsidP="001E25BA">
      <w:pPr>
        <w:spacing w:after="0" w:line="240" w:lineRule="auto"/>
        <w:jc w:val="both"/>
        <w:rPr>
          <w:rFonts w:ascii="Times New Roman" w:hAnsi="Times New Roman" w:cs="Times New Roman"/>
          <w:sz w:val="28"/>
          <w:szCs w:val="28"/>
        </w:rPr>
      </w:pPr>
      <w:r w:rsidRPr="001E25BA">
        <w:rPr>
          <w:rFonts w:ascii="Times New Roman" w:hAnsi="Times New Roman" w:cs="Times New Roman"/>
          <w:b/>
          <w:bCs/>
          <w:sz w:val="28"/>
          <w:szCs w:val="28"/>
        </w:rPr>
        <w:t>По способу образования</w:t>
      </w:r>
      <w:r w:rsidRPr="001E25BA">
        <w:rPr>
          <w:rFonts w:ascii="Times New Roman" w:hAnsi="Times New Roman" w:cs="Times New Roman"/>
          <w:sz w:val="28"/>
          <w:szCs w:val="28"/>
        </w:rPr>
        <w:t xml:space="preserve"> землетрясения разделяют на 4 типа:</w:t>
      </w:r>
    </w:p>
    <w:p w:rsidR="001E25BA" w:rsidRDefault="00B30BB5" w:rsidP="00B30BB5">
      <w:pPr>
        <w:spacing w:after="0" w:line="240" w:lineRule="auto"/>
        <w:jc w:val="both"/>
        <w:rPr>
          <w:rFonts w:ascii="Times New Roman" w:hAnsi="Times New Roman" w:cs="Times New Roman"/>
          <w:sz w:val="28"/>
          <w:szCs w:val="28"/>
        </w:rPr>
      </w:pPr>
      <w:r w:rsidRPr="00B30BB5">
        <w:rPr>
          <w:rFonts w:ascii="Times New Roman" w:hAnsi="Times New Roman" w:cs="Times New Roman"/>
          <w:sz w:val="28"/>
          <w:szCs w:val="28"/>
        </w:rPr>
        <w:t xml:space="preserve"> </w:t>
      </w:r>
      <w:r w:rsidRPr="007E4223">
        <w:rPr>
          <w:rFonts w:ascii="Times New Roman" w:hAnsi="Times New Roman" w:cs="Times New Roman"/>
          <w:b/>
          <w:i/>
          <w:sz w:val="28"/>
          <w:szCs w:val="28"/>
        </w:rPr>
        <w:t>тектонические, вулканические, обвальные</w:t>
      </w:r>
      <w:r w:rsidRPr="00B30BB5">
        <w:rPr>
          <w:rFonts w:ascii="Times New Roman" w:hAnsi="Times New Roman" w:cs="Times New Roman"/>
          <w:sz w:val="28"/>
          <w:szCs w:val="28"/>
        </w:rPr>
        <w:t xml:space="preserve"> и землетрясения</w:t>
      </w:r>
      <w:r w:rsidR="009454BA">
        <w:rPr>
          <w:rFonts w:ascii="Times New Roman" w:hAnsi="Times New Roman" w:cs="Times New Roman"/>
          <w:sz w:val="28"/>
          <w:szCs w:val="28"/>
        </w:rPr>
        <w:t>,</w:t>
      </w:r>
      <w:r w:rsidRPr="00B30BB5">
        <w:rPr>
          <w:rFonts w:ascii="Times New Roman" w:hAnsi="Times New Roman" w:cs="Times New Roman"/>
          <w:sz w:val="28"/>
          <w:szCs w:val="28"/>
        </w:rPr>
        <w:t xml:space="preserve"> вызванные </w:t>
      </w:r>
      <w:r w:rsidRPr="007E4223">
        <w:rPr>
          <w:rFonts w:ascii="Times New Roman" w:hAnsi="Times New Roman" w:cs="Times New Roman"/>
          <w:b/>
          <w:i/>
          <w:sz w:val="28"/>
          <w:szCs w:val="28"/>
        </w:rPr>
        <w:t>техногенной</w:t>
      </w:r>
      <w:r w:rsidRPr="00B30BB5">
        <w:rPr>
          <w:rFonts w:ascii="Times New Roman" w:hAnsi="Times New Roman" w:cs="Times New Roman"/>
          <w:sz w:val="28"/>
          <w:szCs w:val="28"/>
        </w:rPr>
        <w:t xml:space="preserve"> деятельностью человека. </w:t>
      </w:r>
    </w:p>
    <w:p w:rsidR="001E25BA" w:rsidRDefault="00B30BB5" w:rsidP="00B30BB5">
      <w:pPr>
        <w:spacing w:after="0" w:line="240" w:lineRule="auto"/>
        <w:jc w:val="both"/>
        <w:rPr>
          <w:rFonts w:ascii="Times New Roman" w:hAnsi="Times New Roman" w:cs="Times New Roman"/>
          <w:sz w:val="28"/>
          <w:szCs w:val="28"/>
        </w:rPr>
      </w:pPr>
      <w:r w:rsidRPr="001E25BA">
        <w:rPr>
          <w:rFonts w:ascii="Times New Roman" w:hAnsi="Times New Roman" w:cs="Times New Roman"/>
          <w:b/>
          <w:sz w:val="28"/>
          <w:szCs w:val="28"/>
        </w:rPr>
        <w:t>Тектонические</w:t>
      </w:r>
      <w:r w:rsidRPr="00B30BB5">
        <w:rPr>
          <w:rFonts w:ascii="Times New Roman" w:hAnsi="Times New Roman" w:cs="Times New Roman"/>
          <w:sz w:val="28"/>
          <w:szCs w:val="28"/>
        </w:rPr>
        <w:t xml:space="preserve"> землетрясения возникают при смещении горных плит или в результате столкновений океанической и материковой платформ. При таких столкновениях образуются горы или впадины и происходят колебания поверхности. </w:t>
      </w:r>
    </w:p>
    <w:p w:rsidR="001E25BA" w:rsidRDefault="00B30BB5" w:rsidP="00B30BB5">
      <w:pPr>
        <w:spacing w:after="0" w:line="240" w:lineRule="auto"/>
        <w:jc w:val="both"/>
        <w:rPr>
          <w:rFonts w:ascii="Times New Roman" w:hAnsi="Times New Roman" w:cs="Times New Roman"/>
          <w:sz w:val="28"/>
          <w:szCs w:val="28"/>
        </w:rPr>
      </w:pPr>
      <w:r w:rsidRPr="001E25BA">
        <w:rPr>
          <w:rFonts w:ascii="Times New Roman" w:hAnsi="Times New Roman" w:cs="Times New Roman"/>
          <w:b/>
          <w:sz w:val="28"/>
          <w:szCs w:val="28"/>
        </w:rPr>
        <w:t>Вулканические</w:t>
      </w:r>
      <w:r w:rsidRPr="00B30BB5">
        <w:rPr>
          <w:rFonts w:ascii="Times New Roman" w:hAnsi="Times New Roman" w:cs="Times New Roman"/>
          <w:sz w:val="28"/>
          <w:szCs w:val="28"/>
        </w:rPr>
        <w:t xml:space="preserve"> землетрясения происходят, когда потоки раскалённой лавы и газов давят снизу на поверхность Земли. Вулканические землетрясения обычно не слишком сильные, но могут продолжаться до нескольких недель. Кроме того, вулканические землетрясения обычно являются предвестниками извержения вулкана, которое грозит более серьёзными последствиями. </w:t>
      </w:r>
    </w:p>
    <w:p w:rsidR="00B30BB5" w:rsidRPr="00B30BB5" w:rsidRDefault="00B30BB5" w:rsidP="00B30BB5">
      <w:pPr>
        <w:spacing w:after="0" w:line="240" w:lineRule="auto"/>
        <w:jc w:val="both"/>
        <w:rPr>
          <w:rFonts w:ascii="Times New Roman" w:hAnsi="Times New Roman" w:cs="Times New Roman"/>
          <w:sz w:val="28"/>
          <w:szCs w:val="28"/>
        </w:rPr>
      </w:pPr>
      <w:r w:rsidRPr="001E25BA">
        <w:rPr>
          <w:rFonts w:ascii="Times New Roman" w:hAnsi="Times New Roman" w:cs="Times New Roman"/>
          <w:b/>
          <w:sz w:val="28"/>
          <w:szCs w:val="28"/>
        </w:rPr>
        <w:t>Обвальные</w:t>
      </w:r>
      <w:r w:rsidRPr="00B30BB5">
        <w:rPr>
          <w:rFonts w:ascii="Times New Roman" w:hAnsi="Times New Roman" w:cs="Times New Roman"/>
          <w:sz w:val="28"/>
          <w:szCs w:val="28"/>
        </w:rPr>
        <w:t xml:space="preserve"> землетрясения связаны с образованием под землёй пустот, возникающих под воздействием грунтовых вод или подземных рек. При этом верхний слой поверхности земли обрушивается вниз, вызывая небольшие сотрясения. </w:t>
      </w:r>
    </w:p>
    <w:p w:rsidR="005C575E" w:rsidRDefault="005C575E" w:rsidP="005C575E">
      <w:pPr>
        <w:spacing w:after="0" w:line="240" w:lineRule="auto"/>
        <w:jc w:val="both"/>
        <w:rPr>
          <w:rFonts w:ascii="Times New Roman" w:hAnsi="Times New Roman" w:cs="Times New Roman"/>
          <w:sz w:val="28"/>
          <w:szCs w:val="28"/>
        </w:rPr>
      </w:pPr>
      <w:r w:rsidRPr="005C575E">
        <w:rPr>
          <w:rFonts w:ascii="Times New Roman" w:hAnsi="Times New Roman" w:cs="Times New Roman"/>
          <w:b/>
          <w:bCs/>
          <w:iCs/>
          <w:sz w:val="28"/>
          <w:szCs w:val="28"/>
        </w:rPr>
        <w:t>Техногенные</w:t>
      </w:r>
      <w:r w:rsidR="00E63A87">
        <w:rPr>
          <w:rFonts w:ascii="Times New Roman" w:hAnsi="Times New Roman" w:cs="Times New Roman"/>
          <w:b/>
          <w:bCs/>
          <w:iCs/>
          <w:sz w:val="28"/>
          <w:szCs w:val="28"/>
        </w:rPr>
        <w:t xml:space="preserve"> (искусственные)</w:t>
      </w:r>
      <w:r w:rsidRPr="005C575E">
        <w:rPr>
          <w:rFonts w:ascii="Times New Roman" w:hAnsi="Times New Roman" w:cs="Times New Roman"/>
          <w:b/>
          <w:sz w:val="28"/>
          <w:szCs w:val="28"/>
        </w:rPr>
        <w:t xml:space="preserve"> </w:t>
      </w:r>
      <w:r w:rsidRPr="005C575E">
        <w:rPr>
          <w:rFonts w:ascii="Times New Roman" w:hAnsi="Times New Roman" w:cs="Times New Roman"/>
          <w:sz w:val="28"/>
          <w:szCs w:val="28"/>
        </w:rPr>
        <w:t xml:space="preserve">землетрясения могут быть вызваны подземными ядерными испытаниями, заполнением водохранилищ, добычей нефти и газа методом нагнетания жидкости в скважины, взрывными работами при добыче полезных ископаемых и пр. Менее сильные землетрясения происходят при обвале сводов пещер или горных выработок. </w:t>
      </w:r>
    </w:p>
    <w:p w:rsidR="005C575E" w:rsidRDefault="005C575E" w:rsidP="005C575E">
      <w:pPr>
        <w:spacing w:after="0" w:line="240" w:lineRule="auto"/>
        <w:jc w:val="both"/>
        <w:rPr>
          <w:rFonts w:ascii="Times New Roman" w:hAnsi="Times New Roman" w:cs="Times New Roman"/>
          <w:sz w:val="28"/>
          <w:szCs w:val="28"/>
        </w:rPr>
      </w:pPr>
    </w:p>
    <w:p w:rsidR="005C575E" w:rsidRPr="005C575E" w:rsidRDefault="005C575E" w:rsidP="005C575E">
      <w:pPr>
        <w:spacing w:after="0" w:line="240" w:lineRule="auto"/>
        <w:jc w:val="both"/>
        <w:rPr>
          <w:rFonts w:ascii="Times New Roman" w:hAnsi="Times New Roman" w:cs="Times New Roman"/>
          <w:sz w:val="28"/>
          <w:szCs w:val="28"/>
        </w:rPr>
      </w:pPr>
    </w:p>
    <w:p w:rsidR="009128AE" w:rsidRPr="003D49D2" w:rsidRDefault="003D49D2" w:rsidP="009128A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72045" w:rsidRPr="003D49D2">
        <w:rPr>
          <w:rFonts w:ascii="Times New Roman" w:hAnsi="Times New Roman" w:cs="Times New Roman"/>
          <w:b/>
          <w:sz w:val="28"/>
          <w:szCs w:val="28"/>
        </w:rPr>
        <w:t>Физкультминутка</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Раз – подняться, подтянуться,</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Два – согнутся, разогнуться,</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Три – в ладоши три хлопка,</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Головою три кивка.</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На 4 – руки шире,</w:t>
      </w:r>
    </w:p>
    <w:p w:rsidR="00272045" w:rsidRPr="003D49D2" w:rsidRDefault="003D49D2" w:rsidP="00272045">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5 – руками помахать</w:t>
      </w:r>
    </w:p>
    <w:p w:rsidR="00272045" w:rsidRDefault="003D49D2" w:rsidP="0027204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72045" w:rsidRPr="003D49D2">
        <w:rPr>
          <w:rFonts w:ascii="Times New Roman" w:hAnsi="Times New Roman" w:cs="Times New Roman"/>
          <w:b/>
          <w:bCs/>
          <w:sz w:val="28"/>
          <w:szCs w:val="28"/>
        </w:rPr>
        <w:t>6  - на место тихо сесть</w:t>
      </w:r>
    </w:p>
    <w:p w:rsidR="005D5AF6" w:rsidRPr="003D49D2" w:rsidRDefault="005D5AF6" w:rsidP="00272045">
      <w:pPr>
        <w:spacing w:after="0" w:line="240" w:lineRule="auto"/>
        <w:jc w:val="both"/>
        <w:rPr>
          <w:rFonts w:ascii="Times New Roman" w:hAnsi="Times New Roman" w:cs="Times New Roman"/>
          <w:b/>
          <w:bCs/>
          <w:sz w:val="28"/>
          <w:szCs w:val="28"/>
        </w:rPr>
      </w:pPr>
    </w:p>
    <w:p w:rsidR="001B6087" w:rsidRDefault="001B6087" w:rsidP="005D5AF6">
      <w:pPr>
        <w:spacing w:after="0" w:line="240" w:lineRule="auto"/>
        <w:rPr>
          <w:rFonts w:ascii="Times New Roman" w:hAnsi="Times New Roman" w:cs="Times New Roman"/>
          <w:b/>
          <w:bCs/>
          <w:sz w:val="28"/>
          <w:szCs w:val="28"/>
        </w:rPr>
      </w:pPr>
      <w:r w:rsidRPr="001B6087">
        <w:rPr>
          <w:rFonts w:ascii="Times New Roman" w:hAnsi="Times New Roman" w:cs="Times New Roman"/>
          <w:b/>
          <w:bCs/>
          <w:sz w:val="28"/>
          <w:szCs w:val="28"/>
        </w:rPr>
        <w:t>Слайд</w:t>
      </w:r>
    </w:p>
    <w:p w:rsidR="00E23584" w:rsidRDefault="005D5AF6" w:rsidP="005D5AF6">
      <w:pPr>
        <w:spacing w:after="0" w:line="240" w:lineRule="auto"/>
        <w:rPr>
          <w:rFonts w:ascii="Times New Roman" w:hAnsi="Times New Roman" w:cs="Times New Roman"/>
          <w:sz w:val="28"/>
          <w:szCs w:val="28"/>
        </w:rPr>
      </w:pPr>
      <w:r w:rsidRPr="007E4223">
        <w:rPr>
          <w:rFonts w:ascii="Times New Roman" w:hAnsi="Times New Roman" w:cs="Times New Roman"/>
          <w:b/>
          <w:sz w:val="28"/>
          <w:szCs w:val="28"/>
          <w:u w:val="single"/>
        </w:rPr>
        <w:t>Учитель</w:t>
      </w:r>
      <w:r>
        <w:rPr>
          <w:rFonts w:ascii="Times New Roman" w:hAnsi="Times New Roman" w:cs="Times New Roman"/>
          <w:sz w:val="28"/>
          <w:szCs w:val="28"/>
        </w:rPr>
        <w:t>.</w:t>
      </w:r>
    </w:p>
    <w:p w:rsidR="00645940" w:rsidRDefault="00F909CA" w:rsidP="005D5AF6">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Вред, приносимый землетрясениями, заставил  людей тщательно изучать эти явления природы, а также изыскивать возможность  их предсказания.</w:t>
      </w:r>
    </w:p>
    <w:p w:rsidR="00F909CA" w:rsidRDefault="00F909CA" w:rsidP="005D5AF6">
      <w:pPr>
        <w:spacing w:after="0" w:line="240" w:lineRule="auto"/>
        <w:rPr>
          <w:rFonts w:ascii="Times New Roman" w:hAnsi="Times New Roman" w:cs="Times New Roman"/>
          <w:b/>
          <w:bCs/>
          <w:i/>
          <w:iCs/>
          <w:sz w:val="28"/>
          <w:szCs w:val="28"/>
        </w:rPr>
      </w:pPr>
      <w:r w:rsidRPr="00F909CA">
        <w:rPr>
          <w:rFonts w:ascii="Times New Roman" w:hAnsi="Times New Roman" w:cs="Times New Roman"/>
          <w:sz w:val="28"/>
          <w:szCs w:val="28"/>
        </w:rPr>
        <w:t xml:space="preserve">Для обнаружения и регистрации сейсмических волн используются специальные приборы </w:t>
      </w:r>
      <w:r>
        <w:rPr>
          <w:rFonts w:ascii="Times New Roman" w:hAnsi="Times New Roman" w:cs="Times New Roman"/>
          <w:sz w:val="28"/>
          <w:szCs w:val="28"/>
        </w:rPr>
        <w:t>–</w:t>
      </w:r>
      <w:r w:rsidRPr="00F909CA">
        <w:rPr>
          <w:rFonts w:ascii="Times New Roman" w:hAnsi="Times New Roman" w:cs="Times New Roman"/>
          <w:sz w:val="28"/>
          <w:szCs w:val="28"/>
        </w:rPr>
        <w:t xml:space="preserve"> </w:t>
      </w:r>
      <w:r w:rsidRPr="00F909CA">
        <w:rPr>
          <w:rFonts w:ascii="Times New Roman" w:hAnsi="Times New Roman" w:cs="Times New Roman"/>
          <w:b/>
          <w:bCs/>
          <w:i/>
          <w:iCs/>
          <w:sz w:val="28"/>
          <w:szCs w:val="28"/>
        </w:rPr>
        <w:t>сейсмографы</w:t>
      </w:r>
    </w:p>
    <w:p w:rsidR="00F909CA" w:rsidRPr="00F909CA" w:rsidRDefault="00F909CA" w:rsidP="00F909CA">
      <w:pPr>
        <w:spacing w:after="0" w:line="240" w:lineRule="auto"/>
        <w:ind w:left="360"/>
        <w:rPr>
          <w:rFonts w:ascii="Times New Roman" w:hAnsi="Times New Roman" w:cs="Times New Roman"/>
          <w:sz w:val="28"/>
          <w:szCs w:val="28"/>
        </w:rPr>
      </w:pPr>
    </w:p>
    <w:p w:rsidR="00E04EDF"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b/>
          <w:bCs/>
          <w:i/>
          <w:iCs/>
          <w:sz w:val="28"/>
          <w:szCs w:val="28"/>
        </w:rPr>
        <w:t>Первый сейсмограф</w:t>
      </w:r>
      <w:r w:rsidRPr="00F909CA">
        <w:rPr>
          <w:rFonts w:ascii="Times New Roman" w:hAnsi="Times New Roman" w:cs="Times New Roman"/>
          <w:sz w:val="28"/>
          <w:szCs w:val="28"/>
        </w:rPr>
        <w:t xml:space="preserve">, имевший научное значение, был построен </w:t>
      </w:r>
      <w:r w:rsidRPr="00F909CA">
        <w:rPr>
          <w:rFonts w:ascii="Times New Roman" w:hAnsi="Times New Roman" w:cs="Times New Roman"/>
          <w:b/>
          <w:bCs/>
          <w:i/>
          <w:iCs/>
          <w:sz w:val="28"/>
          <w:szCs w:val="28"/>
        </w:rPr>
        <w:t xml:space="preserve">1879 г. в Японии </w:t>
      </w:r>
      <w:proofErr w:type="spellStart"/>
      <w:r w:rsidRPr="00F909CA">
        <w:rPr>
          <w:rFonts w:ascii="Times New Roman" w:hAnsi="Times New Roman" w:cs="Times New Roman"/>
          <w:b/>
          <w:bCs/>
          <w:i/>
          <w:iCs/>
          <w:sz w:val="28"/>
          <w:szCs w:val="28"/>
        </w:rPr>
        <w:t>Юингом</w:t>
      </w:r>
      <w:proofErr w:type="spellEnd"/>
      <w:r w:rsidRPr="00F909CA">
        <w:rPr>
          <w:rFonts w:ascii="Times New Roman" w:hAnsi="Times New Roman" w:cs="Times New Roman"/>
          <w:sz w:val="28"/>
          <w:szCs w:val="28"/>
        </w:rPr>
        <w:t>.</w:t>
      </w:r>
      <w:r w:rsidR="00E23584">
        <w:rPr>
          <w:rFonts w:ascii="Times New Roman" w:hAnsi="Times New Roman" w:cs="Times New Roman"/>
          <w:sz w:val="28"/>
          <w:szCs w:val="28"/>
        </w:rPr>
        <w:t xml:space="preserve"> </w:t>
      </w:r>
      <w:r w:rsidRPr="00F909CA">
        <w:rPr>
          <w:rFonts w:ascii="Times New Roman" w:hAnsi="Times New Roman" w:cs="Times New Roman"/>
          <w:sz w:val="28"/>
          <w:szCs w:val="28"/>
        </w:rPr>
        <w:t xml:space="preserve"> В качестве груза для маятника было чугунное кольцо весом 25 кг, подвешенное на стальной проволоке. </w:t>
      </w:r>
    </w:p>
    <w:p w:rsidR="005D5AF6" w:rsidRPr="003D49D2" w:rsidRDefault="00E04EDF" w:rsidP="005D5AF6">
      <w:pPr>
        <w:spacing w:after="0" w:line="240" w:lineRule="auto"/>
        <w:jc w:val="both"/>
        <w:rPr>
          <w:rFonts w:ascii="Times New Roman" w:hAnsi="Times New Roman" w:cs="Times New Roman"/>
          <w:sz w:val="28"/>
          <w:szCs w:val="28"/>
        </w:rPr>
      </w:pPr>
      <w:r w:rsidRPr="00E04EDF">
        <w:rPr>
          <w:rFonts w:ascii="Times New Roman" w:hAnsi="Times New Roman" w:cs="Times New Roman"/>
          <w:sz w:val="28"/>
          <w:szCs w:val="28"/>
        </w:rPr>
        <w:t xml:space="preserve">Современные сейсмографы представляют собой сложные электронные устройства. В них используется свойство инерции. Главная часть сейсмографа — инерционное тело — груз на пружине. Этот груз подвешен к кронштейну, который жестко закреплен в твердой горной породе и поэтому приходит в движение при землетрясении. Барабан с бумажной лентой также прикреплен к корпусу сейсмографа. Когда почва колеблется, груз маятника отстает от ее движения. Сейсмические волны регистрируются пером на </w:t>
      </w:r>
      <w:r w:rsidRPr="00E04EDF">
        <w:rPr>
          <w:rFonts w:ascii="Times New Roman" w:hAnsi="Times New Roman" w:cs="Times New Roman"/>
          <w:sz w:val="28"/>
          <w:szCs w:val="28"/>
        </w:rPr>
        <w:lastRenderedPageBreak/>
        <w:t>движущейся бумажной ленте. Запись сотрясений почвы называется сейсмограммой.</w:t>
      </w:r>
      <w:r w:rsidRPr="00E04EDF">
        <w:rPr>
          <w:rFonts w:ascii="Times New Roman" w:hAnsi="Times New Roman" w:cs="Times New Roman"/>
          <w:sz w:val="28"/>
          <w:szCs w:val="28"/>
        </w:rPr>
        <w:br/>
      </w:r>
    </w:p>
    <w:p w:rsidR="005D5AF6" w:rsidRDefault="00E04EDF" w:rsidP="00F909CA">
      <w:pPr>
        <w:spacing w:after="0" w:line="240" w:lineRule="auto"/>
        <w:rPr>
          <w:rFonts w:ascii="Times New Roman" w:hAnsi="Times New Roman" w:cs="Times New Roman"/>
          <w:sz w:val="28"/>
          <w:szCs w:val="28"/>
        </w:rPr>
      </w:pPr>
      <w:r w:rsidRPr="00E04EDF">
        <w:rPr>
          <w:rFonts w:ascii="Times New Roman" w:hAnsi="Times New Roman" w:cs="Times New Roman"/>
          <w:sz w:val="28"/>
          <w:szCs w:val="28"/>
        </w:rPr>
        <w:t xml:space="preserve">Ежедневно сейсмографы регистрируют на Земле </w:t>
      </w:r>
      <w:proofErr w:type="gramStart"/>
      <w:r w:rsidRPr="00E04EDF">
        <w:rPr>
          <w:rFonts w:ascii="Times New Roman" w:hAnsi="Times New Roman" w:cs="Times New Roman"/>
          <w:sz w:val="28"/>
          <w:szCs w:val="28"/>
        </w:rPr>
        <w:t>более тысячи землетрясений</w:t>
      </w:r>
      <w:proofErr w:type="gramEnd"/>
      <w:r w:rsidRPr="00E04EDF">
        <w:rPr>
          <w:rFonts w:ascii="Times New Roman" w:hAnsi="Times New Roman" w:cs="Times New Roman"/>
          <w:sz w:val="28"/>
          <w:szCs w:val="28"/>
        </w:rPr>
        <w:t>.</w:t>
      </w:r>
      <w:r w:rsidR="0012719A">
        <w:rPr>
          <w:rFonts w:ascii="Times New Roman" w:hAnsi="Times New Roman" w:cs="Times New Roman"/>
          <w:sz w:val="28"/>
          <w:szCs w:val="28"/>
        </w:rPr>
        <w:t xml:space="preserve"> </w:t>
      </w:r>
      <w:r w:rsidRPr="00E04EDF">
        <w:rPr>
          <w:rFonts w:ascii="Times New Roman" w:hAnsi="Times New Roman" w:cs="Times New Roman"/>
          <w:sz w:val="28"/>
          <w:szCs w:val="28"/>
        </w:rPr>
        <w:t xml:space="preserve"> К счастью, многие из них настолько слабы, что не причиняют никакого вреда.</w:t>
      </w:r>
      <w:r w:rsidRPr="00E04EDF">
        <w:rPr>
          <w:rFonts w:ascii="Times New Roman" w:hAnsi="Times New Roman" w:cs="Times New Roman"/>
          <w:sz w:val="28"/>
          <w:szCs w:val="28"/>
        </w:rPr>
        <w:br/>
        <w:t>Записи с двух или большего количества сейсмографов помогают сейсмологам определить место, где произошло землетрясение и измерить его силу.</w:t>
      </w:r>
    </w:p>
    <w:p w:rsidR="00E04EDF" w:rsidRDefault="00E04EDF" w:rsidP="00F909CA">
      <w:pPr>
        <w:spacing w:after="0" w:line="240" w:lineRule="auto"/>
        <w:rPr>
          <w:rFonts w:ascii="Times New Roman" w:hAnsi="Times New Roman" w:cs="Times New Roman"/>
          <w:sz w:val="28"/>
          <w:szCs w:val="28"/>
        </w:rPr>
      </w:pPr>
      <w:r w:rsidRPr="00E04EDF">
        <w:rPr>
          <w:rFonts w:ascii="Times New Roman" w:hAnsi="Times New Roman" w:cs="Times New Roman"/>
          <w:sz w:val="28"/>
          <w:szCs w:val="28"/>
        </w:rPr>
        <w:br/>
      </w:r>
    </w:p>
    <w:p w:rsidR="00F909CA" w:rsidRPr="00F909CA" w:rsidRDefault="00F909CA" w:rsidP="00F909CA">
      <w:pPr>
        <w:spacing w:line="240" w:lineRule="auto"/>
        <w:rPr>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-1270</wp:posOffset>
            </wp:positionV>
            <wp:extent cx="1418400" cy="1422000"/>
            <wp:effectExtent l="0" t="0" r="0" b="698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400" cy="1422000"/>
                    </a:xfrm>
                    <a:prstGeom prst="rect">
                      <a:avLst/>
                    </a:prstGeom>
                    <a:noFill/>
                  </pic:spPr>
                </pic:pic>
              </a:graphicData>
            </a:graphic>
            <wp14:sizeRelH relativeFrom="margin">
              <wp14:pctWidth>0</wp14:pctWidth>
            </wp14:sizeRelH>
            <wp14:sizeRelV relativeFrom="margin">
              <wp14:pctHeight>0</wp14:pctHeight>
            </wp14:sizeRelV>
          </wp:anchor>
        </w:drawing>
      </w:r>
      <w:r w:rsidRPr="00F909CA">
        <w:rPr>
          <w:rFonts w:ascii="Times New Roman" w:eastAsiaTheme="minorEastAsia" w:hAnsi="Times New Roman" w:cs="Times New Roman"/>
          <w:b/>
          <w:bCs/>
          <w:i/>
          <w:iCs/>
          <w:shadow/>
          <w:color w:val="FFFF00"/>
          <w:kern w:val="24"/>
          <w:sz w:val="56"/>
          <w:szCs w:val="56"/>
          <w:lang w:eastAsia="ru-RU"/>
          <w14:shadow w14:blurRad="38100" w14:dist="38100" w14:dir="2700000" w14:sx="100000" w14:sy="100000" w14:kx="0" w14:ky="0" w14:algn="tl">
            <w14:srgbClr w14:val="000000">
              <w14:alpha w14:val="57000"/>
            </w14:srgbClr>
          </w14:shadow>
        </w:rPr>
        <w:t xml:space="preserve"> </w:t>
      </w:r>
      <w:r w:rsidRPr="00F909CA">
        <w:rPr>
          <w:b/>
          <w:bCs/>
          <w:i/>
          <w:iCs/>
          <w:sz w:val="28"/>
          <w:szCs w:val="28"/>
        </w:rPr>
        <w:t xml:space="preserve">Старинный сейсмограф из высококачественной латуни </w:t>
      </w:r>
    </w:p>
    <w:p w:rsidR="00F909CA" w:rsidRPr="00F909CA" w:rsidRDefault="00F909CA" w:rsidP="00F909CA">
      <w:pPr>
        <w:spacing w:after="0" w:line="240" w:lineRule="auto"/>
        <w:rPr>
          <w:rFonts w:ascii="Times New Roman" w:hAnsi="Times New Roman" w:cs="Times New Roman"/>
          <w:sz w:val="28"/>
          <w:szCs w:val="28"/>
        </w:rPr>
      </w:pPr>
    </w:p>
    <w:p w:rsidR="00645940" w:rsidRDefault="00645940" w:rsidP="00FF70DF">
      <w:pPr>
        <w:spacing w:after="0" w:line="240" w:lineRule="auto"/>
        <w:rPr>
          <w:rFonts w:ascii="Times New Roman" w:hAnsi="Times New Roman" w:cs="Times New Roman"/>
          <w:sz w:val="28"/>
          <w:szCs w:val="28"/>
        </w:rPr>
      </w:pPr>
    </w:p>
    <w:p w:rsidR="00645940" w:rsidRDefault="00645940" w:rsidP="00FF70DF">
      <w:pPr>
        <w:spacing w:after="0" w:line="240" w:lineRule="auto"/>
        <w:rPr>
          <w:rFonts w:ascii="Times New Roman" w:hAnsi="Times New Roman" w:cs="Times New Roman"/>
          <w:sz w:val="28"/>
          <w:szCs w:val="28"/>
        </w:rPr>
      </w:pPr>
    </w:p>
    <w:p w:rsidR="00645940" w:rsidRDefault="00645940" w:rsidP="00FF70DF">
      <w:pPr>
        <w:spacing w:after="0" w:line="240" w:lineRule="auto"/>
        <w:rPr>
          <w:rFonts w:ascii="Times New Roman" w:hAnsi="Times New Roman" w:cs="Times New Roman"/>
          <w:sz w:val="28"/>
          <w:szCs w:val="28"/>
        </w:rPr>
      </w:pPr>
    </w:p>
    <w:p w:rsidR="00F909CA" w:rsidRDefault="00F909CA" w:rsidP="00FF70DF">
      <w:pPr>
        <w:spacing w:after="0" w:line="240" w:lineRule="auto"/>
        <w:rPr>
          <w:rFonts w:ascii="Times New Roman" w:hAnsi="Times New Roman" w:cs="Times New Roman"/>
          <w:sz w:val="28"/>
          <w:szCs w:val="28"/>
        </w:rPr>
      </w:pPr>
    </w:p>
    <w:p w:rsidR="00F909CA" w:rsidRDefault="00F909CA" w:rsidP="00FF70DF">
      <w:pPr>
        <w:spacing w:after="0" w:line="240" w:lineRule="auto"/>
        <w:rPr>
          <w:rFonts w:ascii="Times New Roman" w:hAnsi="Times New Roman" w:cs="Times New Roman"/>
          <w:sz w:val="28"/>
          <w:szCs w:val="28"/>
        </w:rPr>
      </w:pPr>
    </w:p>
    <w:p w:rsidR="00F909CA" w:rsidRDefault="00F909CA" w:rsidP="00FF70D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754484">
            <wp:extent cx="1552575" cy="113588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095" cy="1137728"/>
                    </a:xfrm>
                    <a:prstGeom prst="rect">
                      <a:avLst/>
                    </a:prstGeom>
                    <a:noFill/>
                  </pic:spPr>
                </pic:pic>
              </a:graphicData>
            </a:graphic>
          </wp:inline>
        </w:drawing>
      </w:r>
    </w:p>
    <w:p w:rsidR="00A25963" w:rsidRPr="003D49D2" w:rsidRDefault="00F909CA" w:rsidP="00A2596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5CE93" wp14:editId="2F12A602">
            <wp:extent cx="1676400" cy="12573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47" cy="1258265"/>
                    </a:xfrm>
                    <a:prstGeom prst="rect">
                      <a:avLst/>
                    </a:prstGeom>
                    <a:noFill/>
                  </pic:spPr>
                </pic:pic>
              </a:graphicData>
            </a:graphic>
          </wp:inline>
        </w:drawing>
      </w:r>
      <w:r w:rsidR="00A25963" w:rsidRPr="00A25963">
        <w:rPr>
          <w:rFonts w:ascii="Times New Roman" w:hAnsi="Times New Roman" w:cs="Times New Roman"/>
          <w:sz w:val="28"/>
          <w:szCs w:val="28"/>
        </w:rPr>
        <w:t xml:space="preserve"> </w:t>
      </w:r>
      <w:r w:rsidR="00A25963" w:rsidRPr="003D49D2">
        <w:rPr>
          <w:rFonts w:ascii="Times New Roman" w:hAnsi="Times New Roman" w:cs="Times New Roman"/>
          <w:sz w:val="28"/>
          <w:szCs w:val="28"/>
        </w:rPr>
        <w:t xml:space="preserve">По подсчетам ученых, все происшедшие только в нашем столетии землетрясения унесли более 1 млн. жизней. А за всю историю человечества </w:t>
      </w:r>
      <w:r w:rsidR="00A25963">
        <w:rPr>
          <w:rFonts w:ascii="Times New Roman" w:hAnsi="Times New Roman" w:cs="Times New Roman"/>
          <w:sz w:val="28"/>
          <w:szCs w:val="28"/>
        </w:rPr>
        <w:t xml:space="preserve">от землетрясения погибло </w:t>
      </w:r>
      <w:r w:rsidR="00A25963" w:rsidRPr="003D49D2">
        <w:rPr>
          <w:rFonts w:ascii="Times New Roman" w:hAnsi="Times New Roman" w:cs="Times New Roman"/>
          <w:sz w:val="28"/>
          <w:szCs w:val="28"/>
        </w:rPr>
        <w:t>порядка</w:t>
      </w:r>
      <w:r w:rsidR="00A25963">
        <w:rPr>
          <w:rFonts w:ascii="Times New Roman" w:hAnsi="Times New Roman" w:cs="Times New Roman"/>
          <w:sz w:val="28"/>
          <w:szCs w:val="28"/>
        </w:rPr>
        <w:t xml:space="preserve"> </w:t>
      </w:r>
      <w:r w:rsidR="00A25963" w:rsidRPr="003D49D2">
        <w:rPr>
          <w:rFonts w:ascii="Times New Roman" w:hAnsi="Times New Roman" w:cs="Times New Roman"/>
          <w:sz w:val="28"/>
          <w:szCs w:val="28"/>
        </w:rPr>
        <w:t>75</w:t>
      </w:r>
      <w:r w:rsidR="00A25963">
        <w:rPr>
          <w:rFonts w:ascii="Times New Roman" w:hAnsi="Times New Roman" w:cs="Times New Roman"/>
          <w:sz w:val="28"/>
          <w:szCs w:val="28"/>
        </w:rPr>
        <w:t xml:space="preserve"> </w:t>
      </w:r>
      <w:r w:rsidR="00A25963" w:rsidRPr="003D49D2">
        <w:rPr>
          <w:rFonts w:ascii="Times New Roman" w:hAnsi="Times New Roman" w:cs="Times New Roman"/>
          <w:sz w:val="28"/>
          <w:szCs w:val="28"/>
        </w:rPr>
        <w:t>м</w:t>
      </w:r>
      <w:r w:rsidR="00A25963">
        <w:rPr>
          <w:rFonts w:ascii="Times New Roman" w:hAnsi="Times New Roman" w:cs="Times New Roman"/>
          <w:sz w:val="28"/>
          <w:szCs w:val="28"/>
        </w:rPr>
        <w:t>ил</w:t>
      </w:r>
      <w:r w:rsidR="00A25963" w:rsidRPr="003D49D2">
        <w:rPr>
          <w:rFonts w:ascii="Times New Roman" w:hAnsi="Times New Roman" w:cs="Times New Roman"/>
          <w:sz w:val="28"/>
          <w:szCs w:val="28"/>
        </w:rPr>
        <w:t>л</w:t>
      </w:r>
      <w:r w:rsidR="00A25963">
        <w:rPr>
          <w:rFonts w:ascii="Times New Roman" w:hAnsi="Times New Roman" w:cs="Times New Roman"/>
          <w:sz w:val="28"/>
          <w:szCs w:val="28"/>
        </w:rPr>
        <w:t>ио</w:t>
      </w:r>
      <w:r w:rsidR="00A25963" w:rsidRPr="003D49D2">
        <w:rPr>
          <w:rFonts w:ascii="Times New Roman" w:hAnsi="Times New Roman" w:cs="Times New Roman"/>
          <w:sz w:val="28"/>
          <w:szCs w:val="28"/>
        </w:rPr>
        <w:t>н</w:t>
      </w:r>
      <w:r w:rsidR="00A25963">
        <w:rPr>
          <w:rFonts w:ascii="Times New Roman" w:hAnsi="Times New Roman" w:cs="Times New Roman"/>
          <w:sz w:val="28"/>
          <w:szCs w:val="28"/>
        </w:rPr>
        <w:t xml:space="preserve">ов человек.            </w:t>
      </w:r>
      <w:r w:rsidR="00A25963" w:rsidRPr="003D49D2">
        <w:rPr>
          <w:rFonts w:ascii="Times New Roman" w:hAnsi="Times New Roman" w:cs="Times New Roman"/>
          <w:sz w:val="28"/>
          <w:szCs w:val="28"/>
        </w:rPr>
        <w:br/>
      </w:r>
    </w:p>
    <w:p w:rsidR="00F909CA" w:rsidRDefault="00F909CA" w:rsidP="00FF70DF">
      <w:pPr>
        <w:spacing w:after="0" w:line="240" w:lineRule="auto"/>
        <w:rPr>
          <w:rFonts w:ascii="Times New Roman" w:hAnsi="Times New Roman" w:cs="Times New Roman"/>
          <w:sz w:val="28"/>
          <w:szCs w:val="28"/>
        </w:rPr>
      </w:pPr>
    </w:p>
    <w:p w:rsidR="00F909CA" w:rsidRDefault="00F909CA" w:rsidP="00F909CA">
      <w:pPr>
        <w:spacing w:after="0" w:line="240" w:lineRule="auto"/>
        <w:rPr>
          <w:rFonts w:ascii="Times New Roman" w:hAnsi="Times New Roman" w:cs="Times New Roman"/>
          <w:b/>
          <w:bCs/>
          <w:i/>
          <w:iCs/>
          <w:sz w:val="28"/>
          <w:szCs w:val="28"/>
        </w:rPr>
      </w:pPr>
      <w:r w:rsidRPr="00F909CA">
        <w:rPr>
          <w:rFonts w:ascii="Times New Roman" w:hAnsi="Times New Roman" w:cs="Times New Roman"/>
          <w:b/>
          <w:bCs/>
          <w:i/>
          <w:iCs/>
          <w:sz w:val="28"/>
          <w:szCs w:val="28"/>
        </w:rPr>
        <w:t xml:space="preserve">Ежедневно сейсмографы регистрируют на Земле </w:t>
      </w:r>
      <w:proofErr w:type="gramStart"/>
      <w:r w:rsidRPr="00F909CA">
        <w:rPr>
          <w:rFonts w:ascii="Times New Roman" w:hAnsi="Times New Roman" w:cs="Times New Roman"/>
          <w:b/>
          <w:bCs/>
          <w:i/>
          <w:iCs/>
          <w:sz w:val="28"/>
          <w:szCs w:val="28"/>
        </w:rPr>
        <w:t>более тысячи землетрясений</w:t>
      </w:r>
      <w:proofErr w:type="gramEnd"/>
      <w:r w:rsidRPr="00F909CA">
        <w:rPr>
          <w:rFonts w:ascii="Times New Roman" w:hAnsi="Times New Roman" w:cs="Times New Roman"/>
          <w:b/>
          <w:bCs/>
          <w:i/>
          <w:iCs/>
          <w:sz w:val="28"/>
          <w:szCs w:val="28"/>
        </w:rPr>
        <w:t>.</w:t>
      </w:r>
    </w:p>
    <w:p w:rsidR="006B28D9" w:rsidRDefault="006B28D9" w:rsidP="00F909CA">
      <w:pPr>
        <w:spacing w:after="0" w:line="240" w:lineRule="auto"/>
        <w:rPr>
          <w:rFonts w:ascii="Times New Roman" w:hAnsi="Times New Roman" w:cs="Times New Roman"/>
          <w:b/>
          <w:bCs/>
          <w:i/>
          <w:iCs/>
          <w:sz w:val="28"/>
          <w:szCs w:val="28"/>
        </w:rPr>
      </w:pPr>
    </w:p>
    <w:p w:rsidR="006B28D9" w:rsidRPr="006B28D9" w:rsidRDefault="006B28D9" w:rsidP="00F909CA">
      <w:pPr>
        <w:spacing w:after="0" w:line="240" w:lineRule="auto"/>
        <w:rPr>
          <w:rFonts w:ascii="Times New Roman" w:hAnsi="Times New Roman" w:cs="Times New Roman"/>
          <w:b/>
          <w:bCs/>
          <w:iCs/>
          <w:sz w:val="56"/>
          <w:szCs w:val="56"/>
        </w:rPr>
      </w:pPr>
      <w:r w:rsidRPr="006B17E9">
        <w:rPr>
          <w:rFonts w:ascii="Times New Roman" w:hAnsi="Times New Roman" w:cs="Times New Roman"/>
          <w:b/>
          <w:bCs/>
          <w:iCs/>
          <w:sz w:val="56"/>
          <w:szCs w:val="56"/>
        </w:rPr>
        <w:t xml:space="preserve">   </w:t>
      </w:r>
      <w:r w:rsidRPr="006B28D9">
        <w:rPr>
          <w:rFonts w:ascii="Times New Roman" w:hAnsi="Times New Roman" w:cs="Times New Roman"/>
          <w:b/>
          <w:bCs/>
          <w:iCs/>
          <w:sz w:val="56"/>
          <w:szCs w:val="56"/>
          <w:lang w:val="en-US"/>
        </w:rPr>
        <w:t>www</w:t>
      </w:r>
      <w:r w:rsidRPr="006B28D9">
        <w:rPr>
          <w:rFonts w:ascii="Times New Roman" w:hAnsi="Times New Roman" w:cs="Times New Roman"/>
          <w:b/>
          <w:bCs/>
          <w:iCs/>
          <w:sz w:val="56"/>
          <w:szCs w:val="56"/>
        </w:rPr>
        <w:t>.</w:t>
      </w:r>
      <w:proofErr w:type="spellStart"/>
      <w:r w:rsidRPr="006B28D9">
        <w:rPr>
          <w:rFonts w:ascii="Times New Roman" w:hAnsi="Times New Roman" w:cs="Times New Roman"/>
          <w:b/>
          <w:bCs/>
          <w:iCs/>
          <w:sz w:val="56"/>
          <w:szCs w:val="56"/>
          <w:lang w:val="en-US"/>
        </w:rPr>
        <w:t>moveinfo</w:t>
      </w:r>
      <w:proofErr w:type="spellEnd"/>
      <w:r w:rsidRPr="006B28D9">
        <w:rPr>
          <w:rFonts w:ascii="Times New Roman" w:hAnsi="Times New Roman" w:cs="Times New Roman"/>
          <w:b/>
          <w:bCs/>
          <w:iCs/>
          <w:sz w:val="56"/>
          <w:szCs w:val="56"/>
        </w:rPr>
        <w:t>.</w:t>
      </w:r>
      <w:proofErr w:type="spellStart"/>
      <w:r w:rsidRPr="006B28D9">
        <w:rPr>
          <w:rFonts w:ascii="Times New Roman" w:hAnsi="Times New Roman" w:cs="Times New Roman"/>
          <w:b/>
          <w:bCs/>
          <w:iCs/>
          <w:sz w:val="56"/>
          <w:szCs w:val="56"/>
          <w:lang w:val="en-US"/>
        </w:rPr>
        <w:t>ru</w:t>
      </w:r>
      <w:proofErr w:type="spellEnd"/>
      <w:r w:rsidRPr="006B28D9">
        <w:rPr>
          <w:rFonts w:ascii="Times New Roman" w:hAnsi="Times New Roman" w:cs="Times New Roman"/>
          <w:b/>
          <w:bCs/>
          <w:iCs/>
          <w:sz w:val="56"/>
          <w:szCs w:val="56"/>
        </w:rPr>
        <w:t>/</w:t>
      </w:r>
      <w:r w:rsidRPr="006B28D9">
        <w:rPr>
          <w:rFonts w:ascii="Times New Roman" w:hAnsi="Times New Roman" w:cs="Times New Roman"/>
          <w:b/>
          <w:bCs/>
          <w:iCs/>
          <w:sz w:val="56"/>
          <w:szCs w:val="56"/>
          <w:lang w:val="en-US"/>
        </w:rPr>
        <w:t>data</w:t>
      </w:r>
      <w:r w:rsidRPr="006B28D9">
        <w:rPr>
          <w:rFonts w:ascii="Times New Roman" w:hAnsi="Times New Roman" w:cs="Times New Roman"/>
          <w:b/>
          <w:bCs/>
          <w:iCs/>
          <w:sz w:val="56"/>
          <w:szCs w:val="56"/>
        </w:rPr>
        <w:t>/</w:t>
      </w:r>
      <w:r w:rsidRPr="006B28D9">
        <w:rPr>
          <w:rFonts w:ascii="Times New Roman" w:hAnsi="Times New Roman" w:cs="Times New Roman"/>
          <w:b/>
          <w:bCs/>
          <w:iCs/>
          <w:sz w:val="56"/>
          <w:szCs w:val="56"/>
          <w:lang w:val="en-US"/>
        </w:rPr>
        <w:t>earth</w:t>
      </w:r>
      <w:r w:rsidRPr="006B28D9">
        <w:rPr>
          <w:rFonts w:ascii="Times New Roman" w:hAnsi="Times New Roman" w:cs="Times New Roman"/>
          <w:b/>
          <w:bCs/>
          <w:iCs/>
          <w:sz w:val="56"/>
          <w:szCs w:val="56"/>
        </w:rPr>
        <w:t>/</w:t>
      </w:r>
      <w:r w:rsidRPr="006B28D9">
        <w:rPr>
          <w:rFonts w:ascii="Times New Roman" w:hAnsi="Times New Roman" w:cs="Times New Roman"/>
          <w:b/>
          <w:bCs/>
          <w:iCs/>
          <w:sz w:val="56"/>
          <w:szCs w:val="56"/>
          <w:lang w:val="en-US"/>
        </w:rPr>
        <w:t>earthquake</w:t>
      </w:r>
    </w:p>
    <w:p w:rsidR="0012719A" w:rsidRPr="006B28D9" w:rsidRDefault="0012719A" w:rsidP="00F909CA">
      <w:pPr>
        <w:spacing w:after="0" w:line="240" w:lineRule="auto"/>
        <w:rPr>
          <w:rFonts w:ascii="Times New Roman" w:hAnsi="Times New Roman" w:cs="Times New Roman"/>
          <w:b/>
          <w:bCs/>
          <w:iCs/>
          <w:sz w:val="28"/>
          <w:szCs w:val="28"/>
        </w:rPr>
      </w:pPr>
    </w:p>
    <w:p w:rsidR="0012719A" w:rsidRDefault="0012719A" w:rsidP="00F909CA">
      <w:pPr>
        <w:spacing w:after="0" w:line="240" w:lineRule="auto"/>
        <w:rPr>
          <w:rFonts w:ascii="Times New Roman" w:hAnsi="Times New Roman" w:cs="Times New Roman"/>
          <w:bCs/>
          <w:iCs/>
          <w:sz w:val="28"/>
          <w:szCs w:val="28"/>
        </w:rPr>
      </w:pPr>
      <w:r w:rsidRPr="0012719A">
        <w:rPr>
          <w:rFonts w:ascii="Times New Roman" w:hAnsi="Times New Roman" w:cs="Times New Roman"/>
          <w:b/>
          <w:bCs/>
          <w:iCs/>
          <w:sz w:val="28"/>
          <w:szCs w:val="28"/>
          <w:u w:val="single"/>
        </w:rPr>
        <w:t xml:space="preserve">Учитель </w:t>
      </w:r>
      <w:r>
        <w:rPr>
          <w:rFonts w:ascii="Times New Roman" w:hAnsi="Times New Roman" w:cs="Times New Roman"/>
          <w:b/>
          <w:bCs/>
          <w:i/>
          <w:iCs/>
          <w:sz w:val="28"/>
          <w:szCs w:val="28"/>
        </w:rPr>
        <w:t xml:space="preserve">  </w:t>
      </w:r>
      <w:r w:rsidRPr="0012719A">
        <w:rPr>
          <w:rFonts w:ascii="Times New Roman" w:hAnsi="Times New Roman" w:cs="Times New Roman"/>
          <w:bCs/>
          <w:iCs/>
          <w:sz w:val="28"/>
          <w:szCs w:val="28"/>
        </w:rPr>
        <w:t>Посл</w:t>
      </w:r>
      <w:r>
        <w:rPr>
          <w:rFonts w:ascii="Times New Roman" w:hAnsi="Times New Roman" w:cs="Times New Roman"/>
          <w:bCs/>
          <w:iCs/>
          <w:sz w:val="28"/>
          <w:szCs w:val="28"/>
        </w:rPr>
        <w:t>едствия любого землетрясения зависят от его силы. Сила  (интенсивность) землетрясения определяется по внешним его пр</w:t>
      </w:r>
      <w:r w:rsidR="0043704C">
        <w:rPr>
          <w:rFonts w:ascii="Times New Roman" w:hAnsi="Times New Roman" w:cs="Times New Roman"/>
          <w:bCs/>
          <w:iCs/>
          <w:sz w:val="28"/>
          <w:szCs w:val="28"/>
        </w:rPr>
        <w:t>оявлениям и измеряется в сейсмических баллах</w:t>
      </w:r>
      <w:r w:rsidR="0043704C" w:rsidRPr="0043704C">
        <w:rPr>
          <w:rFonts w:ascii="Times New Roman" w:hAnsi="Times New Roman" w:cs="Times New Roman"/>
          <w:bCs/>
          <w:iCs/>
          <w:sz w:val="28"/>
          <w:szCs w:val="28"/>
        </w:rPr>
        <w:t>, для энергетической классификации землетрясений пользуются магнитудой.</w:t>
      </w:r>
    </w:p>
    <w:p w:rsidR="0012719A" w:rsidRPr="0012719A" w:rsidRDefault="0012719A" w:rsidP="00F909CA">
      <w:pPr>
        <w:spacing w:after="0" w:line="240" w:lineRule="auto"/>
        <w:rPr>
          <w:rFonts w:ascii="Times New Roman" w:hAnsi="Times New Roman" w:cs="Times New Roman"/>
          <w:sz w:val="28"/>
          <w:szCs w:val="28"/>
        </w:rPr>
      </w:pPr>
    </w:p>
    <w:p w:rsidR="00F909CA" w:rsidRPr="00A25963" w:rsidRDefault="0012719A" w:rsidP="00A25963">
      <w:pPr>
        <w:spacing w:after="0" w:line="240" w:lineRule="auto"/>
        <w:rPr>
          <w:rFonts w:ascii="Times New Roman" w:hAnsi="Times New Roman" w:cs="Times New Roman"/>
          <w:b/>
          <w:bCs/>
          <w:iCs/>
          <w:sz w:val="28"/>
          <w:szCs w:val="28"/>
        </w:rPr>
      </w:pPr>
      <w:r w:rsidRPr="00A25963">
        <w:rPr>
          <w:rFonts w:ascii="Times New Roman" w:hAnsi="Times New Roman" w:cs="Times New Roman"/>
          <w:b/>
          <w:bCs/>
          <w:iCs/>
          <w:sz w:val="28"/>
          <w:szCs w:val="28"/>
        </w:rPr>
        <w:t>Слайд</w:t>
      </w:r>
    </w:p>
    <w:p w:rsidR="0012719A" w:rsidRPr="0012719A" w:rsidRDefault="0012719A" w:rsidP="0012719A">
      <w:pPr>
        <w:spacing w:after="0" w:line="240" w:lineRule="auto"/>
        <w:jc w:val="center"/>
        <w:rPr>
          <w:rFonts w:ascii="Times New Roman" w:hAnsi="Times New Roman" w:cs="Times New Roman"/>
          <w:b/>
          <w:bCs/>
          <w:i/>
          <w:iCs/>
          <w:sz w:val="28"/>
          <w:szCs w:val="28"/>
        </w:rPr>
      </w:pPr>
    </w:p>
    <w:p w:rsidR="00F909CA" w:rsidRDefault="00F909CA" w:rsidP="00F909CA">
      <w:pPr>
        <w:spacing w:after="0" w:line="240" w:lineRule="auto"/>
        <w:rPr>
          <w:rFonts w:ascii="Times New Roman" w:hAnsi="Times New Roman" w:cs="Times New Roman"/>
          <w:b/>
          <w:bCs/>
          <w:i/>
          <w:iCs/>
          <w:sz w:val="28"/>
          <w:szCs w:val="28"/>
        </w:rPr>
      </w:pPr>
      <w:r w:rsidRPr="00F909CA">
        <w:rPr>
          <w:rFonts w:ascii="Times New Roman" w:hAnsi="Times New Roman" w:cs="Times New Roman"/>
          <w:b/>
          <w:bCs/>
          <w:i/>
          <w:iCs/>
          <w:sz w:val="28"/>
          <w:szCs w:val="28"/>
        </w:rPr>
        <w:t>Измерение силы и воздействий</w:t>
      </w:r>
      <w:r>
        <w:rPr>
          <w:rFonts w:ascii="Times New Roman" w:hAnsi="Times New Roman" w:cs="Times New Roman"/>
          <w:b/>
          <w:bCs/>
          <w:i/>
          <w:iCs/>
          <w:sz w:val="28"/>
          <w:szCs w:val="28"/>
        </w:rPr>
        <w:t xml:space="preserve"> </w:t>
      </w:r>
      <w:r w:rsidRPr="00F909CA">
        <w:rPr>
          <w:rFonts w:ascii="Times New Roman" w:hAnsi="Times New Roman" w:cs="Times New Roman"/>
          <w:b/>
          <w:bCs/>
          <w:i/>
          <w:iCs/>
          <w:sz w:val="28"/>
          <w:szCs w:val="28"/>
        </w:rPr>
        <w:t>землетрясений</w:t>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Для оценки и сравнения землетрясений используются </w:t>
      </w:r>
    </w:p>
    <w:p w:rsidR="006D66D7" w:rsidRPr="00F909CA" w:rsidRDefault="00272045" w:rsidP="00F909CA">
      <w:pPr>
        <w:numPr>
          <w:ilvl w:val="0"/>
          <w:numId w:val="6"/>
        </w:num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шкала магнитуд  </w:t>
      </w:r>
      <w:r w:rsidRPr="00F909CA">
        <w:rPr>
          <w:rFonts w:ascii="Times New Roman" w:hAnsi="Times New Roman" w:cs="Times New Roman"/>
          <w:b/>
          <w:bCs/>
          <w:sz w:val="28"/>
          <w:szCs w:val="28"/>
          <w:u w:val="single"/>
        </w:rPr>
        <w:t xml:space="preserve">(шкала Рихтера) </w:t>
      </w:r>
    </w:p>
    <w:p w:rsidR="006D66D7" w:rsidRPr="00F909CA" w:rsidRDefault="00272045" w:rsidP="00F909CA">
      <w:pPr>
        <w:numPr>
          <w:ilvl w:val="0"/>
          <w:numId w:val="6"/>
        </w:num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шкала интенсивности </w:t>
      </w:r>
    </w:p>
    <w:p w:rsidR="00F909CA" w:rsidRDefault="00F909CA" w:rsidP="00F909CA">
      <w:pPr>
        <w:spacing w:after="0" w:line="240" w:lineRule="auto"/>
        <w:rPr>
          <w:rFonts w:ascii="Times New Roman" w:hAnsi="Times New Roman" w:cs="Times New Roman"/>
          <w:b/>
          <w:bCs/>
          <w:sz w:val="28"/>
          <w:szCs w:val="28"/>
        </w:rPr>
      </w:pPr>
      <w:r w:rsidRPr="00F909CA">
        <w:rPr>
          <w:rFonts w:ascii="Times New Roman" w:hAnsi="Times New Roman" w:cs="Times New Roman"/>
          <w:b/>
          <w:bCs/>
          <w:sz w:val="28"/>
          <w:szCs w:val="28"/>
        </w:rPr>
        <w:lastRenderedPageBreak/>
        <w:t>(в США — Модифицированная шкала</w:t>
      </w:r>
      <w:r w:rsidR="0012719A">
        <w:rPr>
          <w:rFonts w:ascii="Times New Roman" w:hAnsi="Times New Roman" w:cs="Times New Roman"/>
          <w:b/>
          <w:bCs/>
          <w:sz w:val="28"/>
          <w:szCs w:val="28"/>
        </w:rPr>
        <w:t xml:space="preserve"> Джузеппе </w:t>
      </w:r>
      <w:r w:rsidRPr="00F909CA">
        <w:rPr>
          <w:rFonts w:ascii="Times New Roman" w:hAnsi="Times New Roman" w:cs="Times New Roman"/>
          <w:b/>
          <w:bCs/>
          <w:sz w:val="28"/>
          <w:szCs w:val="28"/>
        </w:rPr>
        <w:t xml:space="preserve"> </w:t>
      </w:r>
      <w:proofErr w:type="spellStart"/>
      <w:r w:rsidRPr="00F909CA">
        <w:rPr>
          <w:rFonts w:ascii="Times New Roman" w:hAnsi="Times New Roman" w:cs="Times New Roman"/>
          <w:b/>
          <w:bCs/>
          <w:sz w:val="28"/>
          <w:szCs w:val="28"/>
        </w:rPr>
        <w:t>Меркалли</w:t>
      </w:r>
      <w:proofErr w:type="spellEnd"/>
      <w:r w:rsidRPr="00F909CA">
        <w:rPr>
          <w:rFonts w:ascii="Times New Roman" w:hAnsi="Times New Roman" w:cs="Times New Roman"/>
          <w:b/>
          <w:bCs/>
          <w:sz w:val="28"/>
          <w:szCs w:val="28"/>
        </w:rPr>
        <w:t xml:space="preserve"> (MM), в Европе — Европейская макросейсмическая шкала (EMS), в Японии — шкала </w:t>
      </w:r>
      <w:proofErr w:type="spellStart"/>
      <w:r w:rsidRPr="00F909CA">
        <w:rPr>
          <w:rFonts w:ascii="Times New Roman" w:hAnsi="Times New Roman" w:cs="Times New Roman"/>
          <w:b/>
          <w:bCs/>
          <w:sz w:val="28"/>
          <w:szCs w:val="28"/>
        </w:rPr>
        <w:t>Шиндо</w:t>
      </w:r>
      <w:proofErr w:type="spellEnd"/>
      <w:r w:rsidRPr="00F909CA">
        <w:rPr>
          <w:rFonts w:ascii="Times New Roman" w:hAnsi="Times New Roman" w:cs="Times New Roman"/>
          <w:b/>
          <w:bCs/>
          <w:sz w:val="28"/>
          <w:szCs w:val="28"/>
        </w:rPr>
        <w:t xml:space="preserve"> (</w:t>
      </w:r>
      <w:proofErr w:type="spellStart"/>
      <w:r w:rsidRPr="00F909CA">
        <w:rPr>
          <w:rFonts w:ascii="Times New Roman" w:hAnsi="Times New Roman" w:cs="Times New Roman"/>
          <w:b/>
          <w:bCs/>
          <w:sz w:val="28"/>
          <w:szCs w:val="28"/>
        </w:rPr>
        <w:t>Shindo</w:t>
      </w:r>
      <w:proofErr w:type="spellEnd"/>
      <w:r w:rsidRPr="00F909CA">
        <w:rPr>
          <w:rFonts w:ascii="Times New Roman" w:hAnsi="Times New Roman" w:cs="Times New Roman"/>
          <w:b/>
          <w:bCs/>
          <w:sz w:val="28"/>
          <w:szCs w:val="28"/>
        </w:rPr>
        <w:t>))</w:t>
      </w:r>
    </w:p>
    <w:p w:rsidR="00F32D6C" w:rsidRDefault="00F909CA" w:rsidP="00F909CA">
      <w:pPr>
        <w:spacing w:after="0" w:line="240" w:lineRule="auto"/>
        <w:rPr>
          <w:rFonts w:ascii="Times New Roman" w:hAnsi="Times New Roman" w:cs="Times New Roman"/>
          <w:b/>
          <w:bCs/>
          <w:sz w:val="28"/>
          <w:szCs w:val="28"/>
        </w:rPr>
      </w:pPr>
      <w:r w:rsidRPr="00F909CA">
        <w:rPr>
          <w:rFonts w:ascii="Times New Roman" w:hAnsi="Times New Roman" w:cs="Times New Roman"/>
          <w:b/>
          <w:bCs/>
          <w:sz w:val="28"/>
          <w:szCs w:val="28"/>
        </w:rPr>
        <w:t>Шкала землетрясений по шкале Рихтера</w:t>
      </w:r>
      <w:r w:rsidR="00A25963">
        <w:rPr>
          <w:rFonts w:ascii="Times New Roman" w:hAnsi="Times New Roman" w:cs="Times New Roman"/>
          <w:b/>
          <w:bCs/>
          <w:sz w:val="28"/>
          <w:szCs w:val="28"/>
        </w:rPr>
        <w:t xml:space="preserve"> (измеряется в баллах)</w:t>
      </w:r>
      <w:r w:rsidR="00782FB2">
        <w:rPr>
          <w:rFonts w:ascii="Times New Roman" w:hAnsi="Times New Roman" w:cs="Times New Roman"/>
          <w:b/>
          <w:bCs/>
          <w:sz w:val="28"/>
          <w:szCs w:val="28"/>
        </w:rPr>
        <w:t xml:space="preserve"> </w:t>
      </w:r>
    </w:p>
    <w:p w:rsidR="00F909CA" w:rsidRDefault="00782FB2" w:rsidP="00F909C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782FB2">
        <w:rPr>
          <w:rFonts w:ascii="Times New Roman" w:hAnsi="Times New Roman" w:cs="Times New Roman"/>
          <w:bCs/>
          <w:sz w:val="28"/>
          <w:szCs w:val="28"/>
        </w:rPr>
        <w:t>открываем учебники на стр.62</w:t>
      </w:r>
      <w:r w:rsidR="00E23584">
        <w:rPr>
          <w:rFonts w:ascii="Times New Roman" w:hAnsi="Times New Roman" w:cs="Times New Roman"/>
          <w:bCs/>
          <w:sz w:val="28"/>
          <w:szCs w:val="28"/>
        </w:rPr>
        <w:t>)</w:t>
      </w:r>
    </w:p>
    <w:p w:rsidR="00E23584" w:rsidRPr="00F909CA" w:rsidRDefault="00E23584" w:rsidP="00F909CA">
      <w:pPr>
        <w:spacing w:after="0" w:line="240" w:lineRule="auto"/>
        <w:rPr>
          <w:rFonts w:ascii="Times New Roman" w:hAnsi="Times New Roman" w:cs="Times New Roman"/>
          <w:sz w:val="28"/>
          <w:szCs w:val="28"/>
        </w:rPr>
      </w:pPr>
    </w:p>
    <w:p w:rsidR="00F909CA" w:rsidRDefault="00F909CA" w:rsidP="00F909C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B39096" wp14:editId="38BE9FC3">
            <wp:extent cx="1666875" cy="2646703"/>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7243" cy="2647287"/>
                    </a:xfrm>
                    <a:prstGeom prst="rect">
                      <a:avLst/>
                    </a:prstGeom>
                    <a:noFill/>
                  </pic:spPr>
                </pic:pic>
              </a:graphicData>
            </a:graphic>
          </wp:inline>
        </w:drawing>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b/>
          <w:bCs/>
          <w:sz w:val="28"/>
          <w:szCs w:val="28"/>
        </w:rPr>
        <w:t xml:space="preserve">Шкала </w:t>
      </w:r>
      <w:proofErr w:type="spellStart"/>
      <w:r w:rsidRPr="00F909CA">
        <w:rPr>
          <w:rFonts w:ascii="Times New Roman" w:hAnsi="Times New Roman" w:cs="Times New Roman"/>
          <w:b/>
          <w:bCs/>
          <w:sz w:val="28"/>
          <w:szCs w:val="28"/>
        </w:rPr>
        <w:t>Меркалли</w:t>
      </w:r>
      <w:proofErr w:type="spellEnd"/>
    </w:p>
    <w:p w:rsidR="00F909CA" w:rsidRPr="00F909CA" w:rsidRDefault="00F909CA" w:rsidP="00F909CA">
      <w:pPr>
        <w:spacing w:after="0" w:line="240" w:lineRule="auto"/>
        <w:rPr>
          <w:rFonts w:ascii="Times New Roman" w:hAnsi="Times New Roman" w:cs="Times New Roman"/>
          <w:sz w:val="28"/>
          <w:szCs w:val="28"/>
        </w:rPr>
      </w:pPr>
    </w:p>
    <w:p w:rsidR="00F909CA" w:rsidRDefault="00F909CA" w:rsidP="00FF70D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A91772">
            <wp:extent cx="2895600" cy="2225131"/>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659" cy="2223639"/>
                    </a:xfrm>
                    <a:prstGeom prst="rect">
                      <a:avLst/>
                    </a:prstGeom>
                    <a:noFill/>
                  </pic:spPr>
                </pic:pic>
              </a:graphicData>
            </a:graphic>
          </wp:inline>
        </w:drawing>
      </w:r>
    </w:p>
    <w:p w:rsidR="003D49D2" w:rsidRDefault="003D49D2" w:rsidP="00FF70DF">
      <w:pPr>
        <w:spacing w:after="0" w:line="240" w:lineRule="auto"/>
        <w:rPr>
          <w:rFonts w:ascii="Times New Roman" w:hAnsi="Times New Roman" w:cs="Times New Roman"/>
          <w:sz w:val="28"/>
          <w:szCs w:val="28"/>
        </w:rPr>
      </w:pPr>
    </w:p>
    <w:p w:rsidR="003D49D2" w:rsidRDefault="003D49D2" w:rsidP="00FF70DF">
      <w:pPr>
        <w:spacing w:after="0" w:line="240" w:lineRule="auto"/>
        <w:rPr>
          <w:rFonts w:ascii="Times New Roman" w:hAnsi="Times New Roman" w:cs="Times New Roman"/>
          <w:sz w:val="28"/>
          <w:szCs w:val="28"/>
        </w:rPr>
      </w:pPr>
    </w:p>
    <w:p w:rsidR="00F32D6C" w:rsidRDefault="00782FB2" w:rsidP="00F32D6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32D6C">
        <w:rPr>
          <w:rFonts w:ascii="Times New Roman" w:hAnsi="Times New Roman" w:cs="Times New Roman"/>
          <w:b/>
          <w:sz w:val="28"/>
          <w:szCs w:val="28"/>
        </w:rPr>
        <w:t>Слайд</w:t>
      </w:r>
    </w:p>
    <w:p w:rsidR="00F909CA" w:rsidRDefault="00782FB2" w:rsidP="00F909C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909CA" w:rsidRPr="00F909CA">
        <w:rPr>
          <w:rFonts w:ascii="Times New Roman" w:hAnsi="Times New Roman" w:cs="Times New Roman"/>
          <w:b/>
          <w:sz w:val="28"/>
          <w:szCs w:val="28"/>
        </w:rPr>
        <w:t>П</w:t>
      </w:r>
      <w:r w:rsidR="00F32D6C">
        <w:rPr>
          <w:rFonts w:ascii="Times New Roman" w:hAnsi="Times New Roman" w:cs="Times New Roman"/>
          <w:b/>
          <w:sz w:val="28"/>
          <w:szCs w:val="28"/>
        </w:rPr>
        <w:t xml:space="preserve">редсказание землетрясения </w:t>
      </w:r>
    </w:p>
    <w:p w:rsidR="00F909CA" w:rsidRPr="00F909CA" w:rsidRDefault="00F909CA" w:rsidP="00F909CA">
      <w:pPr>
        <w:spacing w:after="0" w:line="240" w:lineRule="auto"/>
        <w:rPr>
          <w:rFonts w:ascii="Times New Roman" w:hAnsi="Times New Roman" w:cs="Times New Roman"/>
          <w:b/>
          <w:sz w:val="28"/>
          <w:szCs w:val="28"/>
        </w:rPr>
      </w:pPr>
    </w:p>
    <w:p w:rsidR="00F909CA" w:rsidRDefault="00F909CA" w:rsidP="00FF70DF">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В настоящее время введён в практику </w:t>
      </w:r>
      <w:r w:rsidRPr="00F909CA">
        <w:rPr>
          <w:rFonts w:ascii="Times New Roman" w:hAnsi="Times New Roman" w:cs="Times New Roman"/>
          <w:b/>
          <w:bCs/>
          <w:sz w:val="28"/>
          <w:szCs w:val="28"/>
        </w:rPr>
        <w:t>мониторинг больших площадей</w:t>
      </w:r>
      <w:r w:rsidRPr="00F909CA">
        <w:rPr>
          <w:rFonts w:ascii="Times New Roman" w:hAnsi="Times New Roman" w:cs="Times New Roman"/>
          <w:sz w:val="28"/>
          <w:szCs w:val="28"/>
        </w:rPr>
        <w:t>: вблизи крупных разломов размещены приборы, информация от которых передаётся через спутники связи в центры, где подвергается обработке</w:t>
      </w:r>
    </w:p>
    <w:p w:rsidR="00F909CA" w:rsidRDefault="00F909CA" w:rsidP="00F909CA">
      <w:pPr>
        <w:spacing w:after="0" w:line="240" w:lineRule="auto"/>
        <w:rPr>
          <w:rFonts w:ascii="Times New Roman" w:hAnsi="Times New Roman" w:cs="Times New Roman"/>
          <w:b/>
          <w:sz w:val="28"/>
          <w:szCs w:val="28"/>
        </w:rPr>
      </w:pPr>
    </w:p>
    <w:p w:rsidR="006D66D7" w:rsidRPr="00F909CA" w:rsidRDefault="00272045" w:rsidP="00F909CA">
      <w:pPr>
        <w:numPr>
          <w:ilvl w:val="0"/>
          <w:numId w:val="7"/>
        </w:num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Другой метод основан на </w:t>
      </w:r>
      <w:r w:rsidR="00F909CA" w:rsidRPr="00F909CA">
        <w:rPr>
          <w:rFonts w:ascii="Times New Roman" w:hAnsi="Times New Roman" w:cs="Times New Roman"/>
          <w:b/>
          <w:bCs/>
          <w:sz w:val="28"/>
          <w:szCs w:val="28"/>
        </w:rPr>
        <w:t>определении содержания воды в породах</w:t>
      </w:r>
      <w:r w:rsidRPr="00F909CA">
        <w:rPr>
          <w:rFonts w:ascii="Times New Roman" w:hAnsi="Times New Roman" w:cs="Times New Roman"/>
          <w:sz w:val="28"/>
          <w:szCs w:val="28"/>
        </w:rPr>
        <w:t>.</w:t>
      </w:r>
    </w:p>
    <w:p w:rsid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 </w:t>
      </w:r>
      <w:r w:rsidR="00E23584">
        <w:rPr>
          <w:rFonts w:ascii="Times New Roman" w:hAnsi="Times New Roman" w:cs="Times New Roman"/>
          <w:sz w:val="28"/>
          <w:szCs w:val="28"/>
        </w:rPr>
        <w:t xml:space="preserve">         </w:t>
      </w:r>
      <w:r w:rsidRPr="00F909CA">
        <w:rPr>
          <w:rFonts w:ascii="Times New Roman" w:hAnsi="Times New Roman" w:cs="Times New Roman"/>
          <w:sz w:val="28"/>
          <w:szCs w:val="28"/>
        </w:rPr>
        <w:t xml:space="preserve">В напряжённых породах происходит увеличение объёма пор, а тем самым и </w:t>
      </w:r>
      <w:r w:rsidR="00F32D6C">
        <w:rPr>
          <w:rFonts w:ascii="Times New Roman" w:hAnsi="Times New Roman" w:cs="Times New Roman"/>
          <w:sz w:val="28"/>
          <w:szCs w:val="28"/>
        </w:rPr>
        <w:t xml:space="preserve">    </w:t>
      </w:r>
      <w:r w:rsidR="00E23584">
        <w:rPr>
          <w:rFonts w:ascii="Times New Roman" w:hAnsi="Times New Roman" w:cs="Times New Roman"/>
          <w:sz w:val="28"/>
          <w:szCs w:val="28"/>
        </w:rPr>
        <w:t xml:space="preserve">                            </w:t>
      </w:r>
      <w:proofErr w:type="spellStart"/>
      <w:r w:rsidRPr="00F909CA">
        <w:rPr>
          <w:rFonts w:ascii="Times New Roman" w:hAnsi="Times New Roman" w:cs="Times New Roman"/>
          <w:sz w:val="28"/>
          <w:szCs w:val="28"/>
        </w:rPr>
        <w:t>водосодержания</w:t>
      </w:r>
      <w:proofErr w:type="spellEnd"/>
      <w:r w:rsidRPr="00F909CA">
        <w:rPr>
          <w:rFonts w:ascii="Times New Roman" w:hAnsi="Times New Roman" w:cs="Times New Roman"/>
          <w:sz w:val="28"/>
          <w:szCs w:val="28"/>
        </w:rPr>
        <w:t>.</w:t>
      </w:r>
    </w:p>
    <w:p w:rsidR="00E23584" w:rsidRPr="00F909CA" w:rsidRDefault="00E23584" w:rsidP="00F909CA">
      <w:pPr>
        <w:spacing w:after="0" w:line="240" w:lineRule="auto"/>
        <w:rPr>
          <w:rFonts w:ascii="Times New Roman" w:hAnsi="Times New Roman" w:cs="Times New Roman"/>
          <w:sz w:val="28"/>
          <w:szCs w:val="28"/>
        </w:rPr>
      </w:pPr>
    </w:p>
    <w:p w:rsidR="00F628F9" w:rsidRDefault="00272045" w:rsidP="00F628F9">
      <w:pPr>
        <w:numPr>
          <w:ilvl w:val="0"/>
          <w:numId w:val="8"/>
        </w:num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 Издавна известно, что люди использовали более чутких </w:t>
      </w:r>
      <w:r w:rsidR="00F909CA" w:rsidRPr="00F909CA">
        <w:rPr>
          <w:rFonts w:ascii="Times New Roman" w:hAnsi="Times New Roman" w:cs="Times New Roman"/>
          <w:b/>
          <w:bCs/>
          <w:sz w:val="28"/>
          <w:szCs w:val="28"/>
        </w:rPr>
        <w:t>животных</w:t>
      </w:r>
      <w:r w:rsidRPr="00F909CA">
        <w:rPr>
          <w:rFonts w:ascii="Times New Roman" w:hAnsi="Times New Roman" w:cs="Times New Roman"/>
          <w:sz w:val="28"/>
          <w:szCs w:val="28"/>
        </w:rPr>
        <w:t xml:space="preserve"> для предупреждения о возможной опасности.</w:t>
      </w:r>
    </w:p>
    <w:p w:rsidR="00F32D6C" w:rsidRDefault="00F32D6C" w:rsidP="00F32D6C">
      <w:pPr>
        <w:spacing w:after="0" w:line="240" w:lineRule="auto"/>
        <w:ind w:left="786"/>
        <w:rPr>
          <w:rFonts w:ascii="Times New Roman" w:hAnsi="Times New Roman" w:cs="Times New Roman"/>
          <w:sz w:val="28"/>
          <w:szCs w:val="28"/>
        </w:rPr>
      </w:pPr>
    </w:p>
    <w:p w:rsidR="00F628F9" w:rsidRPr="00F628F9" w:rsidRDefault="00F32D6C" w:rsidP="00F32D6C">
      <w:pPr>
        <w:spacing w:after="0" w:line="240" w:lineRule="auto"/>
        <w:ind w:left="786"/>
        <w:rPr>
          <w:rFonts w:ascii="Times New Roman" w:hAnsi="Times New Roman" w:cs="Times New Roman"/>
          <w:sz w:val="28"/>
          <w:szCs w:val="28"/>
        </w:rPr>
      </w:pPr>
      <w:r w:rsidRPr="00F32D6C">
        <w:rPr>
          <w:rFonts w:ascii="Times New Roman" w:hAnsi="Times New Roman" w:cs="Times New Roman"/>
          <w:b/>
          <w:bCs/>
          <w:iCs/>
          <w:sz w:val="28"/>
          <w:szCs w:val="28"/>
        </w:rPr>
        <w:lastRenderedPageBreak/>
        <w:t>Слайд</w:t>
      </w:r>
      <w:r>
        <w:rPr>
          <w:rFonts w:ascii="Times New Roman" w:hAnsi="Times New Roman" w:cs="Times New Roman"/>
          <w:b/>
          <w:bCs/>
          <w:i/>
          <w:iCs/>
          <w:sz w:val="28"/>
          <w:szCs w:val="28"/>
        </w:rPr>
        <w:t xml:space="preserve">                  </w:t>
      </w:r>
    </w:p>
    <w:p w:rsidR="00F628F9" w:rsidRPr="00F628F9" w:rsidRDefault="00F628F9" w:rsidP="00F32D6C">
      <w:pPr>
        <w:spacing w:after="0" w:line="240" w:lineRule="auto"/>
        <w:ind w:left="786"/>
        <w:rPr>
          <w:rFonts w:ascii="Times New Roman" w:hAnsi="Times New Roman" w:cs="Times New Roman"/>
          <w:sz w:val="28"/>
          <w:szCs w:val="28"/>
        </w:rPr>
      </w:pPr>
      <w:r w:rsidRPr="00F628F9">
        <w:rPr>
          <w:rFonts w:ascii="Times New Roman" w:hAnsi="Times New Roman" w:cs="Times New Roman"/>
          <w:noProof/>
          <w:sz w:val="28"/>
          <w:szCs w:val="28"/>
          <w:lang w:eastAsia="ru-RU"/>
        </w:rPr>
        <w:drawing>
          <wp:inline distT="0" distB="0" distL="0" distR="0" wp14:anchorId="1B117F36" wp14:editId="094A0A58">
            <wp:extent cx="1771650" cy="132993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686" cy="1331466"/>
                    </a:xfrm>
                    <a:prstGeom prst="rect">
                      <a:avLst/>
                    </a:prstGeom>
                    <a:noFill/>
                  </pic:spPr>
                </pic:pic>
              </a:graphicData>
            </a:graphic>
          </wp:inline>
        </w:drawing>
      </w:r>
    </w:p>
    <w:p w:rsidR="00F628F9" w:rsidRPr="00F628F9" w:rsidRDefault="00F628F9" w:rsidP="00F32D6C">
      <w:pPr>
        <w:spacing w:after="0" w:line="240" w:lineRule="auto"/>
        <w:ind w:left="786"/>
        <w:rPr>
          <w:rFonts w:ascii="Times New Roman" w:hAnsi="Times New Roman" w:cs="Times New Roman"/>
          <w:sz w:val="28"/>
          <w:szCs w:val="28"/>
        </w:rPr>
      </w:pPr>
    </w:p>
    <w:p w:rsidR="00F628F9" w:rsidRPr="00F628F9" w:rsidRDefault="00F628F9" w:rsidP="00F32D6C">
      <w:pPr>
        <w:spacing w:after="0" w:line="240" w:lineRule="auto"/>
        <w:ind w:left="786"/>
        <w:rPr>
          <w:rFonts w:ascii="Times New Roman" w:hAnsi="Times New Roman" w:cs="Times New Roman"/>
          <w:sz w:val="28"/>
          <w:szCs w:val="28"/>
        </w:rPr>
      </w:pPr>
    </w:p>
    <w:p w:rsidR="00F628F9" w:rsidRPr="00F628F9" w:rsidRDefault="00F628F9" w:rsidP="00F32D6C">
      <w:pPr>
        <w:spacing w:after="0" w:line="240" w:lineRule="auto"/>
        <w:ind w:left="786"/>
        <w:rPr>
          <w:rFonts w:ascii="Times New Roman" w:hAnsi="Times New Roman" w:cs="Times New Roman"/>
          <w:b/>
          <w:bCs/>
          <w:sz w:val="28"/>
          <w:szCs w:val="28"/>
        </w:rPr>
      </w:pPr>
      <w:r w:rsidRPr="00F628F9">
        <w:rPr>
          <w:rFonts w:ascii="Times New Roman" w:hAnsi="Times New Roman" w:cs="Times New Roman"/>
          <w:b/>
          <w:bCs/>
          <w:sz w:val="28"/>
          <w:szCs w:val="28"/>
        </w:rPr>
        <w:t xml:space="preserve">Ученые утверждают, что о приближении землетрясения  могут </w:t>
      </w:r>
      <w:proofErr w:type="gramStart"/>
      <w:r w:rsidRPr="00F628F9">
        <w:rPr>
          <w:rFonts w:ascii="Times New Roman" w:hAnsi="Times New Roman" w:cs="Times New Roman"/>
          <w:b/>
          <w:bCs/>
          <w:sz w:val="28"/>
          <w:szCs w:val="28"/>
        </w:rPr>
        <w:t>предупредить</w:t>
      </w:r>
      <w:proofErr w:type="gramEnd"/>
      <w:r w:rsidRPr="00F628F9">
        <w:rPr>
          <w:rFonts w:ascii="Times New Roman" w:hAnsi="Times New Roman" w:cs="Times New Roman"/>
          <w:b/>
          <w:bCs/>
          <w:sz w:val="28"/>
          <w:szCs w:val="28"/>
        </w:rPr>
        <w:t xml:space="preserve"> по меньшей мере 130 животных</w:t>
      </w:r>
    </w:p>
    <w:p w:rsidR="00F628F9" w:rsidRPr="00F628F9" w:rsidRDefault="00F628F9" w:rsidP="00F32D6C">
      <w:pPr>
        <w:spacing w:after="0" w:line="240" w:lineRule="auto"/>
        <w:rPr>
          <w:rFonts w:ascii="Times New Roman" w:hAnsi="Times New Roman" w:cs="Times New Roman"/>
          <w:b/>
          <w:bCs/>
          <w:sz w:val="28"/>
          <w:szCs w:val="28"/>
        </w:rPr>
      </w:pPr>
    </w:p>
    <w:p w:rsidR="00F628F9" w:rsidRPr="00F628F9" w:rsidRDefault="00F628F9" w:rsidP="00F32D6C">
      <w:pPr>
        <w:spacing w:after="0" w:line="240" w:lineRule="auto"/>
        <w:ind w:left="786"/>
        <w:rPr>
          <w:rFonts w:ascii="Times New Roman" w:hAnsi="Times New Roman" w:cs="Times New Roman"/>
          <w:b/>
          <w:bCs/>
          <w:sz w:val="28"/>
          <w:szCs w:val="28"/>
          <w:u w:val="single"/>
        </w:rPr>
      </w:pPr>
      <w:r w:rsidRPr="00F628F9">
        <w:rPr>
          <w:rFonts w:ascii="Times New Roman" w:hAnsi="Times New Roman" w:cs="Times New Roman"/>
          <w:b/>
          <w:bCs/>
          <w:sz w:val="28"/>
          <w:szCs w:val="28"/>
        </w:rPr>
        <w:t xml:space="preserve">                            </w:t>
      </w:r>
      <w:r w:rsidRPr="00F628F9">
        <w:rPr>
          <w:rFonts w:ascii="Times New Roman" w:hAnsi="Times New Roman" w:cs="Times New Roman"/>
          <w:b/>
          <w:bCs/>
          <w:sz w:val="28"/>
          <w:szCs w:val="28"/>
          <w:u w:val="single"/>
        </w:rPr>
        <w:t>Сообщения учащихся о животных предсказателях</w:t>
      </w:r>
    </w:p>
    <w:p w:rsidR="00F628F9" w:rsidRPr="00F628F9" w:rsidRDefault="00F628F9" w:rsidP="00F32D6C">
      <w:pPr>
        <w:spacing w:after="0" w:line="240" w:lineRule="auto"/>
        <w:ind w:left="786"/>
        <w:rPr>
          <w:rFonts w:ascii="Times New Roman" w:hAnsi="Times New Roman" w:cs="Times New Roman"/>
          <w:b/>
          <w:bCs/>
          <w:sz w:val="28"/>
          <w:szCs w:val="28"/>
          <w:u w:val="single"/>
        </w:rPr>
      </w:pPr>
    </w:p>
    <w:p w:rsidR="00F628F9" w:rsidRPr="00F628F9" w:rsidRDefault="00F628F9" w:rsidP="00F32D6C">
      <w:pPr>
        <w:spacing w:after="0" w:line="240" w:lineRule="auto"/>
        <w:ind w:left="786"/>
        <w:rPr>
          <w:rFonts w:ascii="Times New Roman" w:hAnsi="Times New Roman" w:cs="Times New Roman"/>
          <w:b/>
          <w:bCs/>
          <w:sz w:val="28"/>
          <w:szCs w:val="28"/>
          <w:u w:val="single"/>
        </w:rPr>
      </w:pPr>
    </w:p>
    <w:p w:rsidR="00F628F9" w:rsidRPr="00F628F9" w:rsidRDefault="00F628F9" w:rsidP="00CA465D">
      <w:pPr>
        <w:numPr>
          <w:ilvl w:val="0"/>
          <w:numId w:val="8"/>
        </w:numPr>
        <w:tabs>
          <w:tab w:val="clear" w:pos="786"/>
          <w:tab w:val="num" w:pos="426"/>
        </w:tabs>
        <w:spacing w:after="0" w:line="240" w:lineRule="auto"/>
        <w:jc w:val="both"/>
        <w:rPr>
          <w:rFonts w:ascii="Times New Roman" w:hAnsi="Times New Roman" w:cs="Times New Roman"/>
          <w:bCs/>
          <w:sz w:val="28"/>
          <w:szCs w:val="28"/>
        </w:rPr>
      </w:pPr>
      <w:r w:rsidRPr="00F628F9">
        <w:rPr>
          <w:rFonts w:ascii="Times New Roman" w:hAnsi="Times New Roman" w:cs="Times New Roman"/>
          <w:b/>
          <w:bCs/>
          <w:sz w:val="28"/>
          <w:szCs w:val="28"/>
        </w:rPr>
        <w:t xml:space="preserve">Сообщение ученика: </w:t>
      </w:r>
      <w:r w:rsidRPr="00F628F9">
        <w:rPr>
          <w:rFonts w:ascii="Times New Roman" w:hAnsi="Times New Roman" w:cs="Times New Roman"/>
          <w:bCs/>
          <w:sz w:val="28"/>
          <w:szCs w:val="28"/>
        </w:rPr>
        <w:t xml:space="preserve">оказывается, </w:t>
      </w:r>
      <w:proofErr w:type="gramStart"/>
      <w:r w:rsidRPr="00F628F9">
        <w:rPr>
          <w:rFonts w:ascii="Times New Roman" w:hAnsi="Times New Roman" w:cs="Times New Roman"/>
          <w:bCs/>
          <w:sz w:val="28"/>
          <w:szCs w:val="28"/>
        </w:rPr>
        <w:t>животные</w:t>
      </w:r>
      <w:proofErr w:type="gramEnd"/>
      <w:r w:rsidRPr="00F628F9">
        <w:rPr>
          <w:rFonts w:ascii="Times New Roman" w:hAnsi="Times New Roman" w:cs="Times New Roman"/>
          <w:bCs/>
          <w:sz w:val="28"/>
          <w:szCs w:val="28"/>
        </w:rPr>
        <w:t xml:space="preserve"> и растения чутко откликаются на сигналы приближающихся ударов подземной стихии. Лучше всего изучено поведение животных. Перед землетрясением многие животные начинают вести себя по-иному. В преддверии подземных ударов они не прячутся в своих убежищах, а, наоборот, вылезают из них на открытое пространство. Например, горные козлы хребтов Сьерра-Невады за несколько суток до подземных толчков спускаются с высокогорных пастбищ на равнину. Из лесов уходят лисы и волки. Только что улегшиеся на зимнюю спячку сурки за сутки до землетрясения вдруг просыпаются и вылезают из своих нор. Подобным образом ведут себя земляные черви, которые, несмотря на понижение температуры, в массовом количестве выползают из почвы. </w:t>
      </w:r>
    </w:p>
    <w:p w:rsidR="00F628F9" w:rsidRPr="00F628F9" w:rsidRDefault="00F628F9" w:rsidP="00F32D6C">
      <w:pPr>
        <w:spacing w:after="0" w:line="240" w:lineRule="auto"/>
        <w:ind w:left="786"/>
        <w:rPr>
          <w:rFonts w:ascii="Times New Roman" w:hAnsi="Times New Roman" w:cs="Times New Roman"/>
          <w:bCs/>
          <w:sz w:val="28"/>
          <w:szCs w:val="28"/>
        </w:rPr>
      </w:pPr>
    </w:p>
    <w:p w:rsidR="00F909CA" w:rsidRDefault="00CA465D" w:rsidP="00FF70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32D6C" w:rsidRPr="00F32D6C">
        <w:rPr>
          <w:rFonts w:ascii="Times New Roman" w:hAnsi="Times New Roman" w:cs="Times New Roman"/>
          <w:b/>
          <w:sz w:val="28"/>
          <w:szCs w:val="28"/>
        </w:rPr>
        <w:t>Сообщение ученика</w:t>
      </w:r>
      <w:r w:rsidR="00F32D6C" w:rsidRPr="00F32D6C">
        <w:rPr>
          <w:rFonts w:ascii="Times New Roman" w:hAnsi="Times New Roman" w:cs="Times New Roman"/>
          <w:sz w:val="28"/>
          <w:szCs w:val="28"/>
        </w:rPr>
        <w:t>:</w:t>
      </w:r>
      <w:r>
        <w:rPr>
          <w:rFonts w:ascii="Times New Roman" w:hAnsi="Times New Roman" w:cs="Times New Roman"/>
          <w:sz w:val="28"/>
          <w:szCs w:val="28"/>
        </w:rPr>
        <w:t xml:space="preserve"> </w:t>
      </w:r>
      <w:r w:rsidR="00F909CA" w:rsidRPr="00F909CA">
        <w:rPr>
          <w:rFonts w:ascii="Times New Roman" w:hAnsi="Times New Roman" w:cs="Times New Roman"/>
          <w:sz w:val="28"/>
          <w:szCs w:val="28"/>
        </w:rPr>
        <w:t>Неплохо предчувствуют наступление природных аномалий и домашние животные. Хорошо известно, что собаки, куры и свиньи незадолго до наступления бедствия меняют свое поведение, впадают в апатию и отказываются принимать пищу</w:t>
      </w:r>
    </w:p>
    <w:p w:rsidR="00F909CA" w:rsidRDefault="00F909CA" w:rsidP="00FF70DF">
      <w:pPr>
        <w:spacing w:after="0" w:line="240" w:lineRule="auto"/>
        <w:rPr>
          <w:rFonts w:ascii="Times New Roman" w:hAnsi="Times New Roman" w:cs="Times New Roman"/>
          <w:sz w:val="28"/>
          <w:szCs w:val="28"/>
        </w:rPr>
      </w:pPr>
    </w:p>
    <w:p w:rsidR="00F909CA" w:rsidRPr="00F909CA" w:rsidRDefault="00F909CA" w:rsidP="00F909CA">
      <w:pPr>
        <w:spacing w:after="0" w:line="240" w:lineRule="auto"/>
        <w:rPr>
          <w:rFonts w:ascii="Times New Roman" w:hAnsi="Times New Roman" w:cs="Times New Roman"/>
          <w:b/>
          <w:sz w:val="28"/>
          <w:szCs w:val="28"/>
        </w:rPr>
      </w:pPr>
    </w:p>
    <w:p w:rsidR="00F909CA" w:rsidRDefault="00CA465D" w:rsidP="00F909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32D6C">
        <w:rPr>
          <w:rFonts w:ascii="Times New Roman" w:hAnsi="Times New Roman" w:cs="Times New Roman"/>
          <w:b/>
          <w:sz w:val="28"/>
          <w:szCs w:val="28"/>
        </w:rPr>
        <w:t>Сообщение ученика</w:t>
      </w:r>
      <w:r>
        <w:rPr>
          <w:rFonts w:ascii="Times New Roman" w:hAnsi="Times New Roman" w:cs="Times New Roman"/>
          <w:sz w:val="28"/>
          <w:szCs w:val="28"/>
        </w:rPr>
        <w:t>:</w:t>
      </w:r>
      <w:r w:rsidR="00E23584">
        <w:rPr>
          <w:rFonts w:ascii="Times New Roman" w:hAnsi="Times New Roman" w:cs="Times New Roman"/>
          <w:sz w:val="28"/>
          <w:szCs w:val="28"/>
        </w:rPr>
        <w:t xml:space="preserve"> </w:t>
      </w:r>
      <w:r w:rsidR="00272045" w:rsidRPr="00F909CA">
        <w:rPr>
          <w:rFonts w:ascii="Times New Roman" w:hAnsi="Times New Roman" w:cs="Times New Roman"/>
          <w:sz w:val="28"/>
          <w:szCs w:val="28"/>
        </w:rPr>
        <w:t>Змеи, особенно ядовитые, в предчувствии приближающегося землетрясения уже за несколько дней покидают обжитые норы. То же самое делают ящерицы и муравьи. Некоторые ученые склонны объяснять этот неоспоримый факт высокой чувствительностью кожи к температурному изменению почвы.</w:t>
      </w:r>
    </w:p>
    <w:p w:rsidR="00F909CA" w:rsidRDefault="00F909CA" w:rsidP="00F909CA">
      <w:pPr>
        <w:spacing w:after="0" w:line="240" w:lineRule="auto"/>
        <w:rPr>
          <w:rFonts w:ascii="Times New Roman" w:hAnsi="Times New Roman" w:cs="Times New Roman"/>
          <w:sz w:val="28"/>
          <w:szCs w:val="28"/>
        </w:rPr>
      </w:pPr>
    </w:p>
    <w:p w:rsidR="00F909CA" w:rsidRPr="00F909CA" w:rsidRDefault="00F909CA" w:rsidP="00F909CA">
      <w:pPr>
        <w:spacing w:after="0" w:line="240" w:lineRule="auto"/>
        <w:rPr>
          <w:rFonts w:ascii="Times New Roman" w:hAnsi="Times New Roman" w:cs="Times New Roman"/>
          <w:b/>
          <w:sz w:val="28"/>
          <w:szCs w:val="28"/>
        </w:rPr>
      </w:pPr>
    </w:p>
    <w:p w:rsidR="006D66D7" w:rsidRPr="00F909CA" w:rsidRDefault="006D66D7" w:rsidP="00F909CA">
      <w:pPr>
        <w:spacing w:after="0" w:line="240" w:lineRule="auto"/>
        <w:rPr>
          <w:rFonts w:ascii="Times New Roman" w:hAnsi="Times New Roman" w:cs="Times New Roman"/>
          <w:sz w:val="28"/>
          <w:szCs w:val="28"/>
        </w:rPr>
      </w:pPr>
    </w:p>
    <w:p w:rsidR="006D66D7" w:rsidRPr="00F909CA" w:rsidRDefault="00CA465D" w:rsidP="00F909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32D6C">
        <w:rPr>
          <w:rFonts w:ascii="Times New Roman" w:hAnsi="Times New Roman" w:cs="Times New Roman"/>
          <w:b/>
          <w:sz w:val="28"/>
          <w:szCs w:val="28"/>
        </w:rPr>
        <w:t>Сообщение ученика</w:t>
      </w:r>
      <w:r>
        <w:rPr>
          <w:rFonts w:ascii="Times New Roman" w:hAnsi="Times New Roman" w:cs="Times New Roman"/>
          <w:sz w:val="28"/>
          <w:szCs w:val="28"/>
        </w:rPr>
        <w:t xml:space="preserve">: </w:t>
      </w:r>
      <w:r w:rsidR="00272045" w:rsidRPr="00F909CA">
        <w:rPr>
          <w:rFonts w:ascii="Times New Roman" w:hAnsi="Times New Roman" w:cs="Times New Roman"/>
          <w:sz w:val="28"/>
          <w:szCs w:val="28"/>
        </w:rPr>
        <w:t xml:space="preserve">По части экстрасенсорики не уступают пресмыкающимся и крокодилы. </w:t>
      </w:r>
    </w:p>
    <w:p w:rsid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17 декабря 1987 года на острове </w:t>
      </w:r>
      <w:proofErr w:type="spellStart"/>
      <w:r w:rsidRPr="00F909CA">
        <w:rPr>
          <w:rFonts w:ascii="Times New Roman" w:hAnsi="Times New Roman" w:cs="Times New Roman"/>
          <w:sz w:val="28"/>
          <w:szCs w:val="28"/>
        </w:rPr>
        <w:t>Кюсю</w:t>
      </w:r>
      <w:proofErr w:type="spellEnd"/>
      <w:r w:rsidRPr="00F909CA">
        <w:rPr>
          <w:rFonts w:ascii="Times New Roman" w:hAnsi="Times New Roman" w:cs="Times New Roman"/>
          <w:sz w:val="28"/>
          <w:szCs w:val="28"/>
        </w:rPr>
        <w:t xml:space="preserve"> десятки особей начали издавать тревожное рычание и, изгибаясь дугой, исполнять замысловатый танец</w:t>
      </w:r>
      <w:r w:rsidR="00CA465D">
        <w:rPr>
          <w:rFonts w:ascii="Times New Roman" w:hAnsi="Times New Roman" w:cs="Times New Roman"/>
          <w:sz w:val="28"/>
          <w:szCs w:val="28"/>
        </w:rPr>
        <w:t>.</w:t>
      </w:r>
    </w:p>
    <w:p w:rsidR="00F909CA" w:rsidRDefault="00F909CA" w:rsidP="00F909CA">
      <w:pPr>
        <w:spacing w:after="0" w:line="240" w:lineRule="auto"/>
        <w:rPr>
          <w:rFonts w:ascii="Times New Roman" w:hAnsi="Times New Roman" w:cs="Times New Roman"/>
          <w:b/>
          <w:bCs/>
          <w:sz w:val="28"/>
          <w:szCs w:val="28"/>
        </w:rPr>
      </w:pPr>
    </w:p>
    <w:p w:rsidR="00F909CA" w:rsidRDefault="00CA465D" w:rsidP="00F909CA">
      <w:pPr>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F32D6C">
        <w:rPr>
          <w:rFonts w:ascii="Times New Roman" w:hAnsi="Times New Roman" w:cs="Times New Roman"/>
          <w:b/>
          <w:sz w:val="28"/>
          <w:szCs w:val="28"/>
        </w:rPr>
        <w:t>Сообщение ученика</w:t>
      </w:r>
      <w:r>
        <w:rPr>
          <w:rFonts w:ascii="Times New Roman" w:hAnsi="Times New Roman" w:cs="Times New Roman"/>
          <w:sz w:val="28"/>
          <w:szCs w:val="28"/>
        </w:rPr>
        <w:t>:</w:t>
      </w:r>
      <w:r w:rsidR="00E23584">
        <w:rPr>
          <w:rFonts w:ascii="Times New Roman" w:hAnsi="Times New Roman" w:cs="Times New Roman"/>
          <w:sz w:val="28"/>
          <w:szCs w:val="28"/>
        </w:rPr>
        <w:t xml:space="preserve"> </w:t>
      </w:r>
      <w:r w:rsidR="00F909CA" w:rsidRPr="00F909CA">
        <w:rPr>
          <w:rFonts w:ascii="Times New Roman" w:hAnsi="Times New Roman" w:cs="Times New Roman"/>
          <w:bCs/>
          <w:sz w:val="28"/>
          <w:szCs w:val="28"/>
        </w:rPr>
        <w:t>Работники зоопарка в городе Гуанчжоу /</w:t>
      </w:r>
      <w:proofErr w:type="spellStart"/>
      <w:r w:rsidR="00F909CA" w:rsidRPr="00F909CA">
        <w:rPr>
          <w:rFonts w:ascii="Times New Roman" w:hAnsi="Times New Roman" w:cs="Times New Roman"/>
          <w:bCs/>
          <w:sz w:val="28"/>
          <w:szCs w:val="28"/>
        </w:rPr>
        <w:t>южнокитайская</w:t>
      </w:r>
      <w:proofErr w:type="spellEnd"/>
      <w:r w:rsidR="00F909CA" w:rsidRPr="00F909CA">
        <w:rPr>
          <w:rFonts w:ascii="Times New Roman" w:hAnsi="Times New Roman" w:cs="Times New Roman"/>
          <w:bCs/>
          <w:sz w:val="28"/>
          <w:szCs w:val="28"/>
        </w:rPr>
        <w:t xml:space="preserve"> провинция </w:t>
      </w:r>
      <w:proofErr w:type="spellStart"/>
      <w:r w:rsidR="00F909CA" w:rsidRPr="00F909CA">
        <w:rPr>
          <w:rFonts w:ascii="Times New Roman" w:hAnsi="Times New Roman" w:cs="Times New Roman"/>
          <w:bCs/>
          <w:sz w:val="28"/>
          <w:szCs w:val="28"/>
        </w:rPr>
        <w:t>Гуандун</w:t>
      </w:r>
      <w:proofErr w:type="spellEnd"/>
      <w:r w:rsidR="00F909CA" w:rsidRPr="00F909CA">
        <w:rPr>
          <w:rFonts w:ascii="Times New Roman" w:hAnsi="Times New Roman" w:cs="Times New Roman"/>
          <w:bCs/>
          <w:sz w:val="28"/>
          <w:szCs w:val="28"/>
        </w:rPr>
        <w:t xml:space="preserve">/ изучают животных, способных "предсказывать" землетрясения. </w:t>
      </w:r>
      <w:r w:rsidR="00F909CA" w:rsidRPr="00F909CA">
        <w:rPr>
          <w:rFonts w:ascii="Times New Roman" w:hAnsi="Times New Roman" w:cs="Times New Roman"/>
          <w:bCs/>
          <w:sz w:val="28"/>
          <w:szCs w:val="28"/>
        </w:rPr>
        <w:lastRenderedPageBreak/>
        <w:t>Возле их вольеров и террариумов установлены видеокамеры, которые круглосуточно фиксируют все изменения в поведении "подопытных". Данные сверяются с графиком сейсмической активности</w:t>
      </w:r>
      <w:r w:rsidR="00F909CA" w:rsidRPr="00F909CA">
        <w:rPr>
          <w:rFonts w:ascii="Times New Roman" w:hAnsi="Times New Roman" w:cs="Times New Roman"/>
          <w:b/>
          <w:bCs/>
          <w:sz w:val="28"/>
          <w:szCs w:val="28"/>
        </w:rPr>
        <w:t>.</w:t>
      </w:r>
    </w:p>
    <w:p w:rsidR="006D66D7" w:rsidRPr="00F909CA" w:rsidRDefault="00272045" w:rsidP="00F909CA">
      <w:pPr>
        <w:spacing w:after="0" w:line="240" w:lineRule="auto"/>
        <w:rPr>
          <w:rFonts w:ascii="Times New Roman" w:hAnsi="Times New Roman" w:cs="Times New Roman"/>
          <w:sz w:val="28"/>
          <w:szCs w:val="28"/>
        </w:rPr>
      </w:pPr>
      <w:r w:rsidRPr="00F909CA">
        <w:rPr>
          <w:rFonts w:ascii="Times New Roman" w:hAnsi="Times New Roman" w:cs="Times New Roman"/>
          <w:bCs/>
          <w:sz w:val="28"/>
          <w:szCs w:val="28"/>
        </w:rPr>
        <w:t xml:space="preserve">Японцы надеются сократить потери с помощью животных на 75 процентов,  было принято решение создать вокруг Токио фермы тех животных, которые наиболее чутко реагируют на изменения сейсмической обстановки. Это </w:t>
      </w:r>
      <w:r w:rsidRPr="00F909CA">
        <w:rPr>
          <w:rFonts w:ascii="Times New Roman" w:hAnsi="Times New Roman" w:cs="Times New Roman"/>
          <w:bCs/>
          <w:i/>
          <w:iCs/>
          <w:sz w:val="28"/>
          <w:szCs w:val="28"/>
        </w:rPr>
        <w:t xml:space="preserve">- </w:t>
      </w:r>
      <w:r w:rsidR="00F909CA" w:rsidRPr="00F909CA">
        <w:rPr>
          <w:rFonts w:ascii="Times New Roman" w:hAnsi="Times New Roman" w:cs="Times New Roman"/>
          <w:bCs/>
          <w:i/>
          <w:iCs/>
          <w:sz w:val="28"/>
          <w:szCs w:val="28"/>
        </w:rPr>
        <w:t>кошки, петухи, змеи и лошади</w:t>
      </w:r>
    </w:p>
    <w:p w:rsidR="00F909CA" w:rsidRDefault="00F909CA" w:rsidP="00F909CA">
      <w:pPr>
        <w:spacing w:after="0" w:line="240" w:lineRule="auto"/>
        <w:rPr>
          <w:rFonts w:ascii="Times New Roman" w:hAnsi="Times New Roman" w:cs="Times New Roman"/>
          <w:sz w:val="28"/>
          <w:szCs w:val="28"/>
        </w:rPr>
      </w:pPr>
    </w:p>
    <w:p w:rsidR="006D66D7" w:rsidRDefault="00CA465D" w:rsidP="00F909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32D6C">
        <w:rPr>
          <w:rFonts w:ascii="Times New Roman" w:hAnsi="Times New Roman" w:cs="Times New Roman"/>
          <w:b/>
          <w:sz w:val="28"/>
          <w:szCs w:val="28"/>
        </w:rPr>
        <w:t>Сообщение ученика</w:t>
      </w:r>
      <w:r>
        <w:rPr>
          <w:rFonts w:ascii="Times New Roman" w:hAnsi="Times New Roman" w:cs="Times New Roman"/>
          <w:sz w:val="28"/>
          <w:szCs w:val="28"/>
        </w:rPr>
        <w:t>:</w:t>
      </w:r>
      <w:r w:rsidR="00E23584">
        <w:rPr>
          <w:rFonts w:ascii="Times New Roman" w:hAnsi="Times New Roman" w:cs="Times New Roman"/>
          <w:sz w:val="28"/>
          <w:szCs w:val="28"/>
        </w:rPr>
        <w:t xml:space="preserve"> </w:t>
      </w:r>
      <w:r w:rsidR="00272045" w:rsidRPr="00F909CA">
        <w:rPr>
          <w:rFonts w:ascii="Times New Roman" w:hAnsi="Times New Roman" w:cs="Times New Roman"/>
          <w:sz w:val="28"/>
          <w:szCs w:val="28"/>
        </w:rPr>
        <w:t xml:space="preserve">Обитатели аквариумов могут предсказывать и стихийные бедствия. За два дня до землетрясения аквариумные неоновые рыбки, стали беспокоиться. За полтора-два часа до катастрофы рыбы пытались выпрыгнуть из воды, а за 30-40 минут до толчка красные неоны легли на дно аквариума... </w:t>
      </w:r>
    </w:p>
    <w:p w:rsidR="00F909CA" w:rsidRDefault="00F909CA" w:rsidP="00F909CA">
      <w:pPr>
        <w:spacing w:after="0" w:line="240" w:lineRule="auto"/>
        <w:rPr>
          <w:rFonts w:ascii="Times New Roman" w:hAnsi="Times New Roman" w:cs="Times New Roman"/>
          <w:sz w:val="28"/>
          <w:szCs w:val="28"/>
        </w:rPr>
      </w:pPr>
    </w:p>
    <w:p w:rsidR="00E23584" w:rsidRDefault="00CA465D" w:rsidP="00F909CA">
      <w:pPr>
        <w:spacing w:after="0" w:line="240" w:lineRule="auto"/>
        <w:rPr>
          <w:rFonts w:ascii="Times New Roman" w:hAnsi="Times New Roman" w:cs="Times New Roman"/>
          <w:sz w:val="28"/>
          <w:szCs w:val="28"/>
        </w:rPr>
      </w:pPr>
      <w:r w:rsidRPr="00CA465D">
        <w:rPr>
          <w:rFonts w:ascii="Times New Roman" w:hAnsi="Times New Roman" w:cs="Times New Roman"/>
          <w:b/>
          <w:sz w:val="28"/>
          <w:szCs w:val="28"/>
        </w:rPr>
        <w:t>Слайд</w:t>
      </w:r>
      <w:r>
        <w:rPr>
          <w:rFonts w:ascii="Times New Roman" w:hAnsi="Times New Roman" w:cs="Times New Roman"/>
          <w:sz w:val="28"/>
          <w:szCs w:val="28"/>
        </w:rPr>
        <w:t xml:space="preserve"> </w:t>
      </w:r>
    </w:p>
    <w:p w:rsidR="006D66D7" w:rsidRDefault="00272045"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 xml:space="preserve">Люди с повышенной чувствительностью также могут предчувствовать приближение стихии: недомогания, головные боли, легкая тошнота. </w:t>
      </w:r>
    </w:p>
    <w:p w:rsidR="00F909CA" w:rsidRPr="00F909CA" w:rsidRDefault="00F909CA" w:rsidP="00F909CA">
      <w:pPr>
        <w:spacing w:after="0" w:line="240" w:lineRule="auto"/>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4092"/>
        <w:gridCol w:w="3888"/>
        <w:gridCol w:w="1287"/>
      </w:tblGrid>
      <w:tr w:rsidR="00F909CA" w:rsidRPr="00F909CA" w:rsidTr="00F909CA">
        <w:trPr>
          <w:tblCellSpacing w:w="15" w:type="dxa"/>
        </w:trPr>
        <w:tc>
          <w:tcPr>
            <w:tcW w:w="0" w:type="auto"/>
            <w:shd w:val="clear" w:color="auto" w:fill="ECECEC"/>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b/>
                <w:bCs/>
                <w:sz w:val="24"/>
                <w:szCs w:val="24"/>
                <w:lang w:eastAsia="ru-RU"/>
              </w:rPr>
              <w:t>Дата</w:t>
            </w:r>
          </w:p>
        </w:tc>
        <w:tc>
          <w:tcPr>
            <w:tcW w:w="0" w:type="auto"/>
            <w:shd w:val="clear" w:color="auto" w:fill="ECECEC"/>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b/>
                <w:bCs/>
                <w:sz w:val="24"/>
                <w:szCs w:val="24"/>
                <w:lang w:eastAsia="ru-RU"/>
              </w:rPr>
              <w:t>Место</w:t>
            </w:r>
          </w:p>
        </w:tc>
        <w:tc>
          <w:tcPr>
            <w:tcW w:w="0" w:type="auto"/>
            <w:shd w:val="clear" w:color="auto" w:fill="ECECEC"/>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b/>
                <w:bCs/>
                <w:sz w:val="24"/>
                <w:szCs w:val="24"/>
                <w:lang w:eastAsia="ru-RU"/>
              </w:rPr>
              <w:t>Название</w:t>
            </w:r>
          </w:p>
        </w:tc>
        <w:tc>
          <w:tcPr>
            <w:tcW w:w="0" w:type="auto"/>
            <w:shd w:val="clear" w:color="auto" w:fill="ECECEC"/>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b/>
                <w:bCs/>
                <w:sz w:val="24"/>
                <w:szCs w:val="24"/>
                <w:lang w:eastAsia="ru-RU"/>
              </w:rPr>
              <w:t>Магнитуда</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22 мая 1960</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16" w:tooltip="Вальдивия" w:history="1">
              <w:proofErr w:type="spellStart"/>
              <w:r w:rsidR="00F909CA" w:rsidRPr="00F909CA">
                <w:rPr>
                  <w:rFonts w:ascii="Times New Roman" w:eastAsia="Times New Roman" w:hAnsi="Times New Roman" w:cs="Times New Roman"/>
                  <w:color w:val="0000FF"/>
                  <w:sz w:val="24"/>
                  <w:szCs w:val="24"/>
                  <w:u w:val="single"/>
                  <w:lang w:eastAsia="ru-RU"/>
                </w:rPr>
                <w:t>Вальдивия</w:t>
              </w:r>
              <w:proofErr w:type="spellEnd"/>
            </w:hyperlink>
            <w:r w:rsidR="00F909CA" w:rsidRPr="00F909CA">
              <w:rPr>
                <w:rFonts w:ascii="Times New Roman" w:eastAsia="Times New Roman" w:hAnsi="Times New Roman" w:cs="Times New Roman"/>
                <w:sz w:val="24"/>
                <w:szCs w:val="24"/>
                <w:lang w:eastAsia="ru-RU"/>
              </w:rPr>
              <w:t xml:space="preserve">, </w:t>
            </w:r>
            <w:hyperlink r:id="rId17" w:tooltip="Чили" w:history="1">
              <w:r w:rsidR="00F909CA" w:rsidRPr="00F909CA">
                <w:rPr>
                  <w:rFonts w:ascii="Times New Roman" w:eastAsia="Times New Roman" w:hAnsi="Times New Roman" w:cs="Times New Roman"/>
                  <w:color w:val="0000FF"/>
                  <w:sz w:val="24"/>
                  <w:szCs w:val="24"/>
                  <w:u w:val="single"/>
                  <w:lang w:eastAsia="ru-RU"/>
                </w:rPr>
                <w:t>Чили</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18" w:tooltip="Великое чилийское землетрясение" w:history="1">
              <w:r w:rsidR="00F909CA" w:rsidRPr="00F909CA">
                <w:rPr>
                  <w:rFonts w:ascii="Times New Roman" w:eastAsia="Times New Roman" w:hAnsi="Times New Roman" w:cs="Times New Roman"/>
                  <w:color w:val="0000FF"/>
                  <w:sz w:val="24"/>
                  <w:szCs w:val="24"/>
                  <w:u w:val="single"/>
                  <w:lang w:eastAsia="ru-RU"/>
                </w:rPr>
                <w:t>Великое чилийское землетрясение</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9,5</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26 декабря 2004</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19" w:tooltip="Индийский океан" w:history="1">
              <w:r w:rsidR="00F909CA" w:rsidRPr="00F909CA">
                <w:rPr>
                  <w:rFonts w:ascii="Times New Roman" w:eastAsia="Times New Roman" w:hAnsi="Times New Roman" w:cs="Times New Roman"/>
                  <w:color w:val="0000FF"/>
                  <w:sz w:val="24"/>
                  <w:szCs w:val="24"/>
                  <w:u w:val="single"/>
                  <w:lang w:eastAsia="ru-RU"/>
                </w:rPr>
                <w:t>Индийский океан</w:t>
              </w:r>
            </w:hyperlink>
            <w:r w:rsidR="00F909CA" w:rsidRPr="00F909CA">
              <w:rPr>
                <w:rFonts w:ascii="Times New Roman" w:eastAsia="Times New Roman" w:hAnsi="Times New Roman" w:cs="Times New Roman"/>
                <w:sz w:val="24"/>
                <w:szCs w:val="24"/>
                <w:lang w:eastAsia="ru-RU"/>
              </w:rPr>
              <w:t xml:space="preserve">, к северу от </w:t>
            </w:r>
            <w:hyperlink r:id="rId20" w:tooltip="Суматра" w:history="1">
              <w:r w:rsidR="00F909CA" w:rsidRPr="00F909CA">
                <w:rPr>
                  <w:rFonts w:ascii="Times New Roman" w:eastAsia="Times New Roman" w:hAnsi="Times New Roman" w:cs="Times New Roman"/>
                  <w:color w:val="0000FF"/>
                  <w:sz w:val="24"/>
                  <w:szCs w:val="24"/>
                  <w:u w:val="single"/>
                  <w:lang w:eastAsia="ru-RU"/>
                </w:rPr>
                <w:t>Суматры</w:t>
              </w:r>
            </w:hyperlink>
            <w:r w:rsidR="00F909CA" w:rsidRPr="00F909CA">
              <w:rPr>
                <w:rFonts w:ascii="Times New Roman" w:eastAsia="Times New Roman" w:hAnsi="Times New Roman" w:cs="Times New Roman"/>
                <w:sz w:val="24"/>
                <w:szCs w:val="24"/>
                <w:lang w:eastAsia="ru-RU"/>
              </w:rPr>
              <w:t xml:space="preserve">, </w:t>
            </w:r>
            <w:hyperlink r:id="rId21" w:tooltip="Индонезия" w:history="1">
              <w:r w:rsidR="00F909CA" w:rsidRPr="00F909CA">
                <w:rPr>
                  <w:rFonts w:ascii="Times New Roman" w:eastAsia="Times New Roman" w:hAnsi="Times New Roman" w:cs="Times New Roman"/>
                  <w:color w:val="0000FF"/>
                  <w:sz w:val="24"/>
                  <w:szCs w:val="24"/>
                  <w:u w:val="single"/>
                  <w:lang w:eastAsia="ru-RU"/>
                </w:rPr>
                <w:t>Индонезия</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22" w:tooltip="Землетрясение в Индийском океане в 2004 году" w:history="1">
              <w:r w:rsidR="00F909CA" w:rsidRPr="00F909CA">
                <w:rPr>
                  <w:rFonts w:ascii="Times New Roman" w:eastAsia="Times New Roman" w:hAnsi="Times New Roman" w:cs="Times New Roman"/>
                  <w:color w:val="0000FF"/>
                  <w:sz w:val="24"/>
                  <w:szCs w:val="24"/>
                  <w:u w:val="single"/>
                  <w:lang w:eastAsia="ru-RU"/>
                </w:rPr>
                <w:t>Землетрясение в Индийском океане в 2004 году</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9,3</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27 марта 1964</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23" w:tooltip="Аляска" w:history="1">
              <w:r w:rsidR="00F909CA" w:rsidRPr="00F909CA">
                <w:rPr>
                  <w:rFonts w:ascii="Times New Roman" w:eastAsia="Times New Roman" w:hAnsi="Times New Roman" w:cs="Times New Roman"/>
                  <w:color w:val="0000FF"/>
                  <w:sz w:val="24"/>
                  <w:szCs w:val="24"/>
                  <w:u w:val="single"/>
                  <w:lang w:eastAsia="ru-RU"/>
                </w:rPr>
                <w:t>Аляска</w:t>
              </w:r>
            </w:hyperlink>
            <w:r w:rsidR="00F909CA" w:rsidRPr="00F909CA">
              <w:rPr>
                <w:rFonts w:ascii="Times New Roman" w:eastAsia="Times New Roman" w:hAnsi="Times New Roman" w:cs="Times New Roman"/>
                <w:sz w:val="24"/>
                <w:szCs w:val="24"/>
                <w:lang w:eastAsia="ru-RU"/>
              </w:rPr>
              <w:t xml:space="preserve">, </w:t>
            </w:r>
            <w:hyperlink r:id="rId24" w:tooltip="США" w:history="1">
              <w:r w:rsidR="00F909CA" w:rsidRPr="00F909CA">
                <w:rPr>
                  <w:rFonts w:ascii="Times New Roman" w:eastAsia="Times New Roman" w:hAnsi="Times New Roman" w:cs="Times New Roman"/>
                  <w:color w:val="0000FF"/>
                  <w:sz w:val="24"/>
                  <w:szCs w:val="24"/>
                  <w:u w:val="single"/>
                  <w:lang w:eastAsia="ru-RU"/>
                </w:rPr>
                <w:t>США</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25" w:tooltip="Великое Аляскинское землетрясение" w:history="1">
              <w:r w:rsidR="00F909CA" w:rsidRPr="00F909CA">
                <w:rPr>
                  <w:rFonts w:ascii="Times New Roman" w:eastAsia="Times New Roman" w:hAnsi="Times New Roman" w:cs="Times New Roman"/>
                  <w:color w:val="0000FF"/>
                  <w:sz w:val="24"/>
                  <w:szCs w:val="24"/>
                  <w:u w:val="single"/>
                  <w:lang w:eastAsia="ru-RU"/>
                </w:rPr>
                <w:t>Великое Аляскинское землетрясение</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9,2</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4 ноября 1952</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26" w:tooltip="Камчатка" w:history="1">
              <w:r w:rsidR="00F909CA" w:rsidRPr="00F909CA">
                <w:rPr>
                  <w:rFonts w:ascii="Times New Roman" w:eastAsia="Times New Roman" w:hAnsi="Times New Roman" w:cs="Times New Roman"/>
                  <w:color w:val="0000FF"/>
                  <w:sz w:val="24"/>
                  <w:szCs w:val="24"/>
                  <w:u w:val="single"/>
                  <w:lang w:eastAsia="ru-RU"/>
                </w:rPr>
                <w:t>Камчатка</w:t>
              </w:r>
            </w:hyperlink>
            <w:r w:rsidR="00F909CA" w:rsidRPr="00F909CA">
              <w:rPr>
                <w:rFonts w:ascii="Times New Roman" w:eastAsia="Times New Roman" w:hAnsi="Times New Roman" w:cs="Times New Roman"/>
                <w:sz w:val="24"/>
                <w:szCs w:val="24"/>
                <w:lang w:eastAsia="ru-RU"/>
              </w:rPr>
              <w:t xml:space="preserve"> и </w:t>
            </w:r>
            <w:hyperlink r:id="rId27" w:tooltip="Курилы" w:history="1">
              <w:r w:rsidR="00F909CA" w:rsidRPr="00F909CA">
                <w:rPr>
                  <w:rFonts w:ascii="Times New Roman" w:eastAsia="Times New Roman" w:hAnsi="Times New Roman" w:cs="Times New Roman"/>
                  <w:color w:val="0000FF"/>
                  <w:sz w:val="24"/>
                  <w:szCs w:val="24"/>
                  <w:u w:val="single"/>
                  <w:lang w:eastAsia="ru-RU"/>
                </w:rPr>
                <w:t>Курилы</w:t>
              </w:r>
            </w:hyperlink>
            <w:r w:rsidR="00F909CA" w:rsidRPr="00F909CA">
              <w:rPr>
                <w:rFonts w:ascii="Times New Roman" w:eastAsia="Times New Roman" w:hAnsi="Times New Roman" w:cs="Times New Roman"/>
                <w:sz w:val="24"/>
                <w:szCs w:val="24"/>
                <w:lang w:eastAsia="ru-RU"/>
              </w:rPr>
              <w:t xml:space="preserve">, </w:t>
            </w:r>
            <w:hyperlink r:id="rId28" w:tooltip="СССР" w:history="1">
              <w:r w:rsidR="00F909CA" w:rsidRPr="00F909CA">
                <w:rPr>
                  <w:rFonts w:ascii="Times New Roman" w:eastAsia="Times New Roman" w:hAnsi="Times New Roman" w:cs="Times New Roman"/>
                  <w:color w:val="0000FF"/>
                  <w:sz w:val="24"/>
                  <w:szCs w:val="24"/>
                  <w:u w:val="single"/>
                  <w:lang w:eastAsia="ru-RU"/>
                </w:rPr>
                <w:t>СССР</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29" w:tooltip="Цунами в Северо-Курильске в 1952 году" w:history="1">
              <w:r w:rsidR="00F909CA" w:rsidRPr="00F909CA">
                <w:rPr>
                  <w:rFonts w:ascii="Times New Roman" w:eastAsia="Times New Roman" w:hAnsi="Times New Roman" w:cs="Times New Roman"/>
                  <w:color w:val="0000FF"/>
                  <w:sz w:val="24"/>
                  <w:szCs w:val="24"/>
                  <w:u w:val="single"/>
                  <w:lang w:eastAsia="ru-RU"/>
                </w:rPr>
                <w:t>Цунами в Северо-Курильске в 1952 году</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9,0</w:t>
            </w:r>
            <w:hyperlink r:id="rId30" w:anchor="cite_note-1" w:history="1">
              <w:r w:rsidRPr="00F909CA">
                <w:rPr>
                  <w:rFonts w:ascii="Times New Roman" w:eastAsia="Times New Roman" w:hAnsi="Times New Roman" w:cs="Times New Roman"/>
                  <w:color w:val="0000FF"/>
                  <w:sz w:val="24"/>
                  <w:szCs w:val="24"/>
                  <w:u w:val="single"/>
                  <w:vertAlign w:val="superscript"/>
                  <w:lang w:eastAsia="ru-RU"/>
                </w:rPr>
                <w:t>[1]</w:t>
              </w:r>
            </w:hyperlink>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11 марта 2011</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31" w:tooltip="Сендай" w:history="1">
              <w:proofErr w:type="spellStart"/>
              <w:r w:rsidR="00F909CA" w:rsidRPr="00F909CA">
                <w:rPr>
                  <w:rFonts w:ascii="Times New Roman" w:eastAsia="Times New Roman" w:hAnsi="Times New Roman" w:cs="Times New Roman"/>
                  <w:color w:val="0000FF"/>
                  <w:sz w:val="24"/>
                  <w:szCs w:val="24"/>
                  <w:u w:val="single"/>
                  <w:lang w:eastAsia="ru-RU"/>
                </w:rPr>
                <w:t>Сендай</w:t>
              </w:r>
              <w:proofErr w:type="spellEnd"/>
            </w:hyperlink>
            <w:r w:rsidR="00F909CA" w:rsidRPr="00F909CA">
              <w:rPr>
                <w:rFonts w:ascii="Times New Roman" w:eastAsia="Times New Roman" w:hAnsi="Times New Roman" w:cs="Times New Roman"/>
                <w:sz w:val="24"/>
                <w:szCs w:val="24"/>
                <w:lang w:eastAsia="ru-RU"/>
              </w:rPr>
              <w:t xml:space="preserve">, </w:t>
            </w:r>
            <w:hyperlink r:id="rId32" w:tooltip="Япония" w:history="1">
              <w:r w:rsidR="00F909CA" w:rsidRPr="00F909CA">
                <w:rPr>
                  <w:rFonts w:ascii="Times New Roman" w:eastAsia="Times New Roman" w:hAnsi="Times New Roman" w:cs="Times New Roman"/>
                  <w:color w:val="0000FF"/>
                  <w:sz w:val="24"/>
                  <w:szCs w:val="24"/>
                  <w:u w:val="single"/>
                  <w:lang w:eastAsia="ru-RU"/>
                </w:rPr>
                <w:t>Япония</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33" w:tooltip="Сендайское землетрясение и цунами (2011)" w:history="1">
              <w:proofErr w:type="spellStart"/>
              <w:r w:rsidR="00F909CA" w:rsidRPr="00F909CA">
                <w:rPr>
                  <w:rFonts w:ascii="Times New Roman" w:eastAsia="Times New Roman" w:hAnsi="Times New Roman" w:cs="Times New Roman"/>
                  <w:color w:val="0000FF"/>
                  <w:sz w:val="24"/>
                  <w:szCs w:val="24"/>
                  <w:u w:val="single"/>
                  <w:lang w:eastAsia="ru-RU"/>
                </w:rPr>
                <w:t>Сендайское</w:t>
              </w:r>
              <w:proofErr w:type="spellEnd"/>
              <w:r w:rsidR="00F909CA" w:rsidRPr="00F909CA">
                <w:rPr>
                  <w:rFonts w:ascii="Times New Roman" w:eastAsia="Times New Roman" w:hAnsi="Times New Roman" w:cs="Times New Roman"/>
                  <w:color w:val="0000FF"/>
                  <w:sz w:val="24"/>
                  <w:szCs w:val="24"/>
                  <w:u w:val="single"/>
                  <w:lang w:eastAsia="ru-RU"/>
                </w:rPr>
                <w:t xml:space="preserve"> землетрясение и цунами (2011)</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9,0</w:t>
            </w:r>
            <w:hyperlink r:id="rId34" w:anchor="cite_note-2" w:history="1">
              <w:r w:rsidRPr="00F909CA">
                <w:rPr>
                  <w:rFonts w:ascii="Times New Roman" w:eastAsia="Times New Roman" w:hAnsi="Times New Roman" w:cs="Times New Roman"/>
                  <w:color w:val="0000FF"/>
                  <w:sz w:val="24"/>
                  <w:szCs w:val="24"/>
                  <w:u w:val="single"/>
                  <w:vertAlign w:val="superscript"/>
                  <w:lang w:eastAsia="ru-RU"/>
                </w:rPr>
                <w:t>[2]</w:t>
              </w:r>
            </w:hyperlink>
            <w:hyperlink r:id="rId35" w:anchor="cite_note-3" w:history="1">
              <w:r w:rsidRPr="00F909CA">
                <w:rPr>
                  <w:rFonts w:ascii="Times New Roman" w:eastAsia="Times New Roman" w:hAnsi="Times New Roman" w:cs="Times New Roman"/>
                  <w:color w:val="0000FF"/>
                  <w:sz w:val="24"/>
                  <w:szCs w:val="24"/>
                  <w:u w:val="single"/>
                  <w:vertAlign w:val="superscript"/>
                  <w:lang w:eastAsia="ru-RU"/>
                </w:rPr>
                <w:t>[3]</w:t>
              </w:r>
            </w:hyperlink>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25 ноября 1833</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36" w:tooltip="Суматра" w:history="1">
              <w:r w:rsidR="00F909CA" w:rsidRPr="00F909CA">
                <w:rPr>
                  <w:rFonts w:ascii="Times New Roman" w:eastAsia="Times New Roman" w:hAnsi="Times New Roman" w:cs="Times New Roman"/>
                  <w:color w:val="0000FF"/>
                  <w:sz w:val="24"/>
                  <w:szCs w:val="24"/>
                  <w:u w:val="single"/>
                  <w:lang w:eastAsia="ru-RU"/>
                </w:rPr>
                <w:t>Суматра</w:t>
              </w:r>
            </w:hyperlink>
            <w:r w:rsidR="00F909CA" w:rsidRPr="00F909CA">
              <w:rPr>
                <w:rFonts w:ascii="Times New Roman" w:eastAsia="Times New Roman" w:hAnsi="Times New Roman" w:cs="Times New Roman"/>
                <w:sz w:val="24"/>
                <w:szCs w:val="24"/>
                <w:lang w:eastAsia="ru-RU"/>
              </w:rPr>
              <w:t xml:space="preserve">, </w:t>
            </w:r>
            <w:hyperlink r:id="rId37" w:tooltip="Индонезия" w:history="1">
              <w:r w:rsidR="00F909CA" w:rsidRPr="00F909CA">
                <w:rPr>
                  <w:rFonts w:ascii="Times New Roman" w:eastAsia="Times New Roman" w:hAnsi="Times New Roman" w:cs="Times New Roman"/>
                  <w:color w:val="0000FF"/>
                  <w:sz w:val="24"/>
                  <w:szCs w:val="24"/>
                  <w:u w:val="single"/>
                  <w:lang w:eastAsia="ru-RU"/>
                </w:rPr>
                <w:t>Индонезия</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8,8-9,2</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31 января 1906</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38" w:tooltip="Колумбия" w:history="1">
              <w:r w:rsidR="00F909CA" w:rsidRPr="00F909CA">
                <w:rPr>
                  <w:rFonts w:ascii="Times New Roman" w:eastAsia="Times New Roman" w:hAnsi="Times New Roman" w:cs="Times New Roman"/>
                  <w:color w:val="0000FF"/>
                  <w:sz w:val="24"/>
                  <w:szCs w:val="24"/>
                  <w:u w:val="single"/>
                  <w:lang w:eastAsia="ru-RU"/>
                </w:rPr>
                <w:t>Колумбия</w:t>
              </w:r>
            </w:hyperlink>
            <w:r w:rsidR="00F909CA" w:rsidRPr="00F909CA">
              <w:rPr>
                <w:rFonts w:ascii="Times New Roman" w:eastAsia="Times New Roman" w:hAnsi="Times New Roman" w:cs="Times New Roman"/>
                <w:sz w:val="24"/>
                <w:szCs w:val="24"/>
                <w:lang w:eastAsia="ru-RU"/>
              </w:rPr>
              <w:t>-</w:t>
            </w:r>
            <w:hyperlink r:id="rId39" w:tooltip="Эквадор" w:history="1">
              <w:r w:rsidR="00F909CA" w:rsidRPr="00F909CA">
                <w:rPr>
                  <w:rFonts w:ascii="Times New Roman" w:eastAsia="Times New Roman" w:hAnsi="Times New Roman" w:cs="Times New Roman"/>
                  <w:color w:val="0000FF"/>
                  <w:sz w:val="24"/>
                  <w:szCs w:val="24"/>
                  <w:u w:val="single"/>
                  <w:lang w:eastAsia="ru-RU"/>
                </w:rPr>
                <w:t>Эквадор</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8,8</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27 февраля 2010</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40" w:tooltip="Мауле (область)" w:history="1">
              <w:proofErr w:type="spellStart"/>
              <w:r w:rsidR="00F909CA" w:rsidRPr="00F909CA">
                <w:rPr>
                  <w:rFonts w:ascii="Times New Roman" w:eastAsia="Times New Roman" w:hAnsi="Times New Roman" w:cs="Times New Roman"/>
                  <w:color w:val="0000FF"/>
                  <w:sz w:val="24"/>
                  <w:szCs w:val="24"/>
                  <w:u w:val="single"/>
                  <w:lang w:eastAsia="ru-RU"/>
                </w:rPr>
                <w:t>Мауле</w:t>
              </w:r>
              <w:proofErr w:type="spellEnd"/>
            </w:hyperlink>
            <w:r w:rsidR="00F909CA" w:rsidRPr="00F909CA">
              <w:rPr>
                <w:rFonts w:ascii="Times New Roman" w:eastAsia="Times New Roman" w:hAnsi="Times New Roman" w:cs="Times New Roman"/>
                <w:sz w:val="24"/>
                <w:szCs w:val="24"/>
                <w:lang w:eastAsia="ru-RU"/>
              </w:rPr>
              <w:t xml:space="preserve">, </w:t>
            </w:r>
            <w:hyperlink r:id="rId41" w:tooltip="Чили" w:history="1">
              <w:r w:rsidR="00F909CA" w:rsidRPr="00F909CA">
                <w:rPr>
                  <w:rFonts w:ascii="Times New Roman" w:eastAsia="Times New Roman" w:hAnsi="Times New Roman" w:cs="Times New Roman"/>
                  <w:color w:val="0000FF"/>
                  <w:sz w:val="24"/>
                  <w:szCs w:val="24"/>
                  <w:u w:val="single"/>
                  <w:lang w:eastAsia="ru-RU"/>
                </w:rPr>
                <w:t>Чили</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42" w:tooltip="Землетрясение в Чили (2010)" w:history="1">
              <w:r w:rsidR="00F909CA" w:rsidRPr="00F909CA">
                <w:rPr>
                  <w:rFonts w:ascii="Times New Roman" w:eastAsia="Times New Roman" w:hAnsi="Times New Roman" w:cs="Times New Roman"/>
                  <w:color w:val="0000FF"/>
                  <w:sz w:val="24"/>
                  <w:szCs w:val="24"/>
                  <w:u w:val="single"/>
                  <w:lang w:eastAsia="ru-RU"/>
                </w:rPr>
                <w:t>Землетрясение в Чили (2010)</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8,8</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26 января 1700</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43" w:tooltip="Каскадные горы" w:history="1">
              <w:r w:rsidR="00F909CA" w:rsidRPr="00F909CA">
                <w:rPr>
                  <w:rFonts w:ascii="Times New Roman" w:eastAsia="Times New Roman" w:hAnsi="Times New Roman" w:cs="Times New Roman"/>
                  <w:color w:val="0000FF"/>
                  <w:sz w:val="24"/>
                  <w:szCs w:val="24"/>
                  <w:u w:val="single"/>
                  <w:lang w:eastAsia="ru-RU"/>
                </w:rPr>
                <w:t>Каскадные горы</w:t>
              </w:r>
            </w:hyperlink>
            <w:r w:rsidR="00F909CA" w:rsidRPr="00F909CA">
              <w:rPr>
                <w:rFonts w:ascii="Times New Roman" w:eastAsia="Times New Roman" w:hAnsi="Times New Roman" w:cs="Times New Roman"/>
                <w:sz w:val="24"/>
                <w:szCs w:val="24"/>
                <w:lang w:eastAsia="ru-RU"/>
              </w:rPr>
              <w:t xml:space="preserve">, </w:t>
            </w:r>
            <w:hyperlink r:id="rId44" w:tooltip="США" w:history="1">
              <w:r w:rsidR="00F909CA" w:rsidRPr="00F909CA">
                <w:rPr>
                  <w:rFonts w:ascii="Times New Roman" w:eastAsia="Times New Roman" w:hAnsi="Times New Roman" w:cs="Times New Roman"/>
                  <w:color w:val="0000FF"/>
                  <w:sz w:val="24"/>
                  <w:szCs w:val="24"/>
                  <w:u w:val="single"/>
                  <w:lang w:eastAsia="ru-RU"/>
                </w:rPr>
                <w:t>США</w:t>
              </w:r>
            </w:hyperlink>
            <w:r w:rsidR="00F909CA" w:rsidRPr="00F909CA">
              <w:rPr>
                <w:rFonts w:ascii="Times New Roman" w:eastAsia="Times New Roman" w:hAnsi="Times New Roman" w:cs="Times New Roman"/>
                <w:sz w:val="24"/>
                <w:szCs w:val="24"/>
                <w:lang w:eastAsia="ru-RU"/>
              </w:rPr>
              <w:t xml:space="preserve"> и </w:t>
            </w:r>
            <w:hyperlink r:id="rId45" w:tooltip="Канада" w:history="1">
              <w:r w:rsidR="00F909CA" w:rsidRPr="00F909CA">
                <w:rPr>
                  <w:rFonts w:ascii="Times New Roman" w:eastAsia="Times New Roman" w:hAnsi="Times New Roman" w:cs="Times New Roman"/>
                  <w:color w:val="0000FF"/>
                  <w:sz w:val="24"/>
                  <w:szCs w:val="24"/>
                  <w:u w:val="single"/>
                  <w:lang w:eastAsia="ru-RU"/>
                </w:rPr>
                <w:t>Канада</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8,7-9,2</w:t>
            </w:r>
            <w:hyperlink r:id="rId46" w:anchor="cite_note-4" w:history="1">
              <w:r w:rsidRPr="00F909CA">
                <w:rPr>
                  <w:rFonts w:ascii="Times New Roman" w:eastAsia="Times New Roman" w:hAnsi="Times New Roman" w:cs="Times New Roman"/>
                  <w:color w:val="0000FF"/>
                  <w:sz w:val="24"/>
                  <w:szCs w:val="24"/>
                  <w:u w:val="single"/>
                  <w:vertAlign w:val="superscript"/>
                  <w:lang w:eastAsia="ru-RU"/>
                </w:rPr>
                <w:t>[4]</w:t>
              </w:r>
            </w:hyperlink>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 июля 1730</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47" w:tooltip="Вальпараисо" w:history="1">
              <w:r w:rsidR="00F909CA" w:rsidRPr="00F909CA">
                <w:rPr>
                  <w:rFonts w:ascii="Times New Roman" w:eastAsia="Times New Roman" w:hAnsi="Times New Roman" w:cs="Times New Roman"/>
                  <w:color w:val="0000FF"/>
                  <w:sz w:val="24"/>
                  <w:szCs w:val="24"/>
                  <w:u w:val="single"/>
                  <w:lang w:eastAsia="ru-RU"/>
                </w:rPr>
                <w:t>Вальпараисо</w:t>
              </w:r>
            </w:hyperlink>
            <w:r w:rsidR="00F909CA" w:rsidRPr="00F909CA">
              <w:rPr>
                <w:rFonts w:ascii="Times New Roman" w:eastAsia="Times New Roman" w:hAnsi="Times New Roman" w:cs="Times New Roman"/>
                <w:sz w:val="24"/>
                <w:szCs w:val="24"/>
                <w:lang w:eastAsia="ru-RU"/>
              </w:rPr>
              <w:t xml:space="preserve">, </w:t>
            </w:r>
            <w:hyperlink r:id="rId48" w:tooltip="Чили" w:history="1">
              <w:r w:rsidR="00F909CA" w:rsidRPr="00F909CA">
                <w:rPr>
                  <w:rFonts w:ascii="Times New Roman" w:eastAsia="Times New Roman" w:hAnsi="Times New Roman" w:cs="Times New Roman"/>
                  <w:color w:val="0000FF"/>
                  <w:sz w:val="24"/>
                  <w:szCs w:val="24"/>
                  <w:u w:val="single"/>
                  <w:lang w:eastAsia="ru-RU"/>
                </w:rPr>
                <w:t>Чили</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8,7-9,0</w:t>
            </w:r>
            <w:hyperlink r:id="rId49" w:anchor="cite_note-5" w:history="1">
              <w:r w:rsidRPr="00F909CA">
                <w:rPr>
                  <w:rFonts w:ascii="Times New Roman" w:eastAsia="Times New Roman" w:hAnsi="Times New Roman" w:cs="Times New Roman"/>
                  <w:color w:val="0000FF"/>
                  <w:sz w:val="24"/>
                  <w:szCs w:val="24"/>
                  <w:u w:val="single"/>
                  <w:vertAlign w:val="superscript"/>
                  <w:lang w:eastAsia="ru-RU"/>
                </w:rPr>
                <w:t>[5]</w:t>
              </w:r>
            </w:hyperlink>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1 ноября 1755</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50" w:tooltip="Лиссабон" w:history="1">
              <w:r w:rsidR="00F909CA" w:rsidRPr="00F909CA">
                <w:rPr>
                  <w:rFonts w:ascii="Times New Roman" w:eastAsia="Times New Roman" w:hAnsi="Times New Roman" w:cs="Times New Roman"/>
                  <w:color w:val="0000FF"/>
                  <w:sz w:val="24"/>
                  <w:szCs w:val="24"/>
                  <w:u w:val="single"/>
                  <w:lang w:eastAsia="ru-RU"/>
                </w:rPr>
                <w:t>Лиссабон</w:t>
              </w:r>
            </w:hyperlink>
            <w:r w:rsidR="00F909CA" w:rsidRPr="00F909CA">
              <w:rPr>
                <w:rFonts w:ascii="Times New Roman" w:eastAsia="Times New Roman" w:hAnsi="Times New Roman" w:cs="Times New Roman"/>
                <w:sz w:val="24"/>
                <w:szCs w:val="24"/>
                <w:lang w:eastAsia="ru-RU"/>
              </w:rPr>
              <w:t xml:space="preserve">, </w:t>
            </w:r>
            <w:hyperlink r:id="rId51" w:tooltip="Королевство Португалия" w:history="1">
              <w:r w:rsidR="00F909CA" w:rsidRPr="00F909CA">
                <w:rPr>
                  <w:rFonts w:ascii="Times New Roman" w:eastAsia="Times New Roman" w:hAnsi="Times New Roman" w:cs="Times New Roman"/>
                  <w:color w:val="0000FF"/>
                  <w:sz w:val="24"/>
                  <w:szCs w:val="24"/>
                  <w:u w:val="single"/>
                  <w:lang w:eastAsia="ru-RU"/>
                </w:rPr>
                <w:t>Королевство Португалия</w:t>
              </w:r>
            </w:hyperlink>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52" w:tooltip="Лиссабонское землетрясение" w:history="1">
              <w:r w:rsidR="00F909CA" w:rsidRPr="00F909CA">
                <w:rPr>
                  <w:rFonts w:ascii="Times New Roman" w:eastAsia="Times New Roman" w:hAnsi="Times New Roman" w:cs="Times New Roman"/>
                  <w:color w:val="0000FF"/>
                  <w:sz w:val="24"/>
                  <w:szCs w:val="24"/>
                  <w:u w:val="single"/>
                  <w:lang w:eastAsia="ru-RU"/>
                </w:rPr>
                <w:t>Лиссабонское землетрясение</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8,7</w:t>
            </w:r>
            <w:hyperlink r:id="rId53" w:anchor="cite_note-6" w:history="1">
              <w:r w:rsidRPr="00F909CA">
                <w:rPr>
                  <w:rFonts w:ascii="Times New Roman" w:eastAsia="Times New Roman" w:hAnsi="Times New Roman" w:cs="Times New Roman"/>
                  <w:color w:val="0000FF"/>
                  <w:sz w:val="24"/>
                  <w:szCs w:val="24"/>
                  <w:u w:val="single"/>
                  <w:vertAlign w:val="superscript"/>
                  <w:lang w:eastAsia="ru-RU"/>
                </w:rPr>
                <w:t>[6]</w:t>
              </w:r>
            </w:hyperlink>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4 февраля 1965</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54" w:tooltip="Крысьи острова" w:history="1">
              <w:r w:rsidR="00F909CA" w:rsidRPr="00F909CA">
                <w:rPr>
                  <w:rFonts w:ascii="Times New Roman" w:eastAsia="Times New Roman" w:hAnsi="Times New Roman" w:cs="Times New Roman"/>
                  <w:color w:val="0000FF"/>
                  <w:sz w:val="24"/>
                  <w:szCs w:val="24"/>
                  <w:u w:val="single"/>
                  <w:lang w:eastAsia="ru-RU"/>
                </w:rPr>
                <w:t>Крысьи острова</w:t>
              </w:r>
            </w:hyperlink>
            <w:r w:rsidR="00F909CA" w:rsidRPr="00F909CA">
              <w:rPr>
                <w:rFonts w:ascii="Times New Roman" w:eastAsia="Times New Roman" w:hAnsi="Times New Roman" w:cs="Times New Roman"/>
                <w:sz w:val="24"/>
                <w:szCs w:val="24"/>
                <w:lang w:eastAsia="ru-RU"/>
              </w:rPr>
              <w:t xml:space="preserve">, </w:t>
            </w:r>
            <w:hyperlink r:id="rId55" w:tooltip="Аляска" w:history="1">
              <w:r w:rsidR="00F909CA" w:rsidRPr="00F909CA">
                <w:rPr>
                  <w:rFonts w:ascii="Times New Roman" w:eastAsia="Times New Roman" w:hAnsi="Times New Roman" w:cs="Times New Roman"/>
                  <w:color w:val="0000FF"/>
                  <w:sz w:val="24"/>
                  <w:szCs w:val="24"/>
                  <w:u w:val="single"/>
                  <w:lang w:eastAsia="ru-RU"/>
                </w:rPr>
                <w:t>Аляска</w:t>
              </w:r>
            </w:hyperlink>
            <w:r w:rsidR="00F909CA" w:rsidRPr="00F909CA">
              <w:rPr>
                <w:rFonts w:ascii="Times New Roman" w:eastAsia="Times New Roman" w:hAnsi="Times New Roman" w:cs="Times New Roman"/>
                <w:sz w:val="24"/>
                <w:szCs w:val="24"/>
                <w:lang w:eastAsia="ru-RU"/>
              </w:rPr>
              <w:t xml:space="preserve">, </w:t>
            </w:r>
            <w:hyperlink r:id="rId56" w:tooltip="США" w:history="1">
              <w:r w:rsidR="00F909CA" w:rsidRPr="00F909CA">
                <w:rPr>
                  <w:rFonts w:ascii="Times New Roman" w:eastAsia="Times New Roman" w:hAnsi="Times New Roman" w:cs="Times New Roman"/>
                  <w:color w:val="0000FF"/>
                  <w:sz w:val="24"/>
                  <w:szCs w:val="24"/>
                  <w:u w:val="single"/>
                  <w:lang w:eastAsia="ru-RU"/>
                </w:rPr>
                <w:t>США</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8,7</w:t>
            </w:r>
          </w:p>
        </w:tc>
      </w:tr>
      <w:tr w:rsidR="00F909CA" w:rsidRPr="00F909CA" w:rsidTr="00F909CA">
        <w:trPr>
          <w:tblCellSpacing w:w="15" w:type="dxa"/>
        </w:trPr>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28 марта 2005</w:t>
            </w:r>
          </w:p>
        </w:tc>
        <w:tc>
          <w:tcPr>
            <w:tcW w:w="0" w:type="auto"/>
            <w:vAlign w:val="center"/>
            <w:hideMark/>
          </w:tcPr>
          <w:p w:rsidR="00F909CA" w:rsidRPr="00F909CA" w:rsidRDefault="00E23584" w:rsidP="00F909CA">
            <w:pPr>
              <w:spacing w:after="0" w:line="240" w:lineRule="auto"/>
              <w:rPr>
                <w:rFonts w:ascii="Times New Roman" w:eastAsia="Times New Roman" w:hAnsi="Times New Roman" w:cs="Times New Roman"/>
                <w:sz w:val="24"/>
                <w:szCs w:val="24"/>
                <w:lang w:eastAsia="ru-RU"/>
              </w:rPr>
            </w:pPr>
            <w:hyperlink r:id="rId57" w:tooltip="Суматра" w:history="1">
              <w:r w:rsidR="00F909CA" w:rsidRPr="00F909CA">
                <w:rPr>
                  <w:rFonts w:ascii="Times New Roman" w:eastAsia="Times New Roman" w:hAnsi="Times New Roman" w:cs="Times New Roman"/>
                  <w:color w:val="0000FF"/>
                  <w:sz w:val="24"/>
                  <w:szCs w:val="24"/>
                  <w:u w:val="single"/>
                  <w:lang w:eastAsia="ru-RU"/>
                </w:rPr>
                <w:t>Суматра</w:t>
              </w:r>
            </w:hyperlink>
            <w:r w:rsidR="00F909CA" w:rsidRPr="00F909CA">
              <w:rPr>
                <w:rFonts w:ascii="Times New Roman" w:eastAsia="Times New Roman" w:hAnsi="Times New Roman" w:cs="Times New Roman"/>
                <w:sz w:val="24"/>
                <w:szCs w:val="24"/>
                <w:lang w:eastAsia="ru-RU"/>
              </w:rPr>
              <w:t xml:space="preserve">, </w:t>
            </w:r>
            <w:hyperlink r:id="rId58" w:tooltip="Индонезия" w:history="1">
              <w:r w:rsidR="00F909CA" w:rsidRPr="00F909CA">
                <w:rPr>
                  <w:rFonts w:ascii="Times New Roman" w:eastAsia="Times New Roman" w:hAnsi="Times New Roman" w:cs="Times New Roman"/>
                  <w:color w:val="0000FF"/>
                  <w:sz w:val="24"/>
                  <w:szCs w:val="24"/>
                  <w:u w:val="single"/>
                  <w:lang w:eastAsia="ru-RU"/>
                </w:rPr>
                <w:t>Индонезия</w:t>
              </w:r>
            </w:hyperlink>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09CA" w:rsidRPr="00F909CA" w:rsidRDefault="00F909CA" w:rsidP="00F909CA">
            <w:pPr>
              <w:spacing w:after="0" w:line="240" w:lineRule="auto"/>
              <w:rPr>
                <w:rFonts w:ascii="Times New Roman" w:eastAsia="Times New Roman" w:hAnsi="Times New Roman" w:cs="Times New Roman"/>
                <w:sz w:val="24"/>
                <w:szCs w:val="24"/>
                <w:lang w:eastAsia="ru-RU"/>
              </w:rPr>
            </w:pPr>
            <w:r w:rsidRPr="00F909CA">
              <w:rPr>
                <w:rFonts w:ascii="Times New Roman" w:eastAsia="Times New Roman" w:hAnsi="Times New Roman" w:cs="Times New Roman"/>
                <w:sz w:val="24"/>
                <w:szCs w:val="24"/>
                <w:lang w:eastAsia="ru-RU"/>
              </w:rPr>
              <w:t>8,6-8,7</w:t>
            </w:r>
          </w:p>
        </w:tc>
      </w:tr>
    </w:tbl>
    <w:p w:rsidR="00F909CA" w:rsidRPr="00F909CA" w:rsidRDefault="00F909CA" w:rsidP="00F909CA">
      <w:pPr>
        <w:spacing w:after="0" w:line="240" w:lineRule="auto"/>
        <w:rPr>
          <w:rFonts w:ascii="Times New Roman" w:hAnsi="Times New Roman" w:cs="Times New Roman"/>
          <w:sz w:val="28"/>
          <w:szCs w:val="28"/>
        </w:rPr>
      </w:pPr>
    </w:p>
    <w:p w:rsidR="00F909CA" w:rsidRDefault="00F909CA" w:rsidP="00F909CA">
      <w:pPr>
        <w:spacing w:after="0" w:line="240" w:lineRule="auto"/>
        <w:rPr>
          <w:rFonts w:ascii="Times New Roman" w:hAnsi="Times New Roman" w:cs="Times New Roman"/>
          <w:b/>
          <w:bCs/>
          <w:sz w:val="28"/>
          <w:szCs w:val="28"/>
        </w:rPr>
      </w:pPr>
      <w:r w:rsidRPr="00F909CA">
        <w:rPr>
          <w:rFonts w:ascii="Times New Roman" w:hAnsi="Times New Roman" w:cs="Times New Roman"/>
          <w:b/>
          <w:bCs/>
          <w:sz w:val="28"/>
          <w:szCs w:val="28"/>
        </w:rPr>
        <w:t xml:space="preserve">Условно землетрясения подразделяются </w:t>
      </w:r>
      <w:proofErr w:type="gramStart"/>
      <w:r w:rsidRPr="00F909CA">
        <w:rPr>
          <w:rFonts w:ascii="Times New Roman" w:hAnsi="Times New Roman" w:cs="Times New Roman"/>
          <w:b/>
          <w:bCs/>
          <w:sz w:val="28"/>
          <w:szCs w:val="28"/>
        </w:rPr>
        <w:t>на</w:t>
      </w:r>
      <w:proofErr w:type="gramEnd"/>
      <w:r w:rsidRPr="00F909CA">
        <w:rPr>
          <w:rFonts w:ascii="Times New Roman" w:hAnsi="Times New Roman" w:cs="Times New Roman"/>
          <w:b/>
          <w:bCs/>
          <w:sz w:val="28"/>
          <w:szCs w:val="28"/>
        </w:rPr>
        <w:t>:</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Слабые</w:t>
      </w:r>
      <w:proofErr w:type="gramEnd"/>
      <w:r w:rsidRPr="000C38B4">
        <w:rPr>
          <w:rFonts w:ascii="Times New Roman" w:hAnsi="Times New Roman" w:cs="Times New Roman"/>
          <w:bCs/>
          <w:sz w:val="28"/>
          <w:szCs w:val="28"/>
        </w:rPr>
        <w:t xml:space="preserve"> - 1-3 балла</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Умеренные</w:t>
      </w:r>
      <w:proofErr w:type="gramEnd"/>
      <w:r w:rsidRPr="000C38B4">
        <w:rPr>
          <w:rFonts w:ascii="Times New Roman" w:hAnsi="Times New Roman" w:cs="Times New Roman"/>
          <w:bCs/>
          <w:sz w:val="28"/>
          <w:szCs w:val="28"/>
        </w:rPr>
        <w:t xml:space="preserve"> - 4 балла</w:t>
      </w:r>
    </w:p>
    <w:p w:rsidR="006D66D7" w:rsidRPr="000C38B4" w:rsidRDefault="00272045" w:rsidP="00F909CA">
      <w:pPr>
        <w:numPr>
          <w:ilvl w:val="0"/>
          <w:numId w:val="14"/>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 xml:space="preserve">Довольно </w:t>
      </w:r>
      <w:proofErr w:type="gramStart"/>
      <w:r w:rsidRPr="000C38B4">
        <w:rPr>
          <w:rFonts w:ascii="Times New Roman" w:hAnsi="Times New Roman" w:cs="Times New Roman"/>
          <w:bCs/>
          <w:sz w:val="28"/>
          <w:szCs w:val="28"/>
        </w:rPr>
        <w:t>сильные</w:t>
      </w:r>
      <w:proofErr w:type="gramEnd"/>
      <w:r w:rsidRPr="000C38B4">
        <w:rPr>
          <w:rFonts w:ascii="Times New Roman" w:hAnsi="Times New Roman" w:cs="Times New Roman"/>
          <w:bCs/>
          <w:sz w:val="28"/>
          <w:szCs w:val="28"/>
        </w:rPr>
        <w:t xml:space="preserve"> – 5 баллов</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Сильные</w:t>
      </w:r>
      <w:proofErr w:type="gramEnd"/>
      <w:r w:rsidRPr="000C38B4">
        <w:rPr>
          <w:rFonts w:ascii="Times New Roman" w:hAnsi="Times New Roman" w:cs="Times New Roman"/>
          <w:bCs/>
          <w:sz w:val="28"/>
          <w:szCs w:val="28"/>
        </w:rPr>
        <w:t xml:space="preserve"> – 6 баллов</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Разрушительные</w:t>
      </w:r>
      <w:proofErr w:type="gramEnd"/>
      <w:r w:rsidRPr="000C38B4">
        <w:rPr>
          <w:rFonts w:ascii="Times New Roman" w:hAnsi="Times New Roman" w:cs="Times New Roman"/>
          <w:bCs/>
          <w:sz w:val="28"/>
          <w:szCs w:val="28"/>
        </w:rPr>
        <w:t xml:space="preserve"> - 8 баллов</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Опустошительные</w:t>
      </w:r>
      <w:proofErr w:type="gramEnd"/>
      <w:r w:rsidRPr="000C38B4">
        <w:rPr>
          <w:rFonts w:ascii="Times New Roman" w:hAnsi="Times New Roman" w:cs="Times New Roman"/>
          <w:bCs/>
          <w:sz w:val="28"/>
          <w:szCs w:val="28"/>
        </w:rPr>
        <w:t xml:space="preserve"> – 9 баллов</w:t>
      </w:r>
    </w:p>
    <w:p w:rsidR="006D66D7" w:rsidRPr="000C38B4"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lastRenderedPageBreak/>
        <w:t>Уничтожающие</w:t>
      </w:r>
      <w:proofErr w:type="gramEnd"/>
      <w:r w:rsidRPr="000C38B4">
        <w:rPr>
          <w:rFonts w:ascii="Times New Roman" w:hAnsi="Times New Roman" w:cs="Times New Roman"/>
          <w:bCs/>
          <w:sz w:val="28"/>
          <w:szCs w:val="28"/>
        </w:rPr>
        <w:t xml:space="preserve"> – 10 баллов</w:t>
      </w:r>
    </w:p>
    <w:p w:rsidR="006D66D7" w:rsidRDefault="00272045" w:rsidP="00F909CA">
      <w:pPr>
        <w:numPr>
          <w:ilvl w:val="0"/>
          <w:numId w:val="14"/>
        </w:numPr>
        <w:spacing w:after="0" w:line="240" w:lineRule="auto"/>
        <w:rPr>
          <w:rFonts w:ascii="Times New Roman" w:hAnsi="Times New Roman" w:cs="Times New Roman"/>
          <w:sz w:val="28"/>
          <w:szCs w:val="28"/>
        </w:rPr>
      </w:pPr>
      <w:proofErr w:type="gramStart"/>
      <w:r w:rsidRPr="000C38B4">
        <w:rPr>
          <w:rFonts w:ascii="Times New Roman" w:hAnsi="Times New Roman" w:cs="Times New Roman"/>
          <w:bCs/>
          <w:sz w:val="28"/>
          <w:szCs w:val="28"/>
        </w:rPr>
        <w:t>Катастрофические</w:t>
      </w:r>
      <w:proofErr w:type="gramEnd"/>
      <w:r w:rsidRPr="000C38B4">
        <w:rPr>
          <w:rFonts w:ascii="Times New Roman" w:hAnsi="Times New Roman" w:cs="Times New Roman"/>
          <w:bCs/>
          <w:sz w:val="28"/>
          <w:szCs w:val="28"/>
        </w:rPr>
        <w:t xml:space="preserve"> – 11-12 баллов</w:t>
      </w:r>
      <w:r w:rsidRPr="000C38B4">
        <w:rPr>
          <w:rFonts w:ascii="Times New Roman" w:hAnsi="Times New Roman" w:cs="Times New Roman"/>
          <w:sz w:val="28"/>
          <w:szCs w:val="28"/>
        </w:rPr>
        <w:t>.</w:t>
      </w:r>
    </w:p>
    <w:p w:rsidR="00643476" w:rsidRPr="000C38B4" w:rsidRDefault="00643476" w:rsidP="00CA465D">
      <w:pPr>
        <w:spacing w:after="0" w:line="240" w:lineRule="auto"/>
        <w:ind w:left="720"/>
        <w:rPr>
          <w:rFonts w:ascii="Times New Roman" w:hAnsi="Times New Roman" w:cs="Times New Roman"/>
          <w:sz w:val="28"/>
          <w:szCs w:val="28"/>
        </w:rPr>
      </w:pPr>
    </w:p>
    <w:p w:rsidR="00E23584" w:rsidRDefault="00CA465D" w:rsidP="00F909C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Слайд. </w:t>
      </w:r>
    </w:p>
    <w:p w:rsidR="00F909CA" w:rsidRPr="00F909CA" w:rsidRDefault="00F909CA" w:rsidP="00F909CA">
      <w:pPr>
        <w:spacing w:after="0" w:line="240" w:lineRule="auto"/>
        <w:rPr>
          <w:rFonts w:ascii="Times New Roman" w:hAnsi="Times New Roman" w:cs="Times New Roman"/>
          <w:b/>
          <w:sz w:val="28"/>
          <w:szCs w:val="28"/>
        </w:rPr>
      </w:pPr>
      <w:r w:rsidRPr="00F909CA">
        <w:rPr>
          <w:rFonts w:ascii="Times New Roman" w:hAnsi="Times New Roman" w:cs="Times New Roman"/>
          <w:b/>
          <w:sz w:val="28"/>
          <w:szCs w:val="28"/>
        </w:rPr>
        <w:t>Признаки близкого землетрясения:</w:t>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резкие изменения уровня воды в водоемах или ее помутнение;</w:t>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запах газа в районах, где раньше этого не было;</w:t>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беспокойство птиц и домашних животных;</w:t>
      </w:r>
    </w:p>
    <w:p w:rsidR="00F909CA" w:rsidRP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слабые толчки земной поверхности;</w:t>
      </w:r>
    </w:p>
    <w:p w:rsidR="00F909CA" w:rsidRDefault="00F909CA" w:rsidP="00F909CA">
      <w:pPr>
        <w:spacing w:after="0" w:line="240" w:lineRule="auto"/>
        <w:rPr>
          <w:rFonts w:ascii="Times New Roman" w:hAnsi="Times New Roman" w:cs="Times New Roman"/>
          <w:sz w:val="28"/>
          <w:szCs w:val="28"/>
        </w:rPr>
      </w:pPr>
      <w:r w:rsidRPr="00F909CA">
        <w:rPr>
          <w:rFonts w:ascii="Times New Roman" w:hAnsi="Times New Roman" w:cs="Times New Roman"/>
          <w:sz w:val="28"/>
          <w:szCs w:val="28"/>
        </w:rPr>
        <w:t>нарушение в работе радио, телеграфа, электромагнитных приборов.</w:t>
      </w:r>
    </w:p>
    <w:p w:rsidR="00CA465D" w:rsidRDefault="00CA465D" w:rsidP="00F909CA">
      <w:pPr>
        <w:spacing w:after="0" w:line="240" w:lineRule="auto"/>
        <w:rPr>
          <w:rFonts w:ascii="Times New Roman" w:hAnsi="Times New Roman" w:cs="Times New Roman"/>
          <w:sz w:val="28"/>
          <w:szCs w:val="28"/>
        </w:rPr>
      </w:pPr>
    </w:p>
    <w:p w:rsidR="00E23584" w:rsidRDefault="00CA465D" w:rsidP="00F909CA">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Слайд. </w:t>
      </w:r>
    </w:p>
    <w:p w:rsidR="00F909CA" w:rsidRPr="00CA465D" w:rsidRDefault="00F909CA" w:rsidP="00F909CA">
      <w:pPr>
        <w:spacing w:after="0" w:line="240" w:lineRule="auto"/>
        <w:rPr>
          <w:rFonts w:ascii="Times New Roman" w:hAnsi="Times New Roman" w:cs="Times New Roman"/>
          <w:sz w:val="28"/>
          <w:szCs w:val="28"/>
        </w:rPr>
      </w:pPr>
      <w:r w:rsidRPr="00CA465D">
        <w:rPr>
          <w:rFonts w:ascii="Times New Roman" w:hAnsi="Times New Roman" w:cs="Times New Roman"/>
          <w:b/>
          <w:bCs/>
          <w:iCs/>
          <w:sz w:val="28"/>
          <w:szCs w:val="28"/>
        </w:rPr>
        <w:t>Правила безопасного поведения во время землетрясения.</w:t>
      </w:r>
    </w:p>
    <w:p w:rsidR="006D66D7" w:rsidRPr="000C38B4" w:rsidRDefault="00272045" w:rsidP="00F909CA">
      <w:pPr>
        <w:numPr>
          <w:ilvl w:val="0"/>
          <w:numId w:val="15"/>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При первом толчке постараться немедленно покинуть здание в течение 15-20 минут.</w:t>
      </w:r>
    </w:p>
    <w:p w:rsidR="006D66D7" w:rsidRPr="000C38B4" w:rsidRDefault="00272045" w:rsidP="00F909CA">
      <w:pPr>
        <w:numPr>
          <w:ilvl w:val="0"/>
          <w:numId w:val="15"/>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Спускаться  только по лестнице, оповещая соседей о необходимости покинуть здание.</w:t>
      </w:r>
    </w:p>
    <w:p w:rsidR="006D66D7" w:rsidRPr="000C38B4" w:rsidRDefault="00272045" w:rsidP="00F909CA">
      <w:pPr>
        <w:numPr>
          <w:ilvl w:val="0"/>
          <w:numId w:val="15"/>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Если остались в квартире, необходимо встать в дверной проем или в углу комнаты, подальше от окон, светильников, шкафов и зеркал.</w:t>
      </w:r>
    </w:p>
    <w:p w:rsidR="006D66D7" w:rsidRPr="000C38B4" w:rsidRDefault="00272045" w:rsidP="00F909CA">
      <w:pPr>
        <w:numPr>
          <w:ilvl w:val="0"/>
          <w:numId w:val="15"/>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Не допускать возникновения паники.</w:t>
      </w:r>
    </w:p>
    <w:p w:rsidR="006D66D7" w:rsidRPr="00643476" w:rsidRDefault="00272045" w:rsidP="00F909CA">
      <w:pPr>
        <w:numPr>
          <w:ilvl w:val="0"/>
          <w:numId w:val="15"/>
        </w:numPr>
        <w:spacing w:after="0" w:line="240" w:lineRule="auto"/>
        <w:rPr>
          <w:rFonts w:ascii="Times New Roman" w:hAnsi="Times New Roman" w:cs="Times New Roman"/>
          <w:sz w:val="28"/>
          <w:szCs w:val="28"/>
        </w:rPr>
      </w:pPr>
      <w:r w:rsidRPr="000C38B4">
        <w:rPr>
          <w:rFonts w:ascii="Times New Roman" w:hAnsi="Times New Roman" w:cs="Times New Roman"/>
          <w:bCs/>
          <w:sz w:val="28"/>
          <w:szCs w:val="28"/>
        </w:rPr>
        <w:t>Если землетрясение застигло вас в машине, нужно немедленно остановиться и не выходить из машины до окончания толчков.</w:t>
      </w:r>
    </w:p>
    <w:p w:rsidR="00643476" w:rsidRPr="000C38B4" w:rsidRDefault="00643476" w:rsidP="00F909CA">
      <w:pPr>
        <w:numPr>
          <w:ilvl w:val="0"/>
          <w:numId w:val="15"/>
        </w:numPr>
        <w:spacing w:after="0" w:line="240" w:lineRule="auto"/>
        <w:rPr>
          <w:rFonts w:ascii="Times New Roman" w:hAnsi="Times New Roman" w:cs="Times New Roman"/>
          <w:sz w:val="28"/>
          <w:szCs w:val="28"/>
        </w:rPr>
      </w:pPr>
    </w:p>
    <w:p w:rsidR="00E04EDF" w:rsidRDefault="005A48DB" w:rsidP="00E04EDF">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Закрепление знаний учащихся.</w:t>
      </w:r>
    </w:p>
    <w:p w:rsidR="009277E8" w:rsidRPr="00E04EDF" w:rsidRDefault="009277E8" w:rsidP="00E04EDF">
      <w:pPr>
        <w:spacing w:after="0" w:line="240" w:lineRule="auto"/>
        <w:rPr>
          <w:rFonts w:ascii="Times New Roman" w:hAnsi="Times New Roman" w:cs="Times New Roman"/>
          <w:b/>
          <w:sz w:val="28"/>
          <w:szCs w:val="28"/>
        </w:rPr>
      </w:pPr>
      <w:r w:rsidRPr="00301B57">
        <w:rPr>
          <w:rFonts w:ascii="Times New Roman" w:hAnsi="Times New Roman" w:cs="Times New Roman"/>
          <w:sz w:val="28"/>
          <w:szCs w:val="28"/>
        </w:rPr>
        <w:t>Для закрепления изученного материала и контрол</w:t>
      </w:r>
      <w:r>
        <w:rPr>
          <w:rFonts w:ascii="Times New Roman" w:hAnsi="Times New Roman" w:cs="Times New Roman"/>
          <w:sz w:val="28"/>
          <w:szCs w:val="28"/>
        </w:rPr>
        <w:t xml:space="preserve">я качества ваших знаний </w:t>
      </w:r>
    </w:p>
    <w:p w:rsidR="00E04EDF" w:rsidRDefault="00417BFC" w:rsidP="00E04E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решим </w:t>
      </w:r>
      <w:r w:rsidRPr="00E23584">
        <w:rPr>
          <w:rFonts w:ascii="Times New Roman" w:hAnsi="Times New Roman" w:cs="Times New Roman"/>
          <w:b/>
          <w:sz w:val="28"/>
          <w:szCs w:val="28"/>
        </w:rPr>
        <w:t>кроссворд</w:t>
      </w:r>
      <w:r w:rsidR="00101BBD">
        <w:rPr>
          <w:rFonts w:ascii="Times New Roman" w:hAnsi="Times New Roman" w:cs="Times New Roman"/>
          <w:sz w:val="28"/>
          <w:szCs w:val="28"/>
        </w:rPr>
        <w:t>.</w:t>
      </w:r>
    </w:p>
    <w:p w:rsidR="00101BBD" w:rsidRDefault="00101BBD" w:rsidP="00E04EDF">
      <w:pPr>
        <w:spacing w:after="0" w:line="240" w:lineRule="auto"/>
        <w:rPr>
          <w:rFonts w:ascii="Times New Roman" w:hAnsi="Times New Roman" w:cs="Times New Roman"/>
          <w:sz w:val="28"/>
          <w:szCs w:val="28"/>
        </w:rPr>
      </w:pPr>
      <w:r>
        <w:rPr>
          <w:rFonts w:ascii="Times New Roman" w:hAnsi="Times New Roman" w:cs="Times New Roman"/>
          <w:sz w:val="28"/>
          <w:szCs w:val="28"/>
        </w:rPr>
        <w:t>По горизонтали:</w:t>
      </w:r>
    </w:p>
    <w:p w:rsidR="00101BBD"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Автор эпиграфа к уроку.</w:t>
      </w:r>
      <w:r w:rsidR="00936BB4">
        <w:rPr>
          <w:rFonts w:ascii="Times New Roman" w:hAnsi="Times New Roman" w:cs="Times New Roman"/>
          <w:sz w:val="28"/>
          <w:szCs w:val="28"/>
        </w:rPr>
        <w:t xml:space="preserve"> НИЗАМИ</w:t>
      </w:r>
      <w:bookmarkStart w:id="0" w:name="_GoBack"/>
      <w:bookmarkEnd w:id="0"/>
    </w:p>
    <w:p w:rsidR="00101BBD" w:rsidRPr="00936BB4"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Место на поверхности</w:t>
      </w:r>
      <w:r w:rsidR="00936BB4">
        <w:rPr>
          <w:rFonts w:ascii="Times New Roman" w:hAnsi="Times New Roman" w:cs="Times New Roman"/>
          <w:sz w:val="28"/>
          <w:szCs w:val="28"/>
        </w:rPr>
        <w:t xml:space="preserve"> Земли, наиболее близкое к центру</w:t>
      </w:r>
      <w:r w:rsidR="00936BB4" w:rsidRPr="00936BB4">
        <w:rPr>
          <w:rFonts w:ascii="Times New Roman" w:hAnsi="Times New Roman" w:cs="Times New Roman"/>
          <w:sz w:val="28"/>
          <w:szCs w:val="28"/>
        </w:rPr>
        <w:t xml:space="preserve"> землетрясения. ЭПИЦЕНТР</w:t>
      </w:r>
      <w:r w:rsidRPr="00936BB4">
        <w:rPr>
          <w:rFonts w:ascii="Times New Roman" w:hAnsi="Times New Roman" w:cs="Times New Roman"/>
          <w:sz w:val="28"/>
          <w:szCs w:val="28"/>
        </w:rPr>
        <w:t>.</w:t>
      </w:r>
    </w:p>
    <w:p w:rsidR="00101BBD"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Перевод с </w:t>
      </w:r>
      <w:proofErr w:type="gramStart"/>
      <w:r>
        <w:rPr>
          <w:rFonts w:ascii="Times New Roman" w:hAnsi="Times New Roman" w:cs="Times New Roman"/>
          <w:sz w:val="28"/>
          <w:szCs w:val="28"/>
        </w:rPr>
        <w:t>греческого</w:t>
      </w:r>
      <w:proofErr w:type="gramEnd"/>
      <w:r>
        <w:rPr>
          <w:rFonts w:ascii="Times New Roman" w:hAnsi="Times New Roman" w:cs="Times New Roman"/>
          <w:sz w:val="28"/>
          <w:szCs w:val="28"/>
        </w:rPr>
        <w:t xml:space="preserve"> «…….» - землетрясение.</w:t>
      </w:r>
      <w:r w:rsidR="00936BB4">
        <w:rPr>
          <w:rFonts w:ascii="Times New Roman" w:hAnsi="Times New Roman" w:cs="Times New Roman"/>
          <w:sz w:val="28"/>
          <w:szCs w:val="28"/>
        </w:rPr>
        <w:t xml:space="preserve"> СЕЙСМОС</w:t>
      </w:r>
    </w:p>
    <w:p w:rsidR="00101BBD"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01BBD">
        <w:rPr>
          <w:rFonts w:ascii="Times New Roman" w:hAnsi="Times New Roman" w:cs="Times New Roman"/>
          <w:sz w:val="28"/>
          <w:szCs w:val="28"/>
        </w:rPr>
        <w:t xml:space="preserve">Единица измерения интенсивности </w:t>
      </w:r>
      <w:r>
        <w:rPr>
          <w:rFonts w:ascii="Times New Roman" w:hAnsi="Times New Roman" w:cs="Times New Roman"/>
          <w:sz w:val="28"/>
          <w:szCs w:val="28"/>
        </w:rPr>
        <w:t>землетрясения.</w:t>
      </w:r>
      <w:r w:rsidRPr="00101BBD">
        <w:t xml:space="preserve"> </w:t>
      </w:r>
      <w:r w:rsidRPr="00101BBD">
        <w:rPr>
          <w:rFonts w:ascii="Times New Roman" w:hAnsi="Times New Roman" w:cs="Times New Roman"/>
          <w:sz w:val="28"/>
          <w:szCs w:val="28"/>
        </w:rPr>
        <w:t>БАЛЛ</w:t>
      </w:r>
    </w:p>
    <w:p w:rsidR="00101BBD"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Один из способов образования землетрясений.</w:t>
      </w:r>
      <w:r w:rsidR="00936BB4">
        <w:rPr>
          <w:rFonts w:ascii="Times New Roman" w:hAnsi="Times New Roman" w:cs="Times New Roman"/>
          <w:sz w:val="28"/>
          <w:szCs w:val="28"/>
        </w:rPr>
        <w:t xml:space="preserve"> ТЕКТОНИЧЕСКИЙ</w:t>
      </w:r>
    </w:p>
    <w:p w:rsidR="00101BBD" w:rsidRDefault="00101BBD" w:rsidP="00101BBD">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Второй из способов образования землетрясений.</w:t>
      </w:r>
      <w:r w:rsidR="00936BB4">
        <w:rPr>
          <w:rFonts w:ascii="Times New Roman" w:hAnsi="Times New Roman" w:cs="Times New Roman"/>
          <w:sz w:val="28"/>
          <w:szCs w:val="28"/>
        </w:rPr>
        <w:t xml:space="preserve"> ТЕХНОГЕННЫЙ</w:t>
      </w:r>
    </w:p>
    <w:p w:rsidR="00101BBD" w:rsidRDefault="00936BB4" w:rsidP="00936BB4">
      <w:pPr>
        <w:pStyle w:val="a3"/>
        <w:numPr>
          <w:ilvl w:val="0"/>
          <w:numId w:val="16"/>
        </w:numPr>
        <w:spacing w:after="0" w:line="240" w:lineRule="auto"/>
        <w:rPr>
          <w:rFonts w:ascii="Times New Roman" w:hAnsi="Times New Roman" w:cs="Times New Roman"/>
          <w:sz w:val="28"/>
          <w:szCs w:val="28"/>
        </w:rPr>
      </w:pPr>
      <w:r w:rsidRPr="00936BB4">
        <w:rPr>
          <w:rFonts w:ascii="Times New Roman" w:hAnsi="Times New Roman" w:cs="Times New Roman"/>
          <w:sz w:val="28"/>
          <w:szCs w:val="28"/>
        </w:rPr>
        <w:t>Прибор, который помогает предсказывать землетрясения и определять их силу. СЕЙСМОГРАФ</w:t>
      </w:r>
    </w:p>
    <w:p w:rsidR="00936BB4" w:rsidRPr="00936BB4" w:rsidRDefault="00643476" w:rsidP="00936BB4">
      <w:pPr>
        <w:pStyle w:val="a3"/>
        <w:numPr>
          <w:ilvl w:val="0"/>
          <w:numId w:val="16"/>
        </w:numPr>
        <w:spacing w:after="0" w:line="240" w:lineRule="auto"/>
        <w:rPr>
          <w:rFonts w:ascii="Times New Roman" w:hAnsi="Times New Roman" w:cs="Times New Roman"/>
          <w:sz w:val="28"/>
          <w:szCs w:val="28"/>
        </w:rPr>
      </w:pPr>
      <w:r w:rsidRPr="00643476">
        <w:rPr>
          <w:rFonts w:ascii="Times New Roman" w:hAnsi="Times New Roman" w:cs="Times New Roman"/>
          <w:sz w:val="28"/>
          <w:szCs w:val="28"/>
        </w:rPr>
        <w:t>Символ 2013 года по гороскопу,</w:t>
      </w:r>
      <w:r w:rsidR="00936BB4" w:rsidRPr="00643476">
        <w:rPr>
          <w:rFonts w:ascii="Times New Roman" w:hAnsi="Times New Roman" w:cs="Times New Roman"/>
          <w:sz w:val="28"/>
          <w:szCs w:val="28"/>
        </w:rPr>
        <w:t xml:space="preserve"> животное-предсказатель.</w:t>
      </w:r>
      <w:r w:rsidR="00936BB4">
        <w:rPr>
          <w:rFonts w:ascii="Times New Roman" w:hAnsi="Times New Roman" w:cs="Times New Roman"/>
          <w:b/>
          <w:sz w:val="28"/>
          <w:szCs w:val="28"/>
        </w:rPr>
        <w:t xml:space="preserve"> </w:t>
      </w:r>
      <w:r w:rsidR="00936BB4" w:rsidRPr="00936BB4">
        <w:rPr>
          <w:rFonts w:ascii="Times New Roman" w:hAnsi="Times New Roman" w:cs="Times New Roman"/>
          <w:sz w:val="28"/>
          <w:szCs w:val="28"/>
        </w:rPr>
        <w:t>ЗМЕЯ</w:t>
      </w:r>
    </w:p>
    <w:p w:rsidR="00936BB4" w:rsidRPr="00936BB4" w:rsidRDefault="00936BB4" w:rsidP="00936BB4">
      <w:pPr>
        <w:pStyle w:val="a3"/>
        <w:numPr>
          <w:ilvl w:val="0"/>
          <w:numId w:val="16"/>
        </w:numPr>
        <w:rPr>
          <w:rFonts w:ascii="Times New Roman" w:hAnsi="Times New Roman" w:cs="Times New Roman"/>
          <w:sz w:val="28"/>
          <w:szCs w:val="28"/>
        </w:rPr>
      </w:pPr>
      <w:r w:rsidRPr="00936BB4">
        <w:rPr>
          <w:rFonts w:ascii="Times New Roman" w:hAnsi="Times New Roman" w:cs="Times New Roman"/>
          <w:sz w:val="28"/>
          <w:szCs w:val="28"/>
        </w:rPr>
        <w:t>Животное-предсказатель</w:t>
      </w:r>
      <w:r>
        <w:rPr>
          <w:rFonts w:ascii="Times New Roman" w:hAnsi="Times New Roman" w:cs="Times New Roman"/>
          <w:sz w:val="28"/>
          <w:szCs w:val="28"/>
        </w:rPr>
        <w:t xml:space="preserve"> – друг человека. СОБАКА</w:t>
      </w:r>
    </w:p>
    <w:p w:rsidR="00936BB4" w:rsidRDefault="000B1B17" w:rsidP="00992E3F">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Шкала интенсивности</w:t>
      </w:r>
      <w:r w:rsidR="003942BD">
        <w:rPr>
          <w:rFonts w:ascii="Times New Roman" w:hAnsi="Times New Roman" w:cs="Times New Roman"/>
          <w:sz w:val="28"/>
          <w:szCs w:val="28"/>
        </w:rPr>
        <w:t xml:space="preserve">, принятая </w:t>
      </w:r>
      <w:r w:rsidR="00992E3F" w:rsidRPr="00992E3F">
        <w:rPr>
          <w:rFonts w:ascii="Times New Roman" w:hAnsi="Times New Roman" w:cs="Times New Roman"/>
          <w:sz w:val="28"/>
          <w:szCs w:val="28"/>
        </w:rPr>
        <w:t xml:space="preserve">в США — Модифицированная шкала Джузеппе  </w:t>
      </w:r>
      <w:r w:rsidR="003942BD">
        <w:rPr>
          <w:rFonts w:ascii="Times New Roman" w:hAnsi="Times New Roman" w:cs="Times New Roman"/>
          <w:sz w:val="28"/>
          <w:szCs w:val="28"/>
        </w:rPr>
        <w:t>…</w:t>
      </w:r>
      <w:proofErr w:type="gramStart"/>
      <w:r w:rsidR="003942BD">
        <w:rPr>
          <w:rFonts w:ascii="Times New Roman" w:hAnsi="Times New Roman" w:cs="Times New Roman"/>
          <w:sz w:val="28"/>
          <w:szCs w:val="28"/>
        </w:rPr>
        <w:t xml:space="preserve"> .</w:t>
      </w:r>
      <w:proofErr w:type="gramEnd"/>
      <w:r w:rsidR="003942BD">
        <w:rPr>
          <w:rFonts w:ascii="Times New Roman" w:hAnsi="Times New Roman" w:cs="Times New Roman"/>
          <w:sz w:val="28"/>
          <w:szCs w:val="28"/>
        </w:rPr>
        <w:t xml:space="preserve"> МЕРКАЛЛИ</w:t>
      </w:r>
    </w:p>
    <w:p w:rsidR="003942BD" w:rsidRDefault="000B1B17" w:rsidP="000B1B17">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В какой стране в 1879году был построен п</w:t>
      </w:r>
      <w:r w:rsidRPr="000B1B17">
        <w:rPr>
          <w:rFonts w:ascii="Times New Roman" w:hAnsi="Times New Roman" w:cs="Times New Roman"/>
          <w:sz w:val="28"/>
          <w:szCs w:val="28"/>
        </w:rPr>
        <w:t>ервый сейсмограф, имевший научное значени</w:t>
      </w:r>
      <w:r>
        <w:rPr>
          <w:rFonts w:ascii="Times New Roman" w:hAnsi="Times New Roman" w:cs="Times New Roman"/>
          <w:sz w:val="28"/>
          <w:szCs w:val="28"/>
        </w:rPr>
        <w:t>е. ЯПОНИЯ</w:t>
      </w:r>
    </w:p>
    <w:p w:rsidR="000B1B17" w:rsidRDefault="00A160AD" w:rsidP="000B1B17">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Американский физик,</w:t>
      </w:r>
      <w:r w:rsidR="00DC7162">
        <w:rPr>
          <w:rFonts w:ascii="Times New Roman" w:hAnsi="Times New Roman" w:cs="Times New Roman"/>
          <w:sz w:val="28"/>
          <w:szCs w:val="28"/>
        </w:rPr>
        <w:t xml:space="preserve"> </w:t>
      </w:r>
      <w:r>
        <w:rPr>
          <w:rFonts w:ascii="Times New Roman" w:hAnsi="Times New Roman" w:cs="Times New Roman"/>
          <w:sz w:val="28"/>
          <w:szCs w:val="28"/>
        </w:rPr>
        <w:t xml:space="preserve">сейсмолог. Именно он в 1935 году </w:t>
      </w:r>
      <w:r w:rsidR="00DC7162">
        <w:rPr>
          <w:rFonts w:ascii="Times New Roman" w:hAnsi="Times New Roman" w:cs="Times New Roman"/>
          <w:sz w:val="28"/>
          <w:szCs w:val="28"/>
        </w:rPr>
        <w:t>изобрел шкалу для измерения силы землетрясений, его именем она названа</w:t>
      </w:r>
      <w:r w:rsidR="00823B3B">
        <w:rPr>
          <w:rFonts w:ascii="Times New Roman" w:hAnsi="Times New Roman" w:cs="Times New Roman"/>
          <w:sz w:val="28"/>
          <w:szCs w:val="28"/>
        </w:rPr>
        <w:t>. РИХТЕР</w:t>
      </w:r>
    </w:p>
    <w:p w:rsidR="00101BBD" w:rsidRPr="00823B3B" w:rsidRDefault="00823B3B" w:rsidP="007326E3">
      <w:pPr>
        <w:pStyle w:val="a3"/>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23B3B">
        <w:rPr>
          <w:rFonts w:ascii="Times New Roman" w:hAnsi="Times New Roman" w:cs="Times New Roman"/>
          <w:sz w:val="28"/>
          <w:szCs w:val="28"/>
        </w:rPr>
        <w:t>Один из способов образования землетрясений.</w:t>
      </w:r>
      <w:r>
        <w:rPr>
          <w:rFonts w:ascii="Times New Roman" w:hAnsi="Times New Roman" w:cs="Times New Roman"/>
          <w:sz w:val="28"/>
          <w:szCs w:val="28"/>
        </w:rPr>
        <w:t xml:space="preserve"> ВУЛКАНИЧЕСКИЙ</w:t>
      </w:r>
    </w:p>
    <w:p w:rsidR="00101BBD" w:rsidRDefault="00101BBD" w:rsidP="007326E3">
      <w:pPr>
        <w:spacing w:after="0" w:line="240" w:lineRule="auto"/>
        <w:rPr>
          <w:rFonts w:ascii="Times New Roman" w:hAnsi="Times New Roman" w:cs="Times New Roman"/>
          <w:sz w:val="28"/>
          <w:szCs w:val="28"/>
        </w:rPr>
      </w:pPr>
      <w:r>
        <w:rPr>
          <w:rFonts w:ascii="Times New Roman" w:hAnsi="Times New Roman" w:cs="Times New Roman"/>
          <w:sz w:val="28"/>
          <w:szCs w:val="28"/>
        </w:rPr>
        <w:t>По вертикали:</w:t>
      </w:r>
    </w:p>
    <w:p w:rsidR="007326E3" w:rsidRPr="00936BB4" w:rsidRDefault="007326E3" w:rsidP="007326E3">
      <w:pPr>
        <w:spacing w:after="0" w:line="240" w:lineRule="auto"/>
        <w:rPr>
          <w:rFonts w:ascii="Times New Roman" w:hAnsi="Times New Roman" w:cs="Times New Roman"/>
          <w:sz w:val="28"/>
          <w:szCs w:val="28"/>
        </w:rPr>
      </w:pPr>
      <w:r w:rsidRPr="007326E3">
        <w:rPr>
          <w:rFonts w:ascii="Times New Roman" w:hAnsi="Times New Roman" w:cs="Times New Roman"/>
          <w:sz w:val="28"/>
          <w:szCs w:val="28"/>
        </w:rPr>
        <w:t xml:space="preserve"> </w:t>
      </w:r>
      <w:r w:rsidR="00101BBD">
        <w:rPr>
          <w:rFonts w:ascii="Times New Roman" w:hAnsi="Times New Roman" w:cs="Times New Roman"/>
          <w:sz w:val="28"/>
          <w:szCs w:val="28"/>
        </w:rPr>
        <w:t>14.</w:t>
      </w:r>
      <w:r w:rsidRPr="007326E3">
        <w:rPr>
          <w:rFonts w:ascii="Times New Roman" w:hAnsi="Times New Roman" w:cs="Times New Roman"/>
          <w:sz w:val="28"/>
          <w:szCs w:val="28"/>
        </w:rPr>
        <w:t xml:space="preserve"> Подземные толчки и колебания земной поверхности</w:t>
      </w:r>
      <w:r w:rsidR="00936BB4" w:rsidRPr="00936BB4">
        <w:rPr>
          <w:rFonts w:ascii="Times New Roman" w:hAnsi="Times New Roman" w:cs="Times New Roman"/>
          <w:sz w:val="28"/>
          <w:szCs w:val="28"/>
        </w:rPr>
        <w:t xml:space="preserve">, возникающие в результате внезапных смещений и разрывов в земной коре или верхней части мантии и </w:t>
      </w:r>
      <w:r w:rsidR="00936BB4" w:rsidRPr="00936BB4">
        <w:rPr>
          <w:rFonts w:ascii="Times New Roman" w:hAnsi="Times New Roman" w:cs="Times New Roman"/>
          <w:sz w:val="28"/>
          <w:szCs w:val="28"/>
        </w:rPr>
        <w:lastRenderedPageBreak/>
        <w:t>передающиеся на большие расстояния в виде упругих колебаний.</w:t>
      </w:r>
      <w:r w:rsidRPr="00936BB4">
        <w:rPr>
          <w:rFonts w:ascii="Times New Roman" w:hAnsi="Times New Roman" w:cs="Times New Roman"/>
          <w:sz w:val="28"/>
          <w:szCs w:val="28"/>
        </w:rPr>
        <w:t xml:space="preserve"> </w:t>
      </w:r>
      <w:r w:rsidRPr="00936BB4">
        <w:rPr>
          <w:rFonts w:ascii="Times New Roman" w:hAnsi="Times New Roman" w:cs="Times New Roman"/>
          <w:bCs/>
          <w:sz w:val="28"/>
          <w:szCs w:val="28"/>
        </w:rPr>
        <w:t>ЗЕМЛЕТРЯСЕНИЕ</w:t>
      </w:r>
      <w:r w:rsidRPr="00936BB4">
        <w:rPr>
          <w:rFonts w:ascii="Times New Roman" w:hAnsi="Times New Roman" w:cs="Times New Roman"/>
          <w:sz w:val="28"/>
          <w:szCs w:val="28"/>
        </w:rPr>
        <w:br/>
      </w:r>
    </w:p>
    <w:p w:rsidR="009277E8" w:rsidRPr="00D86671" w:rsidRDefault="009277E8" w:rsidP="009277E8">
      <w:pPr>
        <w:spacing w:after="0" w:line="240" w:lineRule="auto"/>
        <w:rPr>
          <w:rFonts w:ascii="Times New Roman" w:hAnsi="Times New Roman" w:cs="Times New Roman"/>
          <w:b/>
          <w:sz w:val="28"/>
          <w:szCs w:val="28"/>
        </w:rPr>
      </w:pPr>
      <w:r w:rsidRPr="00E04EDF">
        <w:rPr>
          <w:rFonts w:ascii="Times New Roman" w:hAnsi="Times New Roman" w:cs="Times New Roman"/>
          <w:sz w:val="28"/>
          <w:szCs w:val="28"/>
        </w:rPr>
        <w:t xml:space="preserve">- </w:t>
      </w:r>
      <w:r w:rsidRPr="00D86671">
        <w:rPr>
          <w:rFonts w:ascii="Times New Roman" w:hAnsi="Times New Roman" w:cs="Times New Roman"/>
          <w:b/>
          <w:sz w:val="28"/>
          <w:szCs w:val="28"/>
        </w:rPr>
        <w:t>Что вы нового для себя узнали на этом уроке?</w:t>
      </w:r>
    </w:p>
    <w:p w:rsidR="009277E8" w:rsidRPr="00E04EDF" w:rsidRDefault="009277E8" w:rsidP="009277E8">
      <w:pPr>
        <w:spacing w:after="0" w:line="240" w:lineRule="auto"/>
        <w:rPr>
          <w:rFonts w:ascii="Times New Roman" w:hAnsi="Times New Roman" w:cs="Times New Roman"/>
          <w:sz w:val="28"/>
          <w:szCs w:val="28"/>
        </w:rPr>
      </w:pPr>
    </w:p>
    <w:p w:rsidR="009277E8" w:rsidRDefault="009277E8" w:rsidP="009277E8">
      <w:pPr>
        <w:spacing w:after="0" w:line="240" w:lineRule="auto"/>
        <w:rPr>
          <w:rFonts w:ascii="Times New Roman" w:hAnsi="Times New Roman" w:cs="Times New Roman"/>
          <w:sz w:val="28"/>
          <w:szCs w:val="28"/>
        </w:rPr>
      </w:pPr>
      <w:r w:rsidRPr="00E04EDF">
        <w:rPr>
          <w:rFonts w:ascii="Times New Roman" w:hAnsi="Times New Roman" w:cs="Times New Roman"/>
          <w:sz w:val="28"/>
          <w:szCs w:val="28"/>
        </w:rPr>
        <w:t xml:space="preserve">Делаю вывод об уровне усвоения знаний учащимися. </w:t>
      </w:r>
    </w:p>
    <w:p w:rsidR="009277E8" w:rsidRDefault="009277E8" w:rsidP="009277E8">
      <w:pPr>
        <w:spacing w:after="0" w:line="240" w:lineRule="auto"/>
        <w:rPr>
          <w:rFonts w:ascii="Times New Roman" w:hAnsi="Times New Roman" w:cs="Times New Roman"/>
          <w:sz w:val="28"/>
          <w:szCs w:val="28"/>
        </w:rPr>
      </w:pPr>
      <w:r w:rsidRPr="00E04EDF">
        <w:rPr>
          <w:rFonts w:ascii="Times New Roman" w:hAnsi="Times New Roman" w:cs="Times New Roman"/>
          <w:sz w:val="28"/>
          <w:szCs w:val="28"/>
        </w:rPr>
        <w:t>Далее выставляю оценки за урок наиболее активным учащимся, подвожу его итоги и даю домашнее задание</w:t>
      </w:r>
      <w:r>
        <w:rPr>
          <w:rFonts w:ascii="Times New Roman" w:hAnsi="Times New Roman" w:cs="Times New Roman"/>
          <w:sz w:val="28"/>
          <w:szCs w:val="28"/>
        </w:rPr>
        <w:t>.</w:t>
      </w:r>
    </w:p>
    <w:p w:rsidR="009277E8" w:rsidRPr="00E04EDF" w:rsidRDefault="009277E8" w:rsidP="009277E8">
      <w:pPr>
        <w:spacing w:after="0" w:line="240" w:lineRule="auto"/>
        <w:rPr>
          <w:rFonts w:ascii="Times New Roman" w:hAnsi="Times New Roman" w:cs="Times New Roman"/>
          <w:sz w:val="28"/>
          <w:szCs w:val="28"/>
        </w:rPr>
      </w:pPr>
    </w:p>
    <w:p w:rsidR="009277E8" w:rsidRDefault="009277E8" w:rsidP="009277E8">
      <w:pPr>
        <w:spacing w:after="0" w:line="240" w:lineRule="auto"/>
        <w:rPr>
          <w:rFonts w:ascii="Times New Roman" w:hAnsi="Times New Roman" w:cs="Times New Roman"/>
          <w:b/>
          <w:sz w:val="28"/>
          <w:szCs w:val="28"/>
        </w:rPr>
      </w:pPr>
      <w:r w:rsidRPr="00301B57">
        <w:rPr>
          <w:rFonts w:ascii="Times New Roman" w:hAnsi="Times New Roman" w:cs="Times New Roman"/>
          <w:sz w:val="28"/>
          <w:szCs w:val="28"/>
        </w:rPr>
        <w:t xml:space="preserve">- </w:t>
      </w:r>
      <w:r>
        <w:rPr>
          <w:rFonts w:ascii="Times New Roman" w:hAnsi="Times New Roman" w:cs="Times New Roman"/>
          <w:sz w:val="28"/>
          <w:szCs w:val="28"/>
        </w:rPr>
        <w:t xml:space="preserve">Всем спасибо. </w:t>
      </w:r>
      <w:r w:rsidRPr="009277E8">
        <w:rPr>
          <w:rFonts w:ascii="Times New Roman" w:hAnsi="Times New Roman" w:cs="Times New Roman"/>
          <w:b/>
          <w:sz w:val="28"/>
          <w:szCs w:val="28"/>
        </w:rPr>
        <w:t>Урок окончен, до свидания!</w:t>
      </w: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Default="009277E8" w:rsidP="009277E8">
      <w:pPr>
        <w:spacing w:after="0" w:line="240" w:lineRule="auto"/>
        <w:rPr>
          <w:rFonts w:ascii="Times New Roman" w:hAnsi="Times New Roman" w:cs="Times New Roman"/>
          <w:b/>
          <w:sz w:val="28"/>
          <w:szCs w:val="28"/>
        </w:rPr>
      </w:pPr>
    </w:p>
    <w:p w:rsidR="009277E8" w:rsidRPr="009277E8" w:rsidRDefault="009277E8" w:rsidP="009277E8">
      <w:pPr>
        <w:spacing w:after="0" w:line="240" w:lineRule="auto"/>
        <w:rPr>
          <w:rFonts w:ascii="Times New Roman" w:hAnsi="Times New Roman" w:cs="Times New Roman"/>
          <w:b/>
          <w:sz w:val="28"/>
          <w:szCs w:val="28"/>
        </w:rPr>
      </w:pPr>
    </w:p>
    <w:p w:rsidR="009277E8" w:rsidRPr="009277E8" w:rsidRDefault="009277E8" w:rsidP="009277E8">
      <w:pPr>
        <w:spacing w:after="0" w:line="240" w:lineRule="auto"/>
        <w:rPr>
          <w:rFonts w:ascii="Times New Roman" w:hAnsi="Times New Roman" w:cs="Times New Roman"/>
          <w:b/>
          <w:sz w:val="28"/>
          <w:szCs w:val="28"/>
        </w:rPr>
      </w:pPr>
    </w:p>
    <w:p w:rsidR="009277E8" w:rsidRPr="00FF70DF" w:rsidRDefault="009277E8" w:rsidP="009277E8">
      <w:pPr>
        <w:spacing w:after="0" w:line="240" w:lineRule="auto"/>
        <w:rPr>
          <w:rFonts w:ascii="Times New Roman" w:hAnsi="Times New Roman" w:cs="Times New Roman"/>
          <w:sz w:val="28"/>
          <w:szCs w:val="28"/>
        </w:rPr>
      </w:pPr>
    </w:p>
    <w:p w:rsidR="00301B57" w:rsidRPr="00301B57" w:rsidRDefault="00301B57" w:rsidP="00301B57">
      <w:pPr>
        <w:spacing w:after="0" w:line="240" w:lineRule="auto"/>
        <w:rPr>
          <w:rFonts w:ascii="Times New Roman" w:hAnsi="Times New Roman" w:cs="Times New Roman"/>
          <w:i/>
          <w:sz w:val="28"/>
          <w:szCs w:val="28"/>
        </w:rPr>
      </w:pPr>
    </w:p>
    <w:p w:rsidR="00E35164"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 Для закрепления изученного материала и контроля качества ваших знаний проведем небольшое тестирование на два варианта. Задания и бланки ответов лежат у вас на столе.</w:t>
      </w:r>
    </w:p>
    <w:p w:rsid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 1. Выберите правильный ответ</w:t>
      </w:r>
    </w:p>
    <w:p w:rsidR="00E35164" w:rsidRPr="00301B57" w:rsidRDefault="00E35164" w:rsidP="00301B57">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78"/>
        <w:gridCol w:w="499"/>
        <w:gridCol w:w="4642"/>
      </w:tblGrid>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Вопрос</w:t>
            </w:r>
          </w:p>
        </w:tc>
        <w:tc>
          <w:tcPr>
            <w:tcW w:w="499" w:type="dxa"/>
          </w:tcPr>
          <w:p w:rsidR="00301B57" w:rsidRPr="00301B57" w:rsidRDefault="00301B57" w:rsidP="00301B57">
            <w:pPr>
              <w:spacing w:after="0" w:line="240" w:lineRule="auto"/>
              <w:rPr>
                <w:rFonts w:ascii="Times New Roman" w:hAnsi="Times New Roman" w:cs="Times New Roman"/>
                <w:sz w:val="28"/>
                <w:szCs w:val="28"/>
              </w:rPr>
            </w:pP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Варианты ответа</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1.</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Что такое землетрясение?</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Сильное колебание температуры;</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Сильное колебание земной коры;</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Архитектурное сооружение.</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2.</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Где наиболее распространены землетрясения?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На равнине;</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 низменной местности;</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 горных и предгорных районах.</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3.</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Как называется прибор для регистрации колебаний земной поверхности?</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Сейсмограф;</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Этнограф;</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Хронограф.</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4.</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Относительно безопасным местом в квартире при землетрясении является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Ванная комната;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Балкон;</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Дверной проем в капитальной стене</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5.</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Как вы будете покидать многоэтажное здание после того как стихнут толчки землетрясения?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По водосточной трубе;</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По лестнице;</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На лифте.</w:t>
            </w:r>
          </w:p>
          <w:p w:rsidR="00301B57" w:rsidRPr="00301B57" w:rsidRDefault="00301B57" w:rsidP="00301B57">
            <w:pPr>
              <w:spacing w:after="0" w:line="240" w:lineRule="auto"/>
              <w:rPr>
                <w:rFonts w:ascii="Times New Roman" w:hAnsi="Times New Roman" w:cs="Times New Roman"/>
                <w:sz w:val="28"/>
                <w:szCs w:val="28"/>
              </w:rPr>
            </w:pPr>
          </w:p>
        </w:tc>
      </w:tr>
    </w:tbl>
    <w:p w:rsidR="00301B57" w:rsidRPr="00301B57" w:rsidRDefault="00301B57" w:rsidP="00301B57">
      <w:pPr>
        <w:spacing w:after="0" w:line="240" w:lineRule="auto"/>
        <w:rPr>
          <w:rFonts w:ascii="Times New Roman" w:hAnsi="Times New Roman" w:cs="Times New Roman"/>
          <w:sz w:val="28"/>
          <w:szCs w:val="28"/>
        </w:rPr>
      </w:pPr>
    </w:p>
    <w:p w:rsid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 2. Выберите правильный ответ</w:t>
      </w:r>
    </w:p>
    <w:p w:rsidR="00E35164" w:rsidRPr="00301B57" w:rsidRDefault="00E35164" w:rsidP="00301B57">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78"/>
        <w:gridCol w:w="499"/>
        <w:gridCol w:w="4642"/>
      </w:tblGrid>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Вопрос</w:t>
            </w:r>
          </w:p>
        </w:tc>
        <w:tc>
          <w:tcPr>
            <w:tcW w:w="499" w:type="dxa"/>
          </w:tcPr>
          <w:p w:rsidR="00301B57" w:rsidRPr="00301B57" w:rsidRDefault="00301B57" w:rsidP="00301B57">
            <w:pPr>
              <w:spacing w:after="0" w:line="240" w:lineRule="auto"/>
              <w:rPr>
                <w:rFonts w:ascii="Times New Roman" w:hAnsi="Times New Roman" w:cs="Times New Roman"/>
                <w:sz w:val="28"/>
                <w:szCs w:val="28"/>
              </w:rPr>
            </w:pP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Варианты ответа</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1.</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 чем состоит коварство землетрясения?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 сильном колебании земной коры;</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Всегда возникает внезапно;</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Его никогда невозможно предугадать.</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2.</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Как называется наука, изучающая колебания земной коры?</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Экология;</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Социология;</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Сейсмология.</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3.</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Назовите основные причины возникновения землетрясения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Тектонические процессы в земной коре;</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Ураганы;</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Падение космического спутника.</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4.</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Что характеризует магнитуда землетрясения?</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Частоту возникновения землетрясения;</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Интенсивность землетрясения;</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Величину и мощность землетрясения.</w:t>
            </w:r>
          </w:p>
        </w:tc>
      </w:tr>
      <w:tr w:rsidR="00301B57" w:rsidRPr="00301B57" w:rsidTr="00E640D2">
        <w:tc>
          <w:tcPr>
            <w:tcW w:w="534"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5.</w:t>
            </w:r>
          </w:p>
        </w:tc>
        <w:tc>
          <w:tcPr>
            <w:tcW w:w="4178"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 xml:space="preserve">Что необходимо сделать, если во время землетрясения вы </w:t>
            </w:r>
            <w:r w:rsidRPr="00301B57">
              <w:rPr>
                <w:rFonts w:ascii="Times New Roman" w:hAnsi="Times New Roman" w:cs="Times New Roman"/>
                <w:sz w:val="28"/>
                <w:szCs w:val="28"/>
              </w:rPr>
              <w:lastRenderedPageBreak/>
              <w:t>оказались в школе?</w:t>
            </w:r>
          </w:p>
        </w:tc>
        <w:tc>
          <w:tcPr>
            <w:tcW w:w="499"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lastRenderedPageBreak/>
              <w:t>А</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p w:rsidR="00301B57" w:rsidRPr="00301B57" w:rsidRDefault="00301B57" w:rsidP="00301B57">
            <w:pPr>
              <w:spacing w:after="0" w:line="240" w:lineRule="auto"/>
              <w:rPr>
                <w:rFonts w:ascii="Times New Roman" w:hAnsi="Times New Roman" w:cs="Times New Roman"/>
                <w:sz w:val="28"/>
                <w:szCs w:val="28"/>
              </w:rPr>
            </w:pP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4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lastRenderedPageBreak/>
              <w:t>Покинуть здание и укрыться на улице;</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lastRenderedPageBreak/>
              <w:t>Спрятаться под партой или встать у капитальной стены;</w:t>
            </w: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Встать в оконном проеме.</w:t>
            </w:r>
          </w:p>
        </w:tc>
      </w:tr>
    </w:tbl>
    <w:p w:rsidR="00301B57" w:rsidRPr="00301B57" w:rsidRDefault="00301B57" w:rsidP="00301B57">
      <w:pPr>
        <w:spacing w:after="0" w:line="240" w:lineRule="auto"/>
        <w:rPr>
          <w:rFonts w:ascii="Times New Roman" w:hAnsi="Times New Roman" w:cs="Times New Roman"/>
          <w:sz w:val="28"/>
          <w:szCs w:val="28"/>
        </w:rPr>
      </w:pP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2"/>
        <w:gridCol w:w="1643"/>
      </w:tblGrid>
      <w:tr w:rsidR="00301B57" w:rsidRPr="00301B57" w:rsidTr="00E640D2">
        <w:tc>
          <w:tcPr>
            <w:tcW w:w="1642" w:type="dxa"/>
            <w:vMerge w:val="restart"/>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 1</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1</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2</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3</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4</w:t>
            </w:r>
          </w:p>
        </w:tc>
        <w:tc>
          <w:tcPr>
            <w:tcW w:w="1643"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5</w:t>
            </w:r>
          </w:p>
        </w:tc>
      </w:tr>
      <w:tr w:rsidR="00301B57" w:rsidRPr="00301B57" w:rsidTr="00E640D2">
        <w:tc>
          <w:tcPr>
            <w:tcW w:w="1642" w:type="dxa"/>
            <w:vMerge/>
          </w:tcPr>
          <w:p w:rsidR="00301B57" w:rsidRPr="00301B57" w:rsidRDefault="00301B57" w:rsidP="00301B57">
            <w:pPr>
              <w:spacing w:after="0" w:line="240" w:lineRule="auto"/>
              <w:rPr>
                <w:rFonts w:ascii="Times New Roman" w:hAnsi="Times New Roman" w:cs="Times New Roman"/>
                <w:sz w:val="28"/>
                <w:szCs w:val="28"/>
              </w:rPr>
            </w:pP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1643"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tc>
      </w:tr>
      <w:tr w:rsidR="00301B57" w:rsidRPr="00301B57" w:rsidTr="00E640D2">
        <w:tc>
          <w:tcPr>
            <w:tcW w:w="1642" w:type="dxa"/>
            <w:vMerge w:val="restart"/>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Вариант 2</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1</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2</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3</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4</w:t>
            </w:r>
          </w:p>
        </w:tc>
        <w:tc>
          <w:tcPr>
            <w:tcW w:w="1643"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5</w:t>
            </w:r>
          </w:p>
        </w:tc>
      </w:tr>
      <w:tr w:rsidR="00301B57" w:rsidRPr="00301B57" w:rsidTr="00E640D2">
        <w:tc>
          <w:tcPr>
            <w:tcW w:w="1642" w:type="dxa"/>
            <w:vMerge/>
          </w:tcPr>
          <w:p w:rsidR="00301B57" w:rsidRPr="00301B57" w:rsidRDefault="00301B57" w:rsidP="00301B57">
            <w:pPr>
              <w:spacing w:after="0" w:line="240" w:lineRule="auto"/>
              <w:rPr>
                <w:rFonts w:ascii="Times New Roman" w:hAnsi="Times New Roman" w:cs="Times New Roman"/>
                <w:sz w:val="28"/>
                <w:szCs w:val="28"/>
              </w:rPr>
            </w:pP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А</w:t>
            </w:r>
          </w:p>
        </w:tc>
        <w:tc>
          <w:tcPr>
            <w:tcW w:w="1642"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В</w:t>
            </w:r>
          </w:p>
        </w:tc>
        <w:tc>
          <w:tcPr>
            <w:tcW w:w="1643" w:type="dxa"/>
          </w:tcPr>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Б</w:t>
            </w:r>
          </w:p>
        </w:tc>
      </w:tr>
    </w:tbl>
    <w:p w:rsidR="00301B57" w:rsidRPr="00301B57" w:rsidRDefault="00301B57" w:rsidP="00301B57">
      <w:pPr>
        <w:spacing w:after="0" w:line="240" w:lineRule="auto"/>
        <w:rPr>
          <w:rFonts w:ascii="Times New Roman" w:hAnsi="Times New Roman" w:cs="Times New Roman"/>
          <w:sz w:val="28"/>
          <w:szCs w:val="28"/>
        </w:rPr>
      </w:pPr>
    </w:p>
    <w:p w:rsidR="00301B57" w:rsidRPr="00301B57" w:rsidRDefault="00301B57" w:rsidP="00301B57">
      <w:pPr>
        <w:spacing w:after="0" w:line="240" w:lineRule="auto"/>
        <w:rPr>
          <w:rFonts w:ascii="Times New Roman" w:hAnsi="Times New Roman" w:cs="Times New Roman"/>
          <w:sz w:val="28"/>
          <w:szCs w:val="28"/>
        </w:rPr>
      </w:pPr>
      <w:r w:rsidRPr="00301B57">
        <w:rPr>
          <w:rFonts w:ascii="Times New Roman" w:hAnsi="Times New Roman" w:cs="Times New Roman"/>
          <w:sz w:val="28"/>
          <w:szCs w:val="28"/>
        </w:rPr>
        <w:t>- Ребята, закончили выполнять задание. Поменяйтесь работами с вашим соседом. Правильные ответы на магнитной доске. Если ответ верный ставим «+». Количество верных ответов соответствует вашей оценке, желающие получить ее в дневник и журнал пусть поднимут руку.</w:t>
      </w:r>
    </w:p>
    <w:sectPr w:rsidR="00301B57" w:rsidRPr="00301B57" w:rsidSect="00FF70DF">
      <w:pgSz w:w="11906" w:h="16838"/>
      <w:pgMar w:top="624" w:right="624" w:bottom="624"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D12"/>
    <w:multiLevelType w:val="hybridMultilevel"/>
    <w:tmpl w:val="44AA999C"/>
    <w:lvl w:ilvl="0" w:tplc="9E92D7DC">
      <w:start w:val="1"/>
      <w:numFmt w:val="bullet"/>
      <w:lvlText w:val="•"/>
      <w:lvlJc w:val="left"/>
      <w:pPr>
        <w:tabs>
          <w:tab w:val="num" w:pos="720"/>
        </w:tabs>
        <w:ind w:left="720" w:hanging="360"/>
      </w:pPr>
      <w:rPr>
        <w:rFonts w:ascii="Times New Roman" w:hAnsi="Times New Roman" w:hint="default"/>
      </w:rPr>
    </w:lvl>
    <w:lvl w:ilvl="1" w:tplc="B6186B86" w:tentative="1">
      <w:start w:val="1"/>
      <w:numFmt w:val="bullet"/>
      <w:lvlText w:val="•"/>
      <w:lvlJc w:val="left"/>
      <w:pPr>
        <w:tabs>
          <w:tab w:val="num" w:pos="1440"/>
        </w:tabs>
        <w:ind w:left="1440" w:hanging="360"/>
      </w:pPr>
      <w:rPr>
        <w:rFonts w:ascii="Times New Roman" w:hAnsi="Times New Roman" w:hint="default"/>
      </w:rPr>
    </w:lvl>
    <w:lvl w:ilvl="2" w:tplc="5170BAB4" w:tentative="1">
      <w:start w:val="1"/>
      <w:numFmt w:val="bullet"/>
      <w:lvlText w:val="•"/>
      <w:lvlJc w:val="left"/>
      <w:pPr>
        <w:tabs>
          <w:tab w:val="num" w:pos="2160"/>
        </w:tabs>
        <w:ind w:left="2160" w:hanging="360"/>
      </w:pPr>
      <w:rPr>
        <w:rFonts w:ascii="Times New Roman" w:hAnsi="Times New Roman" w:hint="default"/>
      </w:rPr>
    </w:lvl>
    <w:lvl w:ilvl="3" w:tplc="FFA86118" w:tentative="1">
      <w:start w:val="1"/>
      <w:numFmt w:val="bullet"/>
      <w:lvlText w:val="•"/>
      <w:lvlJc w:val="left"/>
      <w:pPr>
        <w:tabs>
          <w:tab w:val="num" w:pos="2880"/>
        </w:tabs>
        <w:ind w:left="2880" w:hanging="360"/>
      </w:pPr>
      <w:rPr>
        <w:rFonts w:ascii="Times New Roman" w:hAnsi="Times New Roman" w:hint="default"/>
      </w:rPr>
    </w:lvl>
    <w:lvl w:ilvl="4" w:tplc="4148CEE4" w:tentative="1">
      <w:start w:val="1"/>
      <w:numFmt w:val="bullet"/>
      <w:lvlText w:val="•"/>
      <w:lvlJc w:val="left"/>
      <w:pPr>
        <w:tabs>
          <w:tab w:val="num" w:pos="3600"/>
        </w:tabs>
        <w:ind w:left="3600" w:hanging="360"/>
      </w:pPr>
      <w:rPr>
        <w:rFonts w:ascii="Times New Roman" w:hAnsi="Times New Roman" w:hint="default"/>
      </w:rPr>
    </w:lvl>
    <w:lvl w:ilvl="5" w:tplc="84702C04" w:tentative="1">
      <w:start w:val="1"/>
      <w:numFmt w:val="bullet"/>
      <w:lvlText w:val="•"/>
      <w:lvlJc w:val="left"/>
      <w:pPr>
        <w:tabs>
          <w:tab w:val="num" w:pos="4320"/>
        </w:tabs>
        <w:ind w:left="4320" w:hanging="360"/>
      </w:pPr>
      <w:rPr>
        <w:rFonts w:ascii="Times New Roman" w:hAnsi="Times New Roman" w:hint="default"/>
      </w:rPr>
    </w:lvl>
    <w:lvl w:ilvl="6" w:tplc="166CA774" w:tentative="1">
      <w:start w:val="1"/>
      <w:numFmt w:val="bullet"/>
      <w:lvlText w:val="•"/>
      <w:lvlJc w:val="left"/>
      <w:pPr>
        <w:tabs>
          <w:tab w:val="num" w:pos="5040"/>
        </w:tabs>
        <w:ind w:left="5040" w:hanging="360"/>
      </w:pPr>
      <w:rPr>
        <w:rFonts w:ascii="Times New Roman" w:hAnsi="Times New Roman" w:hint="default"/>
      </w:rPr>
    </w:lvl>
    <w:lvl w:ilvl="7" w:tplc="85C8BC30" w:tentative="1">
      <w:start w:val="1"/>
      <w:numFmt w:val="bullet"/>
      <w:lvlText w:val="•"/>
      <w:lvlJc w:val="left"/>
      <w:pPr>
        <w:tabs>
          <w:tab w:val="num" w:pos="5760"/>
        </w:tabs>
        <w:ind w:left="5760" w:hanging="360"/>
      </w:pPr>
      <w:rPr>
        <w:rFonts w:ascii="Times New Roman" w:hAnsi="Times New Roman" w:hint="default"/>
      </w:rPr>
    </w:lvl>
    <w:lvl w:ilvl="8" w:tplc="360E11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0727E7"/>
    <w:multiLevelType w:val="hybridMultilevel"/>
    <w:tmpl w:val="FC1EA7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1F5F84"/>
    <w:multiLevelType w:val="hybridMultilevel"/>
    <w:tmpl w:val="4E44D6DE"/>
    <w:lvl w:ilvl="0" w:tplc="AC547FA8">
      <w:start w:val="1"/>
      <w:numFmt w:val="bullet"/>
      <w:lvlText w:val="•"/>
      <w:lvlJc w:val="left"/>
      <w:pPr>
        <w:tabs>
          <w:tab w:val="num" w:pos="720"/>
        </w:tabs>
        <w:ind w:left="720" w:hanging="360"/>
      </w:pPr>
      <w:rPr>
        <w:rFonts w:ascii="Times New Roman" w:hAnsi="Times New Roman" w:hint="default"/>
      </w:rPr>
    </w:lvl>
    <w:lvl w:ilvl="1" w:tplc="BFB04078" w:tentative="1">
      <w:start w:val="1"/>
      <w:numFmt w:val="bullet"/>
      <w:lvlText w:val="•"/>
      <w:lvlJc w:val="left"/>
      <w:pPr>
        <w:tabs>
          <w:tab w:val="num" w:pos="1440"/>
        </w:tabs>
        <w:ind w:left="1440" w:hanging="360"/>
      </w:pPr>
      <w:rPr>
        <w:rFonts w:ascii="Times New Roman" w:hAnsi="Times New Roman" w:hint="default"/>
      </w:rPr>
    </w:lvl>
    <w:lvl w:ilvl="2" w:tplc="96049BD8" w:tentative="1">
      <w:start w:val="1"/>
      <w:numFmt w:val="bullet"/>
      <w:lvlText w:val="•"/>
      <w:lvlJc w:val="left"/>
      <w:pPr>
        <w:tabs>
          <w:tab w:val="num" w:pos="2160"/>
        </w:tabs>
        <w:ind w:left="2160" w:hanging="360"/>
      </w:pPr>
      <w:rPr>
        <w:rFonts w:ascii="Times New Roman" w:hAnsi="Times New Roman" w:hint="default"/>
      </w:rPr>
    </w:lvl>
    <w:lvl w:ilvl="3" w:tplc="492C9674" w:tentative="1">
      <w:start w:val="1"/>
      <w:numFmt w:val="bullet"/>
      <w:lvlText w:val="•"/>
      <w:lvlJc w:val="left"/>
      <w:pPr>
        <w:tabs>
          <w:tab w:val="num" w:pos="2880"/>
        </w:tabs>
        <w:ind w:left="2880" w:hanging="360"/>
      </w:pPr>
      <w:rPr>
        <w:rFonts w:ascii="Times New Roman" w:hAnsi="Times New Roman" w:hint="default"/>
      </w:rPr>
    </w:lvl>
    <w:lvl w:ilvl="4" w:tplc="5B8809F8" w:tentative="1">
      <w:start w:val="1"/>
      <w:numFmt w:val="bullet"/>
      <w:lvlText w:val="•"/>
      <w:lvlJc w:val="left"/>
      <w:pPr>
        <w:tabs>
          <w:tab w:val="num" w:pos="3600"/>
        </w:tabs>
        <w:ind w:left="3600" w:hanging="360"/>
      </w:pPr>
      <w:rPr>
        <w:rFonts w:ascii="Times New Roman" w:hAnsi="Times New Roman" w:hint="default"/>
      </w:rPr>
    </w:lvl>
    <w:lvl w:ilvl="5" w:tplc="D6E6BFEA" w:tentative="1">
      <w:start w:val="1"/>
      <w:numFmt w:val="bullet"/>
      <w:lvlText w:val="•"/>
      <w:lvlJc w:val="left"/>
      <w:pPr>
        <w:tabs>
          <w:tab w:val="num" w:pos="4320"/>
        </w:tabs>
        <w:ind w:left="4320" w:hanging="360"/>
      </w:pPr>
      <w:rPr>
        <w:rFonts w:ascii="Times New Roman" w:hAnsi="Times New Roman" w:hint="default"/>
      </w:rPr>
    </w:lvl>
    <w:lvl w:ilvl="6" w:tplc="E842CA10" w:tentative="1">
      <w:start w:val="1"/>
      <w:numFmt w:val="bullet"/>
      <w:lvlText w:val="•"/>
      <w:lvlJc w:val="left"/>
      <w:pPr>
        <w:tabs>
          <w:tab w:val="num" w:pos="5040"/>
        </w:tabs>
        <w:ind w:left="5040" w:hanging="360"/>
      </w:pPr>
      <w:rPr>
        <w:rFonts w:ascii="Times New Roman" w:hAnsi="Times New Roman" w:hint="default"/>
      </w:rPr>
    </w:lvl>
    <w:lvl w:ilvl="7" w:tplc="6F84ABFA" w:tentative="1">
      <w:start w:val="1"/>
      <w:numFmt w:val="bullet"/>
      <w:lvlText w:val="•"/>
      <w:lvlJc w:val="left"/>
      <w:pPr>
        <w:tabs>
          <w:tab w:val="num" w:pos="5760"/>
        </w:tabs>
        <w:ind w:left="5760" w:hanging="360"/>
      </w:pPr>
      <w:rPr>
        <w:rFonts w:ascii="Times New Roman" w:hAnsi="Times New Roman" w:hint="default"/>
      </w:rPr>
    </w:lvl>
    <w:lvl w:ilvl="8" w:tplc="0EA2C14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2A3DB9"/>
    <w:multiLevelType w:val="hybridMultilevel"/>
    <w:tmpl w:val="DD0E08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F31102"/>
    <w:multiLevelType w:val="hybridMultilevel"/>
    <w:tmpl w:val="57F0E748"/>
    <w:lvl w:ilvl="0" w:tplc="32B6E7F6">
      <w:start w:val="1"/>
      <w:numFmt w:val="bullet"/>
      <w:lvlText w:val="•"/>
      <w:lvlJc w:val="left"/>
      <w:pPr>
        <w:tabs>
          <w:tab w:val="num" w:pos="720"/>
        </w:tabs>
        <w:ind w:left="720" w:hanging="360"/>
      </w:pPr>
      <w:rPr>
        <w:rFonts w:ascii="Times New Roman" w:hAnsi="Times New Roman" w:hint="default"/>
      </w:rPr>
    </w:lvl>
    <w:lvl w:ilvl="1" w:tplc="59127CDC" w:tentative="1">
      <w:start w:val="1"/>
      <w:numFmt w:val="bullet"/>
      <w:lvlText w:val="•"/>
      <w:lvlJc w:val="left"/>
      <w:pPr>
        <w:tabs>
          <w:tab w:val="num" w:pos="1440"/>
        </w:tabs>
        <w:ind w:left="1440" w:hanging="360"/>
      </w:pPr>
      <w:rPr>
        <w:rFonts w:ascii="Times New Roman" w:hAnsi="Times New Roman" w:hint="default"/>
      </w:rPr>
    </w:lvl>
    <w:lvl w:ilvl="2" w:tplc="82CA1338" w:tentative="1">
      <w:start w:val="1"/>
      <w:numFmt w:val="bullet"/>
      <w:lvlText w:val="•"/>
      <w:lvlJc w:val="left"/>
      <w:pPr>
        <w:tabs>
          <w:tab w:val="num" w:pos="2160"/>
        </w:tabs>
        <w:ind w:left="2160" w:hanging="360"/>
      </w:pPr>
      <w:rPr>
        <w:rFonts w:ascii="Times New Roman" w:hAnsi="Times New Roman" w:hint="default"/>
      </w:rPr>
    </w:lvl>
    <w:lvl w:ilvl="3" w:tplc="917605DE" w:tentative="1">
      <w:start w:val="1"/>
      <w:numFmt w:val="bullet"/>
      <w:lvlText w:val="•"/>
      <w:lvlJc w:val="left"/>
      <w:pPr>
        <w:tabs>
          <w:tab w:val="num" w:pos="2880"/>
        </w:tabs>
        <w:ind w:left="2880" w:hanging="360"/>
      </w:pPr>
      <w:rPr>
        <w:rFonts w:ascii="Times New Roman" w:hAnsi="Times New Roman" w:hint="default"/>
      </w:rPr>
    </w:lvl>
    <w:lvl w:ilvl="4" w:tplc="52AC053C" w:tentative="1">
      <w:start w:val="1"/>
      <w:numFmt w:val="bullet"/>
      <w:lvlText w:val="•"/>
      <w:lvlJc w:val="left"/>
      <w:pPr>
        <w:tabs>
          <w:tab w:val="num" w:pos="3600"/>
        </w:tabs>
        <w:ind w:left="3600" w:hanging="360"/>
      </w:pPr>
      <w:rPr>
        <w:rFonts w:ascii="Times New Roman" w:hAnsi="Times New Roman" w:hint="default"/>
      </w:rPr>
    </w:lvl>
    <w:lvl w:ilvl="5" w:tplc="0C50DE22" w:tentative="1">
      <w:start w:val="1"/>
      <w:numFmt w:val="bullet"/>
      <w:lvlText w:val="•"/>
      <w:lvlJc w:val="left"/>
      <w:pPr>
        <w:tabs>
          <w:tab w:val="num" w:pos="4320"/>
        </w:tabs>
        <w:ind w:left="4320" w:hanging="360"/>
      </w:pPr>
      <w:rPr>
        <w:rFonts w:ascii="Times New Roman" w:hAnsi="Times New Roman" w:hint="default"/>
      </w:rPr>
    </w:lvl>
    <w:lvl w:ilvl="6" w:tplc="5D4E0476" w:tentative="1">
      <w:start w:val="1"/>
      <w:numFmt w:val="bullet"/>
      <w:lvlText w:val="•"/>
      <w:lvlJc w:val="left"/>
      <w:pPr>
        <w:tabs>
          <w:tab w:val="num" w:pos="5040"/>
        </w:tabs>
        <w:ind w:left="5040" w:hanging="360"/>
      </w:pPr>
      <w:rPr>
        <w:rFonts w:ascii="Times New Roman" w:hAnsi="Times New Roman" w:hint="default"/>
      </w:rPr>
    </w:lvl>
    <w:lvl w:ilvl="7" w:tplc="898AE3C6" w:tentative="1">
      <w:start w:val="1"/>
      <w:numFmt w:val="bullet"/>
      <w:lvlText w:val="•"/>
      <w:lvlJc w:val="left"/>
      <w:pPr>
        <w:tabs>
          <w:tab w:val="num" w:pos="5760"/>
        </w:tabs>
        <w:ind w:left="5760" w:hanging="360"/>
      </w:pPr>
      <w:rPr>
        <w:rFonts w:ascii="Times New Roman" w:hAnsi="Times New Roman" w:hint="default"/>
      </w:rPr>
    </w:lvl>
    <w:lvl w:ilvl="8" w:tplc="D83AA8B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55139A"/>
    <w:multiLevelType w:val="hybridMultilevel"/>
    <w:tmpl w:val="52501D2E"/>
    <w:lvl w:ilvl="0" w:tplc="E7BE1368">
      <w:start w:val="1"/>
      <w:numFmt w:val="bullet"/>
      <w:lvlText w:val="•"/>
      <w:lvlJc w:val="left"/>
      <w:pPr>
        <w:tabs>
          <w:tab w:val="num" w:pos="786"/>
        </w:tabs>
        <w:ind w:left="786" w:hanging="360"/>
      </w:pPr>
      <w:rPr>
        <w:rFonts w:ascii="Times New Roman" w:hAnsi="Times New Roman" w:hint="default"/>
      </w:rPr>
    </w:lvl>
    <w:lvl w:ilvl="1" w:tplc="BAF4C85A" w:tentative="1">
      <w:start w:val="1"/>
      <w:numFmt w:val="bullet"/>
      <w:lvlText w:val="•"/>
      <w:lvlJc w:val="left"/>
      <w:pPr>
        <w:tabs>
          <w:tab w:val="num" w:pos="1440"/>
        </w:tabs>
        <w:ind w:left="1440" w:hanging="360"/>
      </w:pPr>
      <w:rPr>
        <w:rFonts w:ascii="Times New Roman" w:hAnsi="Times New Roman" w:hint="default"/>
      </w:rPr>
    </w:lvl>
    <w:lvl w:ilvl="2" w:tplc="D94A877E" w:tentative="1">
      <w:start w:val="1"/>
      <w:numFmt w:val="bullet"/>
      <w:lvlText w:val="•"/>
      <w:lvlJc w:val="left"/>
      <w:pPr>
        <w:tabs>
          <w:tab w:val="num" w:pos="2160"/>
        </w:tabs>
        <w:ind w:left="2160" w:hanging="360"/>
      </w:pPr>
      <w:rPr>
        <w:rFonts w:ascii="Times New Roman" w:hAnsi="Times New Roman" w:hint="default"/>
      </w:rPr>
    </w:lvl>
    <w:lvl w:ilvl="3" w:tplc="6EC2856E" w:tentative="1">
      <w:start w:val="1"/>
      <w:numFmt w:val="bullet"/>
      <w:lvlText w:val="•"/>
      <w:lvlJc w:val="left"/>
      <w:pPr>
        <w:tabs>
          <w:tab w:val="num" w:pos="2880"/>
        </w:tabs>
        <w:ind w:left="2880" w:hanging="360"/>
      </w:pPr>
      <w:rPr>
        <w:rFonts w:ascii="Times New Roman" w:hAnsi="Times New Roman" w:hint="default"/>
      </w:rPr>
    </w:lvl>
    <w:lvl w:ilvl="4" w:tplc="707EFF76" w:tentative="1">
      <w:start w:val="1"/>
      <w:numFmt w:val="bullet"/>
      <w:lvlText w:val="•"/>
      <w:lvlJc w:val="left"/>
      <w:pPr>
        <w:tabs>
          <w:tab w:val="num" w:pos="3600"/>
        </w:tabs>
        <w:ind w:left="3600" w:hanging="360"/>
      </w:pPr>
      <w:rPr>
        <w:rFonts w:ascii="Times New Roman" w:hAnsi="Times New Roman" w:hint="default"/>
      </w:rPr>
    </w:lvl>
    <w:lvl w:ilvl="5" w:tplc="DC0A1F8A" w:tentative="1">
      <w:start w:val="1"/>
      <w:numFmt w:val="bullet"/>
      <w:lvlText w:val="•"/>
      <w:lvlJc w:val="left"/>
      <w:pPr>
        <w:tabs>
          <w:tab w:val="num" w:pos="4320"/>
        </w:tabs>
        <w:ind w:left="4320" w:hanging="360"/>
      </w:pPr>
      <w:rPr>
        <w:rFonts w:ascii="Times New Roman" w:hAnsi="Times New Roman" w:hint="default"/>
      </w:rPr>
    </w:lvl>
    <w:lvl w:ilvl="6" w:tplc="6840B7B6" w:tentative="1">
      <w:start w:val="1"/>
      <w:numFmt w:val="bullet"/>
      <w:lvlText w:val="•"/>
      <w:lvlJc w:val="left"/>
      <w:pPr>
        <w:tabs>
          <w:tab w:val="num" w:pos="5040"/>
        </w:tabs>
        <w:ind w:left="5040" w:hanging="360"/>
      </w:pPr>
      <w:rPr>
        <w:rFonts w:ascii="Times New Roman" w:hAnsi="Times New Roman" w:hint="default"/>
      </w:rPr>
    </w:lvl>
    <w:lvl w:ilvl="7" w:tplc="727C84BC" w:tentative="1">
      <w:start w:val="1"/>
      <w:numFmt w:val="bullet"/>
      <w:lvlText w:val="•"/>
      <w:lvlJc w:val="left"/>
      <w:pPr>
        <w:tabs>
          <w:tab w:val="num" w:pos="5760"/>
        </w:tabs>
        <w:ind w:left="5760" w:hanging="360"/>
      </w:pPr>
      <w:rPr>
        <w:rFonts w:ascii="Times New Roman" w:hAnsi="Times New Roman" w:hint="default"/>
      </w:rPr>
    </w:lvl>
    <w:lvl w:ilvl="8" w:tplc="BB88F97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B0B7A82"/>
    <w:multiLevelType w:val="hybridMultilevel"/>
    <w:tmpl w:val="4AAAEFBA"/>
    <w:lvl w:ilvl="0" w:tplc="3AB6D5D6">
      <w:start w:val="1"/>
      <w:numFmt w:val="bullet"/>
      <w:lvlText w:val="•"/>
      <w:lvlJc w:val="left"/>
      <w:pPr>
        <w:tabs>
          <w:tab w:val="num" w:pos="720"/>
        </w:tabs>
        <w:ind w:left="720" w:hanging="360"/>
      </w:pPr>
      <w:rPr>
        <w:rFonts w:ascii="Times New Roman" w:hAnsi="Times New Roman" w:hint="default"/>
      </w:rPr>
    </w:lvl>
    <w:lvl w:ilvl="1" w:tplc="F1C23746" w:tentative="1">
      <w:start w:val="1"/>
      <w:numFmt w:val="bullet"/>
      <w:lvlText w:val="•"/>
      <w:lvlJc w:val="left"/>
      <w:pPr>
        <w:tabs>
          <w:tab w:val="num" w:pos="1440"/>
        </w:tabs>
        <w:ind w:left="1440" w:hanging="360"/>
      </w:pPr>
      <w:rPr>
        <w:rFonts w:ascii="Times New Roman" w:hAnsi="Times New Roman" w:hint="default"/>
      </w:rPr>
    </w:lvl>
    <w:lvl w:ilvl="2" w:tplc="EDEC28C8" w:tentative="1">
      <w:start w:val="1"/>
      <w:numFmt w:val="bullet"/>
      <w:lvlText w:val="•"/>
      <w:lvlJc w:val="left"/>
      <w:pPr>
        <w:tabs>
          <w:tab w:val="num" w:pos="2160"/>
        </w:tabs>
        <w:ind w:left="2160" w:hanging="360"/>
      </w:pPr>
      <w:rPr>
        <w:rFonts w:ascii="Times New Roman" w:hAnsi="Times New Roman" w:hint="default"/>
      </w:rPr>
    </w:lvl>
    <w:lvl w:ilvl="3" w:tplc="E4AC59E4" w:tentative="1">
      <w:start w:val="1"/>
      <w:numFmt w:val="bullet"/>
      <w:lvlText w:val="•"/>
      <w:lvlJc w:val="left"/>
      <w:pPr>
        <w:tabs>
          <w:tab w:val="num" w:pos="2880"/>
        </w:tabs>
        <w:ind w:left="2880" w:hanging="360"/>
      </w:pPr>
      <w:rPr>
        <w:rFonts w:ascii="Times New Roman" w:hAnsi="Times New Roman" w:hint="default"/>
      </w:rPr>
    </w:lvl>
    <w:lvl w:ilvl="4" w:tplc="F71A424E" w:tentative="1">
      <w:start w:val="1"/>
      <w:numFmt w:val="bullet"/>
      <w:lvlText w:val="•"/>
      <w:lvlJc w:val="left"/>
      <w:pPr>
        <w:tabs>
          <w:tab w:val="num" w:pos="3600"/>
        </w:tabs>
        <w:ind w:left="3600" w:hanging="360"/>
      </w:pPr>
      <w:rPr>
        <w:rFonts w:ascii="Times New Roman" w:hAnsi="Times New Roman" w:hint="default"/>
      </w:rPr>
    </w:lvl>
    <w:lvl w:ilvl="5" w:tplc="01E03E02" w:tentative="1">
      <w:start w:val="1"/>
      <w:numFmt w:val="bullet"/>
      <w:lvlText w:val="•"/>
      <w:lvlJc w:val="left"/>
      <w:pPr>
        <w:tabs>
          <w:tab w:val="num" w:pos="4320"/>
        </w:tabs>
        <w:ind w:left="4320" w:hanging="360"/>
      </w:pPr>
      <w:rPr>
        <w:rFonts w:ascii="Times New Roman" w:hAnsi="Times New Roman" w:hint="default"/>
      </w:rPr>
    </w:lvl>
    <w:lvl w:ilvl="6" w:tplc="448E4BE4" w:tentative="1">
      <w:start w:val="1"/>
      <w:numFmt w:val="bullet"/>
      <w:lvlText w:val="•"/>
      <w:lvlJc w:val="left"/>
      <w:pPr>
        <w:tabs>
          <w:tab w:val="num" w:pos="5040"/>
        </w:tabs>
        <w:ind w:left="5040" w:hanging="360"/>
      </w:pPr>
      <w:rPr>
        <w:rFonts w:ascii="Times New Roman" w:hAnsi="Times New Roman" w:hint="default"/>
      </w:rPr>
    </w:lvl>
    <w:lvl w:ilvl="7" w:tplc="CCBCE270" w:tentative="1">
      <w:start w:val="1"/>
      <w:numFmt w:val="bullet"/>
      <w:lvlText w:val="•"/>
      <w:lvlJc w:val="left"/>
      <w:pPr>
        <w:tabs>
          <w:tab w:val="num" w:pos="5760"/>
        </w:tabs>
        <w:ind w:left="5760" w:hanging="360"/>
      </w:pPr>
      <w:rPr>
        <w:rFonts w:ascii="Times New Roman" w:hAnsi="Times New Roman" w:hint="default"/>
      </w:rPr>
    </w:lvl>
    <w:lvl w:ilvl="8" w:tplc="7FB82E4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0C003E"/>
    <w:multiLevelType w:val="hybridMultilevel"/>
    <w:tmpl w:val="06B0F9E4"/>
    <w:lvl w:ilvl="0" w:tplc="333870D2">
      <w:start w:val="1"/>
      <w:numFmt w:val="bullet"/>
      <w:lvlText w:val="•"/>
      <w:lvlJc w:val="left"/>
      <w:pPr>
        <w:tabs>
          <w:tab w:val="num" w:pos="720"/>
        </w:tabs>
        <w:ind w:left="720" w:hanging="360"/>
      </w:pPr>
      <w:rPr>
        <w:rFonts w:ascii="Times New Roman" w:hAnsi="Times New Roman" w:hint="default"/>
      </w:rPr>
    </w:lvl>
    <w:lvl w:ilvl="1" w:tplc="88DA997A" w:tentative="1">
      <w:start w:val="1"/>
      <w:numFmt w:val="bullet"/>
      <w:lvlText w:val="•"/>
      <w:lvlJc w:val="left"/>
      <w:pPr>
        <w:tabs>
          <w:tab w:val="num" w:pos="1440"/>
        </w:tabs>
        <w:ind w:left="1440" w:hanging="360"/>
      </w:pPr>
      <w:rPr>
        <w:rFonts w:ascii="Times New Roman" w:hAnsi="Times New Roman" w:hint="default"/>
      </w:rPr>
    </w:lvl>
    <w:lvl w:ilvl="2" w:tplc="6B9CC1A4" w:tentative="1">
      <w:start w:val="1"/>
      <w:numFmt w:val="bullet"/>
      <w:lvlText w:val="•"/>
      <w:lvlJc w:val="left"/>
      <w:pPr>
        <w:tabs>
          <w:tab w:val="num" w:pos="2160"/>
        </w:tabs>
        <w:ind w:left="2160" w:hanging="360"/>
      </w:pPr>
      <w:rPr>
        <w:rFonts w:ascii="Times New Roman" w:hAnsi="Times New Roman" w:hint="default"/>
      </w:rPr>
    </w:lvl>
    <w:lvl w:ilvl="3" w:tplc="6CA08F72" w:tentative="1">
      <w:start w:val="1"/>
      <w:numFmt w:val="bullet"/>
      <w:lvlText w:val="•"/>
      <w:lvlJc w:val="left"/>
      <w:pPr>
        <w:tabs>
          <w:tab w:val="num" w:pos="2880"/>
        </w:tabs>
        <w:ind w:left="2880" w:hanging="360"/>
      </w:pPr>
      <w:rPr>
        <w:rFonts w:ascii="Times New Roman" w:hAnsi="Times New Roman" w:hint="default"/>
      </w:rPr>
    </w:lvl>
    <w:lvl w:ilvl="4" w:tplc="9EDAB35E" w:tentative="1">
      <w:start w:val="1"/>
      <w:numFmt w:val="bullet"/>
      <w:lvlText w:val="•"/>
      <w:lvlJc w:val="left"/>
      <w:pPr>
        <w:tabs>
          <w:tab w:val="num" w:pos="3600"/>
        </w:tabs>
        <w:ind w:left="3600" w:hanging="360"/>
      </w:pPr>
      <w:rPr>
        <w:rFonts w:ascii="Times New Roman" w:hAnsi="Times New Roman" w:hint="default"/>
      </w:rPr>
    </w:lvl>
    <w:lvl w:ilvl="5" w:tplc="B7A00458" w:tentative="1">
      <w:start w:val="1"/>
      <w:numFmt w:val="bullet"/>
      <w:lvlText w:val="•"/>
      <w:lvlJc w:val="left"/>
      <w:pPr>
        <w:tabs>
          <w:tab w:val="num" w:pos="4320"/>
        </w:tabs>
        <w:ind w:left="4320" w:hanging="360"/>
      </w:pPr>
      <w:rPr>
        <w:rFonts w:ascii="Times New Roman" w:hAnsi="Times New Roman" w:hint="default"/>
      </w:rPr>
    </w:lvl>
    <w:lvl w:ilvl="6" w:tplc="E536D984" w:tentative="1">
      <w:start w:val="1"/>
      <w:numFmt w:val="bullet"/>
      <w:lvlText w:val="•"/>
      <w:lvlJc w:val="left"/>
      <w:pPr>
        <w:tabs>
          <w:tab w:val="num" w:pos="5040"/>
        </w:tabs>
        <w:ind w:left="5040" w:hanging="360"/>
      </w:pPr>
      <w:rPr>
        <w:rFonts w:ascii="Times New Roman" w:hAnsi="Times New Roman" w:hint="default"/>
      </w:rPr>
    </w:lvl>
    <w:lvl w:ilvl="7" w:tplc="2D441878" w:tentative="1">
      <w:start w:val="1"/>
      <w:numFmt w:val="bullet"/>
      <w:lvlText w:val="•"/>
      <w:lvlJc w:val="left"/>
      <w:pPr>
        <w:tabs>
          <w:tab w:val="num" w:pos="5760"/>
        </w:tabs>
        <w:ind w:left="5760" w:hanging="360"/>
      </w:pPr>
      <w:rPr>
        <w:rFonts w:ascii="Times New Roman" w:hAnsi="Times New Roman" w:hint="default"/>
      </w:rPr>
    </w:lvl>
    <w:lvl w:ilvl="8" w:tplc="271E12A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9A6265"/>
    <w:multiLevelType w:val="hybridMultilevel"/>
    <w:tmpl w:val="19ECF2F2"/>
    <w:lvl w:ilvl="0" w:tplc="CC624C62">
      <w:start w:val="1"/>
      <w:numFmt w:val="bullet"/>
      <w:lvlText w:val="•"/>
      <w:lvlJc w:val="left"/>
      <w:pPr>
        <w:tabs>
          <w:tab w:val="num" w:pos="720"/>
        </w:tabs>
        <w:ind w:left="720" w:hanging="360"/>
      </w:pPr>
      <w:rPr>
        <w:rFonts w:ascii="Times New Roman" w:hAnsi="Times New Roman" w:hint="default"/>
      </w:rPr>
    </w:lvl>
    <w:lvl w:ilvl="1" w:tplc="A7109256" w:tentative="1">
      <w:start w:val="1"/>
      <w:numFmt w:val="bullet"/>
      <w:lvlText w:val="•"/>
      <w:lvlJc w:val="left"/>
      <w:pPr>
        <w:tabs>
          <w:tab w:val="num" w:pos="1440"/>
        </w:tabs>
        <w:ind w:left="1440" w:hanging="360"/>
      </w:pPr>
      <w:rPr>
        <w:rFonts w:ascii="Times New Roman" w:hAnsi="Times New Roman" w:hint="default"/>
      </w:rPr>
    </w:lvl>
    <w:lvl w:ilvl="2" w:tplc="63229F22" w:tentative="1">
      <w:start w:val="1"/>
      <w:numFmt w:val="bullet"/>
      <w:lvlText w:val="•"/>
      <w:lvlJc w:val="left"/>
      <w:pPr>
        <w:tabs>
          <w:tab w:val="num" w:pos="2160"/>
        </w:tabs>
        <w:ind w:left="2160" w:hanging="360"/>
      </w:pPr>
      <w:rPr>
        <w:rFonts w:ascii="Times New Roman" w:hAnsi="Times New Roman" w:hint="default"/>
      </w:rPr>
    </w:lvl>
    <w:lvl w:ilvl="3" w:tplc="6EF087C0" w:tentative="1">
      <w:start w:val="1"/>
      <w:numFmt w:val="bullet"/>
      <w:lvlText w:val="•"/>
      <w:lvlJc w:val="left"/>
      <w:pPr>
        <w:tabs>
          <w:tab w:val="num" w:pos="2880"/>
        </w:tabs>
        <w:ind w:left="2880" w:hanging="360"/>
      </w:pPr>
      <w:rPr>
        <w:rFonts w:ascii="Times New Roman" w:hAnsi="Times New Roman" w:hint="default"/>
      </w:rPr>
    </w:lvl>
    <w:lvl w:ilvl="4" w:tplc="6448AF56" w:tentative="1">
      <w:start w:val="1"/>
      <w:numFmt w:val="bullet"/>
      <w:lvlText w:val="•"/>
      <w:lvlJc w:val="left"/>
      <w:pPr>
        <w:tabs>
          <w:tab w:val="num" w:pos="3600"/>
        </w:tabs>
        <w:ind w:left="3600" w:hanging="360"/>
      </w:pPr>
      <w:rPr>
        <w:rFonts w:ascii="Times New Roman" w:hAnsi="Times New Roman" w:hint="default"/>
      </w:rPr>
    </w:lvl>
    <w:lvl w:ilvl="5" w:tplc="0D142A76" w:tentative="1">
      <w:start w:val="1"/>
      <w:numFmt w:val="bullet"/>
      <w:lvlText w:val="•"/>
      <w:lvlJc w:val="left"/>
      <w:pPr>
        <w:tabs>
          <w:tab w:val="num" w:pos="4320"/>
        </w:tabs>
        <w:ind w:left="4320" w:hanging="360"/>
      </w:pPr>
      <w:rPr>
        <w:rFonts w:ascii="Times New Roman" w:hAnsi="Times New Roman" w:hint="default"/>
      </w:rPr>
    </w:lvl>
    <w:lvl w:ilvl="6" w:tplc="55EA710C" w:tentative="1">
      <w:start w:val="1"/>
      <w:numFmt w:val="bullet"/>
      <w:lvlText w:val="•"/>
      <w:lvlJc w:val="left"/>
      <w:pPr>
        <w:tabs>
          <w:tab w:val="num" w:pos="5040"/>
        </w:tabs>
        <w:ind w:left="5040" w:hanging="360"/>
      </w:pPr>
      <w:rPr>
        <w:rFonts w:ascii="Times New Roman" w:hAnsi="Times New Roman" w:hint="default"/>
      </w:rPr>
    </w:lvl>
    <w:lvl w:ilvl="7" w:tplc="4FFE345C" w:tentative="1">
      <w:start w:val="1"/>
      <w:numFmt w:val="bullet"/>
      <w:lvlText w:val="•"/>
      <w:lvlJc w:val="left"/>
      <w:pPr>
        <w:tabs>
          <w:tab w:val="num" w:pos="5760"/>
        </w:tabs>
        <w:ind w:left="5760" w:hanging="360"/>
      </w:pPr>
      <w:rPr>
        <w:rFonts w:ascii="Times New Roman" w:hAnsi="Times New Roman" w:hint="default"/>
      </w:rPr>
    </w:lvl>
    <w:lvl w:ilvl="8" w:tplc="186E895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1580F97"/>
    <w:multiLevelType w:val="hybridMultilevel"/>
    <w:tmpl w:val="9B5CB998"/>
    <w:lvl w:ilvl="0" w:tplc="7A4AC3A8">
      <w:start w:val="1"/>
      <w:numFmt w:val="bullet"/>
      <w:lvlText w:val="•"/>
      <w:lvlJc w:val="left"/>
      <w:pPr>
        <w:tabs>
          <w:tab w:val="num" w:pos="720"/>
        </w:tabs>
        <w:ind w:left="720" w:hanging="360"/>
      </w:pPr>
      <w:rPr>
        <w:rFonts w:ascii="Arial" w:hAnsi="Arial" w:hint="default"/>
      </w:rPr>
    </w:lvl>
    <w:lvl w:ilvl="1" w:tplc="770A5DB8" w:tentative="1">
      <w:start w:val="1"/>
      <w:numFmt w:val="bullet"/>
      <w:lvlText w:val="•"/>
      <w:lvlJc w:val="left"/>
      <w:pPr>
        <w:tabs>
          <w:tab w:val="num" w:pos="1440"/>
        </w:tabs>
        <w:ind w:left="1440" w:hanging="360"/>
      </w:pPr>
      <w:rPr>
        <w:rFonts w:ascii="Arial" w:hAnsi="Arial" w:hint="default"/>
      </w:rPr>
    </w:lvl>
    <w:lvl w:ilvl="2" w:tplc="D908949E" w:tentative="1">
      <w:start w:val="1"/>
      <w:numFmt w:val="bullet"/>
      <w:lvlText w:val="•"/>
      <w:lvlJc w:val="left"/>
      <w:pPr>
        <w:tabs>
          <w:tab w:val="num" w:pos="2160"/>
        </w:tabs>
        <w:ind w:left="2160" w:hanging="360"/>
      </w:pPr>
      <w:rPr>
        <w:rFonts w:ascii="Arial" w:hAnsi="Arial" w:hint="default"/>
      </w:rPr>
    </w:lvl>
    <w:lvl w:ilvl="3" w:tplc="042EC03A" w:tentative="1">
      <w:start w:val="1"/>
      <w:numFmt w:val="bullet"/>
      <w:lvlText w:val="•"/>
      <w:lvlJc w:val="left"/>
      <w:pPr>
        <w:tabs>
          <w:tab w:val="num" w:pos="2880"/>
        </w:tabs>
        <w:ind w:left="2880" w:hanging="360"/>
      </w:pPr>
      <w:rPr>
        <w:rFonts w:ascii="Arial" w:hAnsi="Arial" w:hint="default"/>
      </w:rPr>
    </w:lvl>
    <w:lvl w:ilvl="4" w:tplc="F552F884" w:tentative="1">
      <w:start w:val="1"/>
      <w:numFmt w:val="bullet"/>
      <w:lvlText w:val="•"/>
      <w:lvlJc w:val="left"/>
      <w:pPr>
        <w:tabs>
          <w:tab w:val="num" w:pos="3600"/>
        </w:tabs>
        <w:ind w:left="3600" w:hanging="360"/>
      </w:pPr>
      <w:rPr>
        <w:rFonts w:ascii="Arial" w:hAnsi="Arial" w:hint="default"/>
      </w:rPr>
    </w:lvl>
    <w:lvl w:ilvl="5" w:tplc="93221DB8" w:tentative="1">
      <w:start w:val="1"/>
      <w:numFmt w:val="bullet"/>
      <w:lvlText w:val="•"/>
      <w:lvlJc w:val="left"/>
      <w:pPr>
        <w:tabs>
          <w:tab w:val="num" w:pos="4320"/>
        </w:tabs>
        <w:ind w:left="4320" w:hanging="360"/>
      </w:pPr>
      <w:rPr>
        <w:rFonts w:ascii="Arial" w:hAnsi="Arial" w:hint="default"/>
      </w:rPr>
    </w:lvl>
    <w:lvl w:ilvl="6" w:tplc="7EA2B408" w:tentative="1">
      <w:start w:val="1"/>
      <w:numFmt w:val="bullet"/>
      <w:lvlText w:val="•"/>
      <w:lvlJc w:val="left"/>
      <w:pPr>
        <w:tabs>
          <w:tab w:val="num" w:pos="5040"/>
        </w:tabs>
        <w:ind w:left="5040" w:hanging="360"/>
      </w:pPr>
      <w:rPr>
        <w:rFonts w:ascii="Arial" w:hAnsi="Arial" w:hint="default"/>
      </w:rPr>
    </w:lvl>
    <w:lvl w:ilvl="7" w:tplc="19CABCEE" w:tentative="1">
      <w:start w:val="1"/>
      <w:numFmt w:val="bullet"/>
      <w:lvlText w:val="•"/>
      <w:lvlJc w:val="left"/>
      <w:pPr>
        <w:tabs>
          <w:tab w:val="num" w:pos="5760"/>
        </w:tabs>
        <w:ind w:left="5760" w:hanging="360"/>
      </w:pPr>
      <w:rPr>
        <w:rFonts w:ascii="Arial" w:hAnsi="Arial" w:hint="default"/>
      </w:rPr>
    </w:lvl>
    <w:lvl w:ilvl="8" w:tplc="72106E66" w:tentative="1">
      <w:start w:val="1"/>
      <w:numFmt w:val="bullet"/>
      <w:lvlText w:val="•"/>
      <w:lvlJc w:val="left"/>
      <w:pPr>
        <w:tabs>
          <w:tab w:val="num" w:pos="6480"/>
        </w:tabs>
        <w:ind w:left="6480" w:hanging="360"/>
      </w:pPr>
      <w:rPr>
        <w:rFonts w:ascii="Arial" w:hAnsi="Arial" w:hint="default"/>
      </w:rPr>
    </w:lvl>
  </w:abstractNum>
  <w:abstractNum w:abstractNumId="10">
    <w:nsid w:val="4B972A27"/>
    <w:multiLevelType w:val="hybridMultilevel"/>
    <w:tmpl w:val="977264CE"/>
    <w:lvl w:ilvl="0" w:tplc="B5D8C0BE">
      <w:start w:val="1"/>
      <w:numFmt w:val="bullet"/>
      <w:lvlText w:val="•"/>
      <w:lvlJc w:val="left"/>
      <w:pPr>
        <w:tabs>
          <w:tab w:val="num" w:pos="720"/>
        </w:tabs>
        <w:ind w:left="720" w:hanging="360"/>
      </w:pPr>
      <w:rPr>
        <w:rFonts w:ascii="Arial" w:hAnsi="Arial" w:hint="default"/>
      </w:rPr>
    </w:lvl>
    <w:lvl w:ilvl="1" w:tplc="E280ECF6" w:tentative="1">
      <w:start w:val="1"/>
      <w:numFmt w:val="bullet"/>
      <w:lvlText w:val="•"/>
      <w:lvlJc w:val="left"/>
      <w:pPr>
        <w:tabs>
          <w:tab w:val="num" w:pos="1440"/>
        </w:tabs>
        <w:ind w:left="1440" w:hanging="360"/>
      </w:pPr>
      <w:rPr>
        <w:rFonts w:ascii="Arial" w:hAnsi="Arial" w:hint="default"/>
      </w:rPr>
    </w:lvl>
    <w:lvl w:ilvl="2" w:tplc="39700F66" w:tentative="1">
      <w:start w:val="1"/>
      <w:numFmt w:val="bullet"/>
      <w:lvlText w:val="•"/>
      <w:lvlJc w:val="left"/>
      <w:pPr>
        <w:tabs>
          <w:tab w:val="num" w:pos="2160"/>
        </w:tabs>
        <w:ind w:left="2160" w:hanging="360"/>
      </w:pPr>
      <w:rPr>
        <w:rFonts w:ascii="Arial" w:hAnsi="Arial" w:hint="default"/>
      </w:rPr>
    </w:lvl>
    <w:lvl w:ilvl="3" w:tplc="242AB92A" w:tentative="1">
      <w:start w:val="1"/>
      <w:numFmt w:val="bullet"/>
      <w:lvlText w:val="•"/>
      <w:lvlJc w:val="left"/>
      <w:pPr>
        <w:tabs>
          <w:tab w:val="num" w:pos="2880"/>
        </w:tabs>
        <w:ind w:left="2880" w:hanging="360"/>
      </w:pPr>
      <w:rPr>
        <w:rFonts w:ascii="Arial" w:hAnsi="Arial" w:hint="default"/>
      </w:rPr>
    </w:lvl>
    <w:lvl w:ilvl="4" w:tplc="1CE03264" w:tentative="1">
      <w:start w:val="1"/>
      <w:numFmt w:val="bullet"/>
      <w:lvlText w:val="•"/>
      <w:lvlJc w:val="left"/>
      <w:pPr>
        <w:tabs>
          <w:tab w:val="num" w:pos="3600"/>
        </w:tabs>
        <w:ind w:left="3600" w:hanging="360"/>
      </w:pPr>
      <w:rPr>
        <w:rFonts w:ascii="Arial" w:hAnsi="Arial" w:hint="default"/>
      </w:rPr>
    </w:lvl>
    <w:lvl w:ilvl="5" w:tplc="ADE6C714" w:tentative="1">
      <w:start w:val="1"/>
      <w:numFmt w:val="bullet"/>
      <w:lvlText w:val="•"/>
      <w:lvlJc w:val="left"/>
      <w:pPr>
        <w:tabs>
          <w:tab w:val="num" w:pos="4320"/>
        </w:tabs>
        <w:ind w:left="4320" w:hanging="360"/>
      </w:pPr>
      <w:rPr>
        <w:rFonts w:ascii="Arial" w:hAnsi="Arial" w:hint="default"/>
      </w:rPr>
    </w:lvl>
    <w:lvl w:ilvl="6" w:tplc="FBD49F58" w:tentative="1">
      <w:start w:val="1"/>
      <w:numFmt w:val="bullet"/>
      <w:lvlText w:val="•"/>
      <w:lvlJc w:val="left"/>
      <w:pPr>
        <w:tabs>
          <w:tab w:val="num" w:pos="5040"/>
        </w:tabs>
        <w:ind w:left="5040" w:hanging="360"/>
      </w:pPr>
      <w:rPr>
        <w:rFonts w:ascii="Arial" w:hAnsi="Arial" w:hint="default"/>
      </w:rPr>
    </w:lvl>
    <w:lvl w:ilvl="7" w:tplc="71B25CAC" w:tentative="1">
      <w:start w:val="1"/>
      <w:numFmt w:val="bullet"/>
      <w:lvlText w:val="•"/>
      <w:lvlJc w:val="left"/>
      <w:pPr>
        <w:tabs>
          <w:tab w:val="num" w:pos="5760"/>
        </w:tabs>
        <w:ind w:left="5760" w:hanging="360"/>
      </w:pPr>
      <w:rPr>
        <w:rFonts w:ascii="Arial" w:hAnsi="Arial" w:hint="default"/>
      </w:rPr>
    </w:lvl>
    <w:lvl w:ilvl="8" w:tplc="A6C2E090" w:tentative="1">
      <w:start w:val="1"/>
      <w:numFmt w:val="bullet"/>
      <w:lvlText w:val="•"/>
      <w:lvlJc w:val="left"/>
      <w:pPr>
        <w:tabs>
          <w:tab w:val="num" w:pos="6480"/>
        </w:tabs>
        <w:ind w:left="6480" w:hanging="360"/>
      </w:pPr>
      <w:rPr>
        <w:rFonts w:ascii="Arial" w:hAnsi="Arial" w:hint="default"/>
      </w:rPr>
    </w:lvl>
  </w:abstractNum>
  <w:abstractNum w:abstractNumId="11">
    <w:nsid w:val="6ECD7BA9"/>
    <w:multiLevelType w:val="hybridMultilevel"/>
    <w:tmpl w:val="957A1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9E3C32"/>
    <w:multiLevelType w:val="hybridMultilevel"/>
    <w:tmpl w:val="048256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7FF3F0A"/>
    <w:multiLevelType w:val="hybridMultilevel"/>
    <w:tmpl w:val="BA8063C8"/>
    <w:lvl w:ilvl="0" w:tplc="1E2CCA1E">
      <w:start w:val="1"/>
      <w:numFmt w:val="bullet"/>
      <w:lvlText w:val="•"/>
      <w:lvlJc w:val="left"/>
      <w:pPr>
        <w:tabs>
          <w:tab w:val="num" w:pos="720"/>
        </w:tabs>
        <w:ind w:left="720" w:hanging="360"/>
      </w:pPr>
      <w:rPr>
        <w:rFonts w:ascii="Arial" w:hAnsi="Arial" w:hint="default"/>
      </w:rPr>
    </w:lvl>
    <w:lvl w:ilvl="1" w:tplc="59CC5140" w:tentative="1">
      <w:start w:val="1"/>
      <w:numFmt w:val="bullet"/>
      <w:lvlText w:val="•"/>
      <w:lvlJc w:val="left"/>
      <w:pPr>
        <w:tabs>
          <w:tab w:val="num" w:pos="1440"/>
        </w:tabs>
        <w:ind w:left="1440" w:hanging="360"/>
      </w:pPr>
      <w:rPr>
        <w:rFonts w:ascii="Arial" w:hAnsi="Arial" w:hint="default"/>
      </w:rPr>
    </w:lvl>
    <w:lvl w:ilvl="2" w:tplc="950A3DC2" w:tentative="1">
      <w:start w:val="1"/>
      <w:numFmt w:val="bullet"/>
      <w:lvlText w:val="•"/>
      <w:lvlJc w:val="left"/>
      <w:pPr>
        <w:tabs>
          <w:tab w:val="num" w:pos="2160"/>
        </w:tabs>
        <w:ind w:left="2160" w:hanging="360"/>
      </w:pPr>
      <w:rPr>
        <w:rFonts w:ascii="Arial" w:hAnsi="Arial" w:hint="default"/>
      </w:rPr>
    </w:lvl>
    <w:lvl w:ilvl="3" w:tplc="A6A21EE2" w:tentative="1">
      <w:start w:val="1"/>
      <w:numFmt w:val="bullet"/>
      <w:lvlText w:val="•"/>
      <w:lvlJc w:val="left"/>
      <w:pPr>
        <w:tabs>
          <w:tab w:val="num" w:pos="2880"/>
        </w:tabs>
        <w:ind w:left="2880" w:hanging="360"/>
      </w:pPr>
      <w:rPr>
        <w:rFonts w:ascii="Arial" w:hAnsi="Arial" w:hint="default"/>
      </w:rPr>
    </w:lvl>
    <w:lvl w:ilvl="4" w:tplc="463254F2" w:tentative="1">
      <w:start w:val="1"/>
      <w:numFmt w:val="bullet"/>
      <w:lvlText w:val="•"/>
      <w:lvlJc w:val="left"/>
      <w:pPr>
        <w:tabs>
          <w:tab w:val="num" w:pos="3600"/>
        </w:tabs>
        <w:ind w:left="3600" w:hanging="360"/>
      </w:pPr>
      <w:rPr>
        <w:rFonts w:ascii="Arial" w:hAnsi="Arial" w:hint="default"/>
      </w:rPr>
    </w:lvl>
    <w:lvl w:ilvl="5" w:tplc="4826260A" w:tentative="1">
      <w:start w:val="1"/>
      <w:numFmt w:val="bullet"/>
      <w:lvlText w:val="•"/>
      <w:lvlJc w:val="left"/>
      <w:pPr>
        <w:tabs>
          <w:tab w:val="num" w:pos="4320"/>
        </w:tabs>
        <w:ind w:left="4320" w:hanging="360"/>
      </w:pPr>
      <w:rPr>
        <w:rFonts w:ascii="Arial" w:hAnsi="Arial" w:hint="default"/>
      </w:rPr>
    </w:lvl>
    <w:lvl w:ilvl="6" w:tplc="DB9800AC" w:tentative="1">
      <w:start w:val="1"/>
      <w:numFmt w:val="bullet"/>
      <w:lvlText w:val="•"/>
      <w:lvlJc w:val="left"/>
      <w:pPr>
        <w:tabs>
          <w:tab w:val="num" w:pos="5040"/>
        </w:tabs>
        <w:ind w:left="5040" w:hanging="360"/>
      </w:pPr>
      <w:rPr>
        <w:rFonts w:ascii="Arial" w:hAnsi="Arial" w:hint="default"/>
      </w:rPr>
    </w:lvl>
    <w:lvl w:ilvl="7" w:tplc="0C1848CC" w:tentative="1">
      <w:start w:val="1"/>
      <w:numFmt w:val="bullet"/>
      <w:lvlText w:val="•"/>
      <w:lvlJc w:val="left"/>
      <w:pPr>
        <w:tabs>
          <w:tab w:val="num" w:pos="5760"/>
        </w:tabs>
        <w:ind w:left="5760" w:hanging="360"/>
      </w:pPr>
      <w:rPr>
        <w:rFonts w:ascii="Arial" w:hAnsi="Arial" w:hint="default"/>
      </w:rPr>
    </w:lvl>
    <w:lvl w:ilvl="8" w:tplc="0A20CF38" w:tentative="1">
      <w:start w:val="1"/>
      <w:numFmt w:val="bullet"/>
      <w:lvlText w:val="•"/>
      <w:lvlJc w:val="left"/>
      <w:pPr>
        <w:tabs>
          <w:tab w:val="num" w:pos="6480"/>
        </w:tabs>
        <w:ind w:left="6480" w:hanging="360"/>
      </w:pPr>
      <w:rPr>
        <w:rFonts w:ascii="Arial" w:hAnsi="Arial" w:hint="default"/>
      </w:rPr>
    </w:lvl>
  </w:abstractNum>
  <w:abstractNum w:abstractNumId="14">
    <w:nsid w:val="787570E3"/>
    <w:multiLevelType w:val="hybridMultilevel"/>
    <w:tmpl w:val="FC9A3F0E"/>
    <w:lvl w:ilvl="0" w:tplc="7F488520">
      <w:start w:val="1"/>
      <w:numFmt w:val="bullet"/>
      <w:lvlText w:val="•"/>
      <w:lvlJc w:val="left"/>
      <w:pPr>
        <w:tabs>
          <w:tab w:val="num" w:pos="720"/>
        </w:tabs>
        <w:ind w:left="720" w:hanging="360"/>
      </w:pPr>
      <w:rPr>
        <w:rFonts w:ascii="Times New Roman" w:hAnsi="Times New Roman" w:hint="default"/>
      </w:rPr>
    </w:lvl>
    <w:lvl w:ilvl="1" w:tplc="B5A4FB66" w:tentative="1">
      <w:start w:val="1"/>
      <w:numFmt w:val="bullet"/>
      <w:lvlText w:val="•"/>
      <w:lvlJc w:val="left"/>
      <w:pPr>
        <w:tabs>
          <w:tab w:val="num" w:pos="1440"/>
        </w:tabs>
        <w:ind w:left="1440" w:hanging="360"/>
      </w:pPr>
      <w:rPr>
        <w:rFonts w:ascii="Times New Roman" w:hAnsi="Times New Roman" w:hint="default"/>
      </w:rPr>
    </w:lvl>
    <w:lvl w:ilvl="2" w:tplc="FAE6FA78" w:tentative="1">
      <w:start w:val="1"/>
      <w:numFmt w:val="bullet"/>
      <w:lvlText w:val="•"/>
      <w:lvlJc w:val="left"/>
      <w:pPr>
        <w:tabs>
          <w:tab w:val="num" w:pos="2160"/>
        </w:tabs>
        <w:ind w:left="2160" w:hanging="360"/>
      </w:pPr>
      <w:rPr>
        <w:rFonts w:ascii="Times New Roman" w:hAnsi="Times New Roman" w:hint="default"/>
      </w:rPr>
    </w:lvl>
    <w:lvl w:ilvl="3" w:tplc="9554229A" w:tentative="1">
      <w:start w:val="1"/>
      <w:numFmt w:val="bullet"/>
      <w:lvlText w:val="•"/>
      <w:lvlJc w:val="left"/>
      <w:pPr>
        <w:tabs>
          <w:tab w:val="num" w:pos="2880"/>
        </w:tabs>
        <w:ind w:left="2880" w:hanging="360"/>
      </w:pPr>
      <w:rPr>
        <w:rFonts w:ascii="Times New Roman" w:hAnsi="Times New Roman" w:hint="default"/>
      </w:rPr>
    </w:lvl>
    <w:lvl w:ilvl="4" w:tplc="D554B800" w:tentative="1">
      <w:start w:val="1"/>
      <w:numFmt w:val="bullet"/>
      <w:lvlText w:val="•"/>
      <w:lvlJc w:val="left"/>
      <w:pPr>
        <w:tabs>
          <w:tab w:val="num" w:pos="3600"/>
        </w:tabs>
        <w:ind w:left="3600" w:hanging="360"/>
      </w:pPr>
      <w:rPr>
        <w:rFonts w:ascii="Times New Roman" w:hAnsi="Times New Roman" w:hint="default"/>
      </w:rPr>
    </w:lvl>
    <w:lvl w:ilvl="5" w:tplc="84BA6112" w:tentative="1">
      <w:start w:val="1"/>
      <w:numFmt w:val="bullet"/>
      <w:lvlText w:val="•"/>
      <w:lvlJc w:val="left"/>
      <w:pPr>
        <w:tabs>
          <w:tab w:val="num" w:pos="4320"/>
        </w:tabs>
        <w:ind w:left="4320" w:hanging="360"/>
      </w:pPr>
      <w:rPr>
        <w:rFonts w:ascii="Times New Roman" w:hAnsi="Times New Roman" w:hint="default"/>
      </w:rPr>
    </w:lvl>
    <w:lvl w:ilvl="6" w:tplc="4CAE0D96" w:tentative="1">
      <w:start w:val="1"/>
      <w:numFmt w:val="bullet"/>
      <w:lvlText w:val="•"/>
      <w:lvlJc w:val="left"/>
      <w:pPr>
        <w:tabs>
          <w:tab w:val="num" w:pos="5040"/>
        </w:tabs>
        <w:ind w:left="5040" w:hanging="360"/>
      </w:pPr>
      <w:rPr>
        <w:rFonts w:ascii="Times New Roman" w:hAnsi="Times New Roman" w:hint="default"/>
      </w:rPr>
    </w:lvl>
    <w:lvl w:ilvl="7" w:tplc="B8DA320C" w:tentative="1">
      <w:start w:val="1"/>
      <w:numFmt w:val="bullet"/>
      <w:lvlText w:val="•"/>
      <w:lvlJc w:val="left"/>
      <w:pPr>
        <w:tabs>
          <w:tab w:val="num" w:pos="5760"/>
        </w:tabs>
        <w:ind w:left="5760" w:hanging="360"/>
      </w:pPr>
      <w:rPr>
        <w:rFonts w:ascii="Times New Roman" w:hAnsi="Times New Roman" w:hint="default"/>
      </w:rPr>
    </w:lvl>
    <w:lvl w:ilvl="8" w:tplc="5694D62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930713A"/>
    <w:multiLevelType w:val="hybridMultilevel"/>
    <w:tmpl w:val="483803B0"/>
    <w:lvl w:ilvl="0" w:tplc="945C00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15"/>
  </w:num>
  <w:num w:numId="5">
    <w:abstractNumId w:val="13"/>
  </w:num>
  <w:num w:numId="6">
    <w:abstractNumId w:val="9"/>
  </w:num>
  <w:num w:numId="7">
    <w:abstractNumId w:val="8"/>
  </w:num>
  <w:num w:numId="8">
    <w:abstractNumId w:val="5"/>
  </w:num>
  <w:num w:numId="9">
    <w:abstractNumId w:val="6"/>
  </w:num>
  <w:num w:numId="10">
    <w:abstractNumId w:val="14"/>
  </w:num>
  <w:num w:numId="11">
    <w:abstractNumId w:val="10"/>
  </w:num>
  <w:num w:numId="12">
    <w:abstractNumId w:val="7"/>
  </w:num>
  <w:num w:numId="13">
    <w:abstractNumId w:val="0"/>
  </w:num>
  <w:num w:numId="14">
    <w:abstractNumId w:val="2"/>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0DF"/>
    <w:rsid w:val="00043663"/>
    <w:rsid w:val="000B1B17"/>
    <w:rsid w:val="000C38B4"/>
    <w:rsid w:val="00101BBD"/>
    <w:rsid w:val="0012719A"/>
    <w:rsid w:val="00133145"/>
    <w:rsid w:val="001B6087"/>
    <w:rsid w:val="001E25BA"/>
    <w:rsid w:val="00243D71"/>
    <w:rsid w:val="00272045"/>
    <w:rsid w:val="002A4907"/>
    <w:rsid w:val="00301B57"/>
    <w:rsid w:val="0036039F"/>
    <w:rsid w:val="00383C6E"/>
    <w:rsid w:val="003942BD"/>
    <w:rsid w:val="003D49D2"/>
    <w:rsid w:val="003D7000"/>
    <w:rsid w:val="00417BFC"/>
    <w:rsid w:val="004232D1"/>
    <w:rsid w:val="0043704C"/>
    <w:rsid w:val="004517EE"/>
    <w:rsid w:val="004A5301"/>
    <w:rsid w:val="005A48DB"/>
    <w:rsid w:val="005B2D74"/>
    <w:rsid w:val="005C575E"/>
    <w:rsid w:val="005D5AF6"/>
    <w:rsid w:val="00643476"/>
    <w:rsid w:val="00645940"/>
    <w:rsid w:val="006B17E9"/>
    <w:rsid w:val="006B28D9"/>
    <w:rsid w:val="006D66D7"/>
    <w:rsid w:val="0071367A"/>
    <w:rsid w:val="007177FE"/>
    <w:rsid w:val="007326E3"/>
    <w:rsid w:val="00782FB2"/>
    <w:rsid w:val="007E4223"/>
    <w:rsid w:val="00823B3B"/>
    <w:rsid w:val="008A6934"/>
    <w:rsid w:val="009128AE"/>
    <w:rsid w:val="009277E8"/>
    <w:rsid w:val="00936BB4"/>
    <w:rsid w:val="009454BA"/>
    <w:rsid w:val="00992E3F"/>
    <w:rsid w:val="00A160AD"/>
    <w:rsid w:val="00A25963"/>
    <w:rsid w:val="00A811B4"/>
    <w:rsid w:val="00B0729A"/>
    <w:rsid w:val="00B30BB5"/>
    <w:rsid w:val="00C12082"/>
    <w:rsid w:val="00C121DC"/>
    <w:rsid w:val="00CA465D"/>
    <w:rsid w:val="00D86671"/>
    <w:rsid w:val="00DB249D"/>
    <w:rsid w:val="00DC7162"/>
    <w:rsid w:val="00E04EDF"/>
    <w:rsid w:val="00E0523E"/>
    <w:rsid w:val="00E17858"/>
    <w:rsid w:val="00E23584"/>
    <w:rsid w:val="00E35164"/>
    <w:rsid w:val="00E63A87"/>
    <w:rsid w:val="00E876E3"/>
    <w:rsid w:val="00ED23F2"/>
    <w:rsid w:val="00EF2522"/>
    <w:rsid w:val="00EF49E2"/>
    <w:rsid w:val="00F068AD"/>
    <w:rsid w:val="00F32D6C"/>
    <w:rsid w:val="00F628F9"/>
    <w:rsid w:val="00F909CA"/>
    <w:rsid w:val="00FF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28AE"/>
    <w:pPr>
      <w:ind w:left="720"/>
      <w:contextualSpacing/>
    </w:pPr>
  </w:style>
  <w:style w:type="paragraph" w:styleId="a4">
    <w:name w:val="Balloon Text"/>
    <w:basedOn w:val="a"/>
    <w:link w:val="a5"/>
    <w:uiPriority w:val="99"/>
    <w:semiHidden/>
    <w:unhideWhenUsed/>
    <w:rsid w:val="00C121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1DC"/>
    <w:rPr>
      <w:rFonts w:ascii="Tahoma" w:hAnsi="Tahoma" w:cs="Tahoma"/>
      <w:sz w:val="16"/>
      <w:szCs w:val="16"/>
    </w:rPr>
  </w:style>
  <w:style w:type="paragraph" w:styleId="a6">
    <w:name w:val="Normal (Web)"/>
    <w:basedOn w:val="a"/>
    <w:uiPriority w:val="99"/>
    <w:semiHidden/>
    <w:unhideWhenUsed/>
    <w:rsid w:val="004517E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28AE"/>
    <w:pPr>
      <w:ind w:left="720"/>
      <w:contextualSpacing/>
    </w:pPr>
  </w:style>
  <w:style w:type="paragraph" w:styleId="a4">
    <w:name w:val="Balloon Text"/>
    <w:basedOn w:val="a"/>
    <w:link w:val="a5"/>
    <w:uiPriority w:val="99"/>
    <w:semiHidden/>
    <w:unhideWhenUsed/>
    <w:rsid w:val="00C121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1DC"/>
    <w:rPr>
      <w:rFonts w:ascii="Tahoma" w:hAnsi="Tahoma" w:cs="Tahoma"/>
      <w:sz w:val="16"/>
      <w:szCs w:val="16"/>
    </w:rPr>
  </w:style>
  <w:style w:type="paragraph" w:styleId="a6">
    <w:name w:val="Normal (Web)"/>
    <w:basedOn w:val="a"/>
    <w:uiPriority w:val="99"/>
    <w:semiHidden/>
    <w:unhideWhenUsed/>
    <w:rsid w:val="004517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7951">
      <w:bodyDiv w:val="1"/>
      <w:marLeft w:val="0"/>
      <w:marRight w:val="0"/>
      <w:marTop w:val="0"/>
      <w:marBottom w:val="0"/>
      <w:divBdr>
        <w:top w:val="none" w:sz="0" w:space="0" w:color="auto"/>
        <w:left w:val="none" w:sz="0" w:space="0" w:color="auto"/>
        <w:bottom w:val="none" w:sz="0" w:space="0" w:color="auto"/>
        <w:right w:val="none" w:sz="0" w:space="0" w:color="auto"/>
      </w:divBdr>
    </w:div>
    <w:div w:id="295573977">
      <w:bodyDiv w:val="1"/>
      <w:marLeft w:val="0"/>
      <w:marRight w:val="0"/>
      <w:marTop w:val="0"/>
      <w:marBottom w:val="0"/>
      <w:divBdr>
        <w:top w:val="none" w:sz="0" w:space="0" w:color="auto"/>
        <w:left w:val="none" w:sz="0" w:space="0" w:color="auto"/>
        <w:bottom w:val="none" w:sz="0" w:space="0" w:color="auto"/>
        <w:right w:val="none" w:sz="0" w:space="0" w:color="auto"/>
      </w:divBdr>
    </w:div>
    <w:div w:id="466944985">
      <w:bodyDiv w:val="1"/>
      <w:marLeft w:val="0"/>
      <w:marRight w:val="0"/>
      <w:marTop w:val="0"/>
      <w:marBottom w:val="0"/>
      <w:divBdr>
        <w:top w:val="none" w:sz="0" w:space="0" w:color="auto"/>
        <w:left w:val="none" w:sz="0" w:space="0" w:color="auto"/>
        <w:bottom w:val="none" w:sz="0" w:space="0" w:color="auto"/>
        <w:right w:val="none" w:sz="0" w:space="0" w:color="auto"/>
      </w:divBdr>
    </w:div>
    <w:div w:id="478427547">
      <w:bodyDiv w:val="1"/>
      <w:marLeft w:val="0"/>
      <w:marRight w:val="0"/>
      <w:marTop w:val="0"/>
      <w:marBottom w:val="0"/>
      <w:divBdr>
        <w:top w:val="none" w:sz="0" w:space="0" w:color="auto"/>
        <w:left w:val="none" w:sz="0" w:space="0" w:color="auto"/>
        <w:bottom w:val="none" w:sz="0" w:space="0" w:color="auto"/>
        <w:right w:val="none" w:sz="0" w:space="0" w:color="auto"/>
      </w:divBdr>
    </w:div>
    <w:div w:id="618538261">
      <w:bodyDiv w:val="1"/>
      <w:marLeft w:val="0"/>
      <w:marRight w:val="0"/>
      <w:marTop w:val="0"/>
      <w:marBottom w:val="0"/>
      <w:divBdr>
        <w:top w:val="none" w:sz="0" w:space="0" w:color="auto"/>
        <w:left w:val="none" w:sz="0" w:space="0" w:color="auto"/>
        <w:bottom w:val="none" w:sz="0" w:space="0" w:color="auto"/>
        <w:right w:val="none" w:sz="0" w:space="0" w:color="auto"/>
      </w:divBdr>
    </w:div>
    <w:div w:id="641083008">
      <w:bodyDiv w:val="1"/>
      <w:marLeft w:val="0"/>
      <w:marRight w:val="0"/>
      <w:marTop w:val="0"/>
      <w:marBottom w:val="0"/>
      <w:divBdr>
        <w:top w:val="none" w:sz="0" w:space="0" w:color="auto"/>
        <w:left w:val="none" w:sz="0" w:space="0" w:color="auto"/>
        <w:bottom w:val="none" w:sz="0" w:space="0" w:color="auto"/>
        <w:right w:val="none" w:sz="0" w:space="0" w:color="auto"/>
      </w:divBdr>
      <w:divsChild>
        <w:div w:id="1573197451">
          <w:marLeft w:val="965"/>
          <w:marRight w:val="0"/>
          <w:marTop w:val="134"/>
          <w:marBottom w:val="0"/>
          <w:divBdr>
            <w:top w:val="none" w:sz="0" w:space="0" w:color="auto"/>
            <w:left w:val="none" w:sz="0" w:space="0" w:color="auto"/>
            <w:bottom w:val="none" w:sz="0" w:space="0" w:color="auto"/>
            <w:right w:val="none" w:sz="0" w:space="0" w:color="auto"/>
          </w:divBdr>
        </w:div>
        <w:div w:id="192380431">
          <w:marLeft w:val="965"/>
          <w:marRight w:val="0"/>
          <w:marTop w:val="134"/>
          <w:marBottom w:val="0"/>
          <w:divBdr>
            <w:top w:val="none" w:sz="0" w:space="0" w:color="auto"/>
            <w:left w:val="none" w:sz="0" w:space="0" w:color="auto"/>
            <w:bottom w:val="none" w:sz="0" w:space="0" w:color="auto"/>
            <w:right w:val="none" w:sz="0" w:space="0" w:color="auto"/>
          </w:divBdr>
        </w:div>
        <w:div w:id="482114816">
          <w:marLeft w:val="965"/>
          <w:marRight w:val="0"/>
          <w:marTop w:val="134"/>
          <w:marBottom w:val="0"/>
          <w:divBdr>
            <w:top w:val="none" w:sz="0" w:space="0" w:color="auto"/>
            <w:left w:val="none" w:sz="0" w:space="0" w:color="auto"/>
            <w:bottom w:val="none" w:sz="0" w:space="0" w:color="auto"/>
            <w:right w:val="none" w:sz="0" w:space="0" w:color="auto"/>
          </w:divBdr>
        </w:div>
        <w:div w:id="1905485943">
          <w:marLeft w:val="965"/>
          <w:marRight w:val="0"/>
          <w:marTop w:val="134"/>
          <w:marBottom w:val="0"/>
          <w:divBdr>
            <w:top w:val="none" w:sz="0" w:space="0" w:color="auto"/>
            <w:left w:val="none" w:sz="0" w:space="0" w:color="auto"/>
            <w:bottom w:val="none" w:sz="0" w:space="0" w:color="auto"/>
            <w:right w:val="none" w:sz="0" w:space="0" w:color="auto"/>
          </w:divBdr>
        </w:div>
        <w:div w:id="427194684">
          <w:marLeft w:val="965"/>
          <w:marRight w:val="0"/>
          <w:marTop w:val="134"/>
          <w:marBottom w:val="0"/>
          <w:divBdr>
            <w:top w:val="none" w:sz="0" w:space="0" w:color="auto"/>
            <w:left w:val="none" w:sz="0" w:space="0" w:color="auto"/>
            <w:bottom w:val="none" w:sz="0" w:space="0" w:color="auto"/>
            <w:right w:val="none" w:sz="0" w:space="0" w:color="auto"/>
          </w:divBdr>
        </w:div>
      </w:divsChild>
    </w:div>
    <w:div w:id="755828995">
      <w:bodyDiv w:val="1"/>
      <w:marLeft w:val="0"/>
      <w:marRight w:val="0"/>
      <w:marTop w:val="0"/>
      <w:marBottom w:val="0"/>
      <w:divBdr>
        <w:top w:val="none" w:sz="0" w:space="0" w:color="auto"/>
        <w:left w:val="none" w:sz="0" w:space="0" w:color="auto"/>
        <w:bottom w:val="none" w:sz="0" w:space="0" w:color="auto"/>
        <w:right w:val="none" w:sz="0" w:space="0" w:color="auto"/>
      </w:divBdr>
      <w:divsChild>
        <w:div w:id="1470127462">
          <w:marLeft w:val="547"/>
          <w:marRight w:val="0"/>
          <w:marTop w:val="154"/>
          <w:marBottom w:val="0"/>
          <w:divBdr>
            <w:top w:val="none" w:sz="0" w:space="0" w:color="auto"/>
            <w:left w:val="none" w:sz="0" w:space="0" w:color="auto"/>
            <w:bottom w:val="none" w:sz="0" w:space="0" w:color="auto"/>
            <w:right w:val="none" w:sz="0" w:space="0" w:color="auto"/>
          </w:divBdr>
        </w:div>
      </w:divsChild>
    </w:div>
    <w:div w:id="797796923">
      <w:bodyDiv w:val="1"/>
      <w:marLeft w:val="0"/>
      <w:marRight w:val="0"/>
      <w:marTop w:val="0"/>
      <w:marBottom w:val="0"/>
      <w:divBdr>
        <w:top w:val="none" w:sz="0" w:space="0" w:color="auto"/>
        <w:left w:val="none" w:sz="0" w:space="0" w:color="auto"/>
        <w:bottom w:val="none" w:sz="0" w:space="0" w:color="auto"/>
        <w:right w:val="none" w:sz="0" w:space="0" w:color="auto"/>
      </w:divBdr>
    </w:div>
    <w:div w:id="810441411">
      <w:bodyDiv w:val="1"/>
      <w:marLeft w:val="0"/>
      <w:marRight w:val="0"/>
      <w:marTop w:val="0"/>
      <w:marBottom w:val="0"/>
      <w:divBdr>
        <w:top w:val="none" w:sz="0" w:space="0" w:color="auto"/>
        <w:left w:val="none" w:sz="0" w:space="0" w:color="auto"/>
        <w:bottom w:val="none" w:sz="0" w:space="0" w:color="auto"/>
        <w:right w:val="none" w:sz="0" w:space="0" w:color="auto"/>
      </w:divBdr>
    </w:div>
    <w:div w:id="834031937">
      <w:bodyDiv w:val="1"/>
      <w:marLeft w:val="0"/>
      <w:marRight w:val="0"/>
      <w:marTop w:val="0"/>
      <w:marBottom w:val="0"/>
      <w:divBdr>
        <w:top w:val="none" w:sz="0" w:space="0" w:color="auto"/>
        <w:left w:val="none" w:sz="0" w:space="0" w:color="auto"/>
        <w:bottom w:val="none" w:sz="0" w:space="0" w:color="auto"/>
        <w:right w:val="none" w:sz="0" w:space="0" w:color="auto"/>
      </w:divBdr>
      <w:divsChild>
        <w:div w:id="576596302">
          <w:marLeft w:val="547"/>
          <w:marRight w:val="0"/>
          <w:marTop w:val="154"/>
          <w:marBottom w:val="0"/>
          <w:divBdr>
            <w:top w:val="none" w:sz="0" w:space="0" w:color="auto"/>
            <w:left w:val="none" w:sz="0" w:space="0" w:color="auto"/>
            <w:bottom w:val="none" w:sz="0" w:space="0" w:color="auto"/>
            <w:right w:val="none" w:sz="0" w:space="0" w:color="auto"/>
          </w:divBdr>
        </w:div>
        <w:div w:id="342976300">
          <w:marLeft w:val="547"/>
          <w:marRight w:val="0"/>
          <w:marTop w:val="154"/>
          <w:marBottom w:val="0"/>
          <w:divBdr>
            <w:top w:val="none" w:sz="0" w:space="0" w:color="auto"/>
            <w:left w:val="none" w:sz="0" w:space="0" w:color="auto"/>
            <w:bottom w:val="none" w:sz="0" w:space="0" w:color="auto"/>
            <w:right w:val="none" w:sz="0" w:space="0" w:color="auto"/>
          </w:divBdr>
        </w:div>
      </w:divsChild>
    </w:div>
    <w:div w:id="840506115">
      <w:bodyDiv w:val="1"/>
      <w:marLeft w:val="0"/>
      <w:marRight w:val="0"/>
      <w:marTop w:val="0"/>
      <w:marBottom w:val="0"/>
      <w:divBdr>
        <w:top w:val="none" w:sz="0" w:space="0" w:color="auto"/>
        <w:left w:val="none" w:sz="0" w:space="0" w:color="auto"/>
        <w:bottom w:val="none" w:sz="0" w:space="0" w:color="auto"/>
        <w:right w:val="none" w:sz="0" w:space="0" w:color="auto"/>
      </w:divBdr>
    </w:div>
    <w:div w:id="965893927">
      <w:bodyDiv w:val="1"/>
      <w:marLeft w:val="0"/>
      <w:marRight w:val="0"/>
      <w:marTop w:val="0"/>
      <w:marBottom w:val="0"/>
      <w:divBdr>
        <w:top w:val="none" w:sz="0" w:space="0" w:color="auto"/>
        <w:left w:val="none" w:sz="0" w:space="0" w:color="auto"/>
        <w:bottom w:val="none" w:sz="0" w:space="0" w:color="auto"/>
        <w:right w:val="none" w:sz="0" w:space="0" w:color="auto"/>
      </w:divBdr>
      <w:divsChild>
        <w:div w:id="1622302725">
          <w:marLeft w:val="720"/>
          <w:marRight w:val="0"/>
          <w:marTop w:val="0"/>
          <w:marBottom w:val="0"/>
          <w:divBdr>
            <w:top w:val="none" w:sz="0" w:space="0" w:color="auto"/>
            <w:left w:val="none" w:sz="0" w:space="0" w:color="auto"/>
            <w:bottom w:val="none" w:sz="0" w:space="0" w:color="auto"/>
            <w:right w:val="none" w:sz="0" w:space="0" w:color="auto"/>
          </w:divBdr>
        </w:div>
        <w:div w:id="1186598487">
          <w:marLeft w:val="720"/>
          <w:marRight w:val="0"/>
          <w:marTop w:val="0"/>
          <w:marBottom w:val="0"/>
          <w:divBdr>
            <w:top w:val="none" w:sz="0" w:space="0" w:color="auto"/>
            <w:left w:val="none" w:sz="0" w:space="0" w:color="auto"/>
            <w:bottom w:val="none" w:sz="0" w:space="0" w:color="auto"/>
            <w:right w:val="none" w:sz="0" w:space="0" w:color="auto"/>
          </w:divBdr>
        </w:div>
      </w:divsChild>
    </w:div>
    <w:div w:id="1113088546">
      <w:bodyDiv w:val="1"/>
      <w:marLeft w:val="0"/>
      <w:marRight w:val="0"/>
      <w:marTop w:val="0"/>
      <w:marBottom w:val="0"/>
      <w:divBdr>
        <w:top w:val="none" w:sz="0" w:space="0" w:color="auto"/>
        <w:left w:val="none" w:sz="0" w:space="0" w:color="auto"/>
        <w:bottom w:val="none" w:sz="0" w:space="0" w:color="auto"/>
        <w:right w:val="none" w:sz="0" w:space="0" w:color="auto"/>
      </w:divBdr>
    </w:div>
    <w:div w:id="1125738468">
      <w:bodyDiv w:val="1"/>
      <w:marLeft w:val="0"/>
      <w:marRight w:val="0"/>
      <w:marTop w:val="0"/>
      <w:marBottom w:val="0"/>
      <w:divBdr>
        <w:top w:val="none" w:sz="0" w:space="0" w:color="auto"/>
        <w:left w:val="none" w:sz="0" w:space="0" w:color="auto"/>
        <w:bottom w:val="none" w:sz="0" w:space="0" w:color="auto"/>
        <w:right w:val="none" w:sz="0" w:space="0" w:color="auto"/>
      </w:divBdr>
      <w:divsChild>
        <w:div w:id="421026594">
          <w:marLeft w:val="547"/>
          <w:marRight w:val="0"/>
          <w:marTop w:val="154"/>
          <w:marBottom w:val="0"/>
          <w:divBdr>
            <w:top w:val="none" w:sz="0" w:space="0" w:color="auto"/>
            <w:left w:val="none" w:sz="0" w:space="0" w:color="auto"/>
            <w:bottom w:val="none" w:sz="0" w:space="0" w:color="auto"/>
            <w:right w:val="none" w:sz="0" w:space="0" w:color="auto"/>
          </w:divBdr>
        </w:div>
      </w:divsChild>
    </w:div>
    <w:div w:id="1184786339">
      <w:bodyDiv w:val="1"/>
      <w:marLeft w:val="0"/>
      <w:marRight w:val="0"/>
      <w:marTop w:val="0"/>
      <w:marBottom w:val="0"/>
      <w:divBdr>
        <w:top w:val="none" w:sz="0" w:space="0" w:color="auto"/>
        <w:left w:val="none" w:sz="0" w:space="0" w:color="auto"/>
        <w:bottom w:val="none" w:sz="0" w:space="0" w:color="auto"/>
        <w:right w:val="none" w:sz="0" w:space="0" w:color="auto"/>
      </w:divBdr>
    </w:div>
    <w:div w:id="1246644499">
      <w:bodyDiv w:val="1"/>
      <w:marLeft w:val="0"/>
      <w:marRight w:val="0"/>
      <w:marTop w:val="0"/>
      <w:marBottom w:val="0"/>
      <w:divBdr>
        <w:top w:val="none" w:sz="0" w:space="0" w:color="auto"/>
        <w:left w:val="none" w:sz="0" w:space="0" w:color="auto"/>
        <w:bottom w:val="none" w:sz="0" w:space="0" w:color="auto"/>
        <w:right w:val="none" w:sz="0" w:space="0" w:color="auto"/>
      </w:divBdr>
      <w:divsChild>
        <w:div w:id="1763605405">
          <w:marLeft w:val="720"/>
          <w:marRight w:val="0"/>
          <w:marTop w:val="0"/>
          <w:marBottom w:val="0"/>
          <w:divBdr>
            <w:top w:val="none" w:sz="0" w:space="0" w:color="auto"/>
            <w:left w:val="none" w:sz="0" w:space="0" w:color="auto"/>
            <w:bottom w:val="none" w:sz="0" w:space="0" w:color="auto"/>
            <w:right w:val="none" w:sz="0" w:space="0" w:color="auto"/>
          </w:divBdr>
        </w:div>
        <w:div w:id="1896240249">
          <w:marLeft w:val="720"/>
          <w:marRight w:val="0"/>
          <w:marTop w:val="0"/>
          <w:marBottom w:val="0"/>
          <w:divBdr>
            <w:top w:val="none" w:sz="0" w:space="0" w:color="auto"/>
            <w:left w:val="none" w:sz="0" w:space="0" w:color="auto"/>
            <w:bottom w:val="none" w:sz="0" w:space="0" w:color="auto"/>
            <w:right w:val="none" w:sz="0" w:space="0" w:color="auto"/>
          </w:divBdr>
        </w:div>
      </w:divsChild>
    </w:div>
    <w:div w:id="1359434288">
      <w:bodyDiv w:val="1"/>
      <w:marLeft w:val="0"/>
      <w:marRight w:val="0"/>
      <w:marTop w:val="0"/>
      <w:marBottom w:val="0"/>
      <w:divBdr>
        <w:top w:val="none" w:sz="0" w:space="0" w:color="auto"/>
        <w:left w:val="none" w:sz="0" w:space="0" w:color="auto"/>
        <w:bottom w:val="none" w:sz="0" w:space="0" w:color="auto"/>
        <w:right w:val="none" w:sz="0" w:space="0" w:color="auto"/>
      </w:divBdr>
    </w:div>
    <w:div w:id="1426417619">
      <w:bodyDiv w:val="1"/>
      <w:marLeft w:val="0"/>
      <w:marRight w:val="0"/>
      <w:marTop w:val="0"/>
      <w:marBottom w:val="0"/>
      <w:divBdr>
        <w:top w:val="none" w:sz="0" w:space="0" w:color="auto"/>
        <w:left w:val="none" w:sz="0" w:space="0" w:color="auto"/>
        <w:bottom w:val="none" w:sz="0" w:space="0" w:color="auto"/>
        <w:right w:val="none" w:sz="0" w:space="0" w:color="auto"/>
      </w:divBdr>
    </w:div>
    <w:div w:id="1437948648">
      <w:bodyDiv w:val="1"/>
      <w:marLeft w:val="0"/>
      <w:marRight w:val="0"/>
      <w:marTop w:val="0"/>
      <w:marBottom w:val="0"/>
      <w:divBdr>
        <w:top w:val="none" w:sz="0" w:space="0" w:color="auto"/>
        <w:left w:val="none" w:sz="0" w:space="0" w:color="auto"/>
        <w:bottom w:val="none" w:sz="0" w:space="0" w:color="auto"/>
        <w:right w:val="none" w:sz="0" w:space="0" w:color="auto"/>
      </w:divBdr>
    </w:div>
    <w:div w:id="1483307465">
      <w:bodyDiv w:val="1"/>
      <w:marLeft w:val="0"/>
      <w:marRight w:val="0"/>
      <w:marTop w:val="0"/>
      <w:marBottom w:val="0"/>
      <w:divBdr>
        <w:top w:val="none" w:sz="0" w:space="0" w:color="auto"/>
        <w:left w:val="none" w:sz="0" w:space="0" w:color="auto"/>
        <w:bottom w:val="none" w:sz="0" w:space="0" w:color="auto"/>
        <w:right w:val="none" w:sz="0" w:space="0" w:color="auto"/>
      </w:divBdr>
    </w:div>
    <w:div w:id="1552375382">
      <w:bodyDiv w:val="1"/>
      <w:marLeft w:val="0"/>
      <w:marRight w:val="0"/>
      <w:marTop w:val="0"/>
      <w:marBottom w:val="0"/>
      <w:divBdr>
        <w:top w:val="none" w:sz="0" w:space="0" w:color="auto"/>
        <w:left w:val="none" w:sz="0" w:space="0" w:color="auto"/>
        <w:bottom w:val="none" w:sz="0" w:space="0" w:color="auto"/>
        <w:right w:val="none" w:sz="0" w:space="0" w:color="auto"/>
      </w:divBdr>
    </w:div>
    <w:div w:id="1581015156">
      <w:bodyDiv w:val="1"/>
      <w:marLeft w:val="0"/>
      <w:marRight w:val="0"/>
      <w:marTop w:val="0"/>
      <w:marBottom w:val="0"/>
      <w:divBdr>
        <w:top w:val="none" w:sz="0" w:space="0" w:color="auto"/>
        <w:left w:val="none" w:sz="0" w:space="0" w:color="auto"/>
        <w:bottom w:val="none" w:sz="0" w:space="0" w:color="auto"/>
        <w:right w:val="none" w:sz="0" w:space="0" w:color="auto"/>
      </w:divBdr>
      <w:divsChild>
        <w:div w:id="1656759975">
          <w:marLeft w:val="547"/>
          <w:marRight w:val="0"/>
          <w:marTop w:val="134"/>
          <w:marBottom w:val="0"/>
          <w:divBdr>
            <w:top w:val="none" w:sz="0" w:space="0" w:color="auto"/>
            <w:left w:val="none" w:sz="0" w:space="0" w:color="auto"/>
            <w:bottom w:val="none" w:sz="0" w:space="0" w:color="auto"/>
            <w:right w:val="none" w:sz="0" w:space="0" w:color="auto"/>
          </w:divBdr>
        </w:div>
      </w:divsChild>
    </w:div>
    <w:div w:id="1631663815">
      <w:bodyDiv w:val="1"/>
      <w:marLeft w:val="0"/>
      <w:marRight w:val="0"/>
      <w:marTop w:val="0"/>
      <w:marBottom w:val="0"/>
      <w:divBdr>
        <w:top w:val="none" w:sz="0" w:space="0" w:color="auto"/>
        <w:left w:val="none" w:sz="0" w:space="0" w:color="auto"/>
        <w:bottom w:val="none" w:sz="0" w:space="0" w:color="auto"/>
        <w:right w:val="none" w:sz="0" w:space="0" w:color="auto"/>
      </w:divBdr>
    </w:div>
    <w:div w:id="1634555288">
      <w:bodyDiv w:val="1"/>
      <w:marLeft w:val="0"/>
      <w:marRight w:val="0"/>
      <w:marTop w:val="0"/>
      <w:marBottom w:val="0"/>
      <w:divBdr>
        <w:top w:val="none" w:sz="0" w:space="0" w:color="auto"/>
        <w:left w:val="none" w:sz="0" w:space="0" w:color="auto"/>
        <w:bottom w:val="none" w:sz="0" w:space="0" w:color="auto"/>
        <w:right w:val="none" w:sz="0" w:space="0" w:color="auto"/>
      </w:divBdr>
    </w:div>
    <w:div w:id="1786536147">
      <w:bodyDiv w:val="1"/>
      <w:marLeft w:val="0"/>
      <w:marRight w:val="0"/>
      <w:marTop w:val="0"/>
      <w:marBottom w:val="0"/>
      <w:divBdr>
        <w:top w:val="none" w:sz="0" w:space="0" w:color="auto"/>
        <w:left w:val="none" w:sz="0" w:space="0" w:color="auto"/>
        <w:bottom w:val="none" w:sz="0" w:space="0" w:color="auto"/>
        <w:right w:val="none" w:sz="0" w:space="0" w:color="auto"/>
      </w:divBdr>
      <w:divsChild>
        <w:div w:id="2079941526">
          <w:marLeft w:val="547"/>
          <w:marRight w:val="0"/>
          <w:marTop w:val="134"/>
          <w:marBottom w:val="0"/>
          <w:divBdr>
            <w:top w:val="none" w:sz="0" w:space="0" w:color="auto"/>
            <w:left w:val="none" w:sz="0" w:space="0" w:color="auto"/>
            <w:bottom w:val="none" w:sz="0" w:space="0" w:color="auto"/>
            <w:right w:val="none" w:sz="0" w:space="0" w:color="auto"/>
          </w:divBdr>
        </w:div>
        <w:div w:id="101844809">
          <w:marLeft w:val="547"/>
          <w:marRight w:val="0"/>
          <w:marTop w:val="134"/>
          <w:marBottom w:val="0"/>
          <w:divBdr>
            <w:top w:val="none" w:sz="0" w:space="0" w:color="auto"/>
            <w:left w:val="none" w:sz="0" w:space="0" w:color="auto"/>
            <w:bottom w:val="none" w:sz="0" w:space="0" w:color="auto"/>
            <w:right w:val="none" w:sz="0" w:space="0" w:color="auto"/>
          </w:divBdr>
        </w:div>
        <w:div w:id="1182357302">
          <w:marLeft w:val="547"/>
          <w:marRight w:val="0"/>
          <w:marTop w:val="134"/>
          <w:marBottom w:val="0"/>
          <w:divBdr>
            <w:top w:val="none" w:sz="0" w:space="0" w:color="auto"/>
            <w:left w:val="none" w:sz="0" w:space="0" w:color="auto"/>
            <w:bottom w:val="none" w:sz="0" w:space="0" w:color="auto"/>
            <w:right w:val="none" w:sz="0" w:space="0" w:color="auto"/>
          </w:divBdr>
        </w:div>
        <w:div w:id="2111465522">
          <w:marLeft w:val="547"/>
          <w:marRight w:val="0"/>
          <w:marTop w:val="134"/>
          <w:marBottom w:val="0"/>
          <w:divBdr>
            <w:top w:val="none" w:sz="0" w:space="0" w:color="auto"/>
            <w:left w:val="none" w:sz="0" w:space="0" w:color="auto"/>
            <w:bottom w:val="none" w:sz="0" w:space="0" w:color="auto"/>
            <w:right w:val="none" w:sz="0" w:space="0" w:color="auto"/>
          </w:divBdr>
        </w:div>
        <w:div w:id="846020947">
          <w:marLeft w:val="547"/>
          <w:marRight w:val="0"/>
          <w:marTop w:val="134"/>
          <w:marBottom w:val="0"/>
          <w:divBdr>
            <w:top w:val="none" w:sz="0" w:space="0" w:color="auto"/>
            <w:left w:val="none" w:sz="0" w:space="0" w:color="auto"/>
            <w:bottom w:val="none" w:sz="0" w:space="0" w:color="auto"/>
            <w:right w:val="none" w:sz="0" w:space="0" w:color="auto"/>
          </w:divBdr>
        </w:div>
        <w:div w:id="1233615791">
          <w:marLeft w:val="547"/>
          <w:marRight w:val="0"/>
          <w:marTop w:val="134"/>
          <w:marBottom w:val="0"/>
          <w:divBdr>
            <w:top w:val="none" w:sz="0" w:space="0" w:color="auto"/>
            <w:left w:val="none" w:sz="0" w:space="0" w:color="auto"/>
            <w:bottom w:val="none" w:sz="0" w:space="0" w:color="auto"/>
            <w:right w:val="none" w:sz="0" w:space="0" w:color="auto"/>
          </w:divBdr>
        </w:div>
        <w:div w:id="249580962">
          <w:marLeft w:val="547"/>
          <w:marRight w:val="0"/>
          <w:marTop w:val="134"/>
          <w:marBottom w:val="0"/>
          <w:divBdr>
            <w:top w:val="none" w:sz="0" w:space="0" w:color="auto"/>
            <w:left w:val="none" w:sz="0" w:space="0" w:color="auto"/>
            <w:bottom w:val="none" w:sz="0" w:space="0" w:color="auto"/>
            <w:right w:val="none" w:sz="0" w:space="0" w:color="auto"/>
          </w:divBdr>
        </w:div>
        <w:div w:id="924416962">
          <w:marLeft w:val="547"/>
          <w:marRight w:val="0"/>
          <w:marTop w:val="134"/>
          <w:marBottom w:val="0"/>
          <w:divBdr>
            <w:top w:val="none" w:sz="0" w:space="0" w:color="auto"/>
            <w:left w:val="none" w:sz="0" w:space="0" w:color="auto"/>
            <w:bottom w:val="none" w:sz="0" w:space="0" w:color="auto"/>
            <w:right w:val="none" w:sz="0" w:space="0" w:color="auto"/>
          </w:divBdr>
        </w:div>
      </w:divsChild>
    </w:div>
    <w:div w:id="1823689854">
      <w:bodyDiv w:val="1"/>
      <w:marLeft w:val="0"/>
      <w:marRight w:val="0"/>
      <w:marTop w:val="0"/>
      <w:marBottom w:val="0"/>
      <w:divBdr>
        <w:top w:val="none" w:sz="0" w:space="0" w:color="auto"/>
        <w:left w:val="none" w:sz="0" w:space="0" w:color="auto"/>
        <w:bottom w:val="none" w:sz="0" w:space="0" w:color="auto"/>
        <w:right w:val="none" w:sz="0" w:space="0" w:color="auto"/>
      </w:divBdr>
    </w:div>
    <w:div w:id="1866669235">
      <w:bodyDiv w:val="1"/>
      <w:marLeft w:val="0"/>
      <w:marRight w:val="0"/>
      <w:marTop w:val="0"/>
      <w:marBottom w:val="0"/>
      <w:divBdr>
        <w:top w:val="none" w:sz="0" w:space="0" w:color="auto"/>
        <w:left w:val="none" w:sz="0" w:space="0" w:color="auto"/>
        <w:bottom w:val="none" w:sz="0" w:space="0" w:color="auto"/>
        <w:right w:val="none" w:sz="0" w:space="0" w:color="auto"/>
      </w:divBdr>
    </w:div>
    <w:div w:id="1872494868">
      <w:bodyDiv w:val="1"/>
      <w:marLeft w:val="0"/>
      <w:marRight w:val="0"/>
      <w:marTop w:val="0"/>
      <w:marBottom w:val="0"/>
      <w:divBdr>
        <w:top w:val="none" w:sz="0" w:space="0" w:color="auto"/>
        <w:left w:val="none" w:sz="0" w:space="0" w:color="auto"/>
        <w:bottom w:val="none" w:sz="0" w:space="0" w:color="auto"/>
        <w:right w:val="none" w:sz="0" w:space="0" w:color="auto"/>
      </w:divBdr>
    </w:div>
    <w:div w:id="2001957910">
      <w:bodyDiv w:val="1"/>
      <w:marLeft w:val="0"/>
      <w:marRight w:val="0"/>
      <w:marTop w:val="0"/>
      <w:marBottom w:val="0"/>
      <w:divBdr>
        <w:top w:val="none" w:sz="0" w:space="0" w:color="auto"/>
        <w:left w:val="none" w:sz="0" w:space="0" w:color="auto"/>
        <w:bottom w:val="none" w:sz="0" w:space="0" w:color="auto"/>
        <w:right w:val="none" w:sz="0" w:space="0" w:color="auto"/>
      </w:divBdr>
      <w:divsChild>
        <w:div w:id="609817941">
          <w:marLeft w:val="547"/>
          <w:marRight w:val="0"/>
          <w:marTop w:val="154"/>
          <w:marBottom w:val="0"/>
          <w:divBdr>
            <w:top w:val="none" w:sz="0" w:space="0" w:color="auto"/>
            <w:left w:val="none" w:sz="0" w:space="0" w:color="auto"/>
            <w:bottom w:val="none" w:sz="0" w:space="0" w:color="auto"/>
            <w:right w:val="none" w:sz="0" w:space="0" w:color="auto"/>
          </w:divBdr>
        </w:div>
      </w:divsChild>
    </w:div>
    <w:div w:id="2028025135">
      <w:bodyDiv w:val="1"/>
      <w:marLeft w:val="0"/>
      <w:marRight w:val="0"/>
      <w:marTop w:val="0"/>
      <w:marBottom w:val="0"/>
      <w:divBdr>
        <w:top w:val="none" w:sz="0" w:space="0" w:color="auto"/>
        <w:left w:val="none" w:sz="0" w:space="0" w:color="auto"/>
        <w:bottom w:val="none" w:sz="0" w:space="0" w:color="auto"/>
        <w:right w:val="none" w:sz="0" w:space="0" w:color="auto"/>
      </w:divBdr>
      <w:divsChild>
        <w:div w:id="1329551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ru.wikipedia.org/wiki/%D0%92%D0%B5%D0%BB%D0%B8%D0%BA%D0%BE%D0%B5_%D1%87%D0%B8%D0%BB%D0%B8%D0%B9%D1%81%D0%BA%D0%BE%D0%B5_%D0%B7%D0%B5%D0%BC%D0%BB%D0%B5%D1%82%D1%80%D1%8F%D1%81%D0%B5%D0%BD%D0%B8%D0%B5" TargetMode="External"/><Relationship Id="rId26" Type="http://schemas.openxmlformats.org/officeDocument/2006/relationships/hyperlink" Target="http://ru.wikipedia.org/wiki/%D0%9A%D0%B0%D0%BC%D1%87%D0%B0%D1%82%D0%BA%D0%B0" TargetMode="External"/><Relationship Id="rId39" Type="http://schemas.openxmlformats.org/officeDocument/2006/relationships/hyperlink" Target="http://ru.wikipedia.org/wiki/%D0%AD%D0%BA%D0%B2%D0%B0%D0%B4%D0%BE%D1%80" TargetMode="External"/><Relationship Id="rId21" Type="http://schemas.openxmlformats.org/officeDocument/2006/relationships/hyperlink" Target="http://ru.wikipedia.org/wiki/%D0%98%D0%BD%D0%B4%D0%BE%D0%BD%D0%B5%D0%B7%D0%B8%D1%8F" TargetMode="External"/><Relationship Id="rId34" Type="http://schemas.openxmlformats.org/officeDocument/2006/relationships/hyperlink" Target="http://ru.wikipedia.org/wiki/%D0%A1%D0%BF%D0%B8%D1%81%D0%BE%D0%BA_%D0%B7%D0%B5%D0%BC%D0%BB%D0%B5%D1%82%D1%80%D1%8F%D1%81%D0%B5%D0%BD%D0%B8%D0%B9" TargetMode="External"/><Relationship Id="rId42" Type="http://schemas.openxmlformats.org/officeDocument/2006/relationships/hyperlink" Target="http://ru.wikipedia.org/wiki/%D0%97%D0%B5%D0%BC%D0%BB%D0%B5%D1%82%D1%80%D1%8F%D1%81%D0%B5%D0%BD%D0%B8%D0%B5_%D0%B2_%D0%A7%D0%B8%D0%BB%D0%B8_%282010%29" TargetMode="External"/><Relationship Id="rId47" Type="http://schemas.openxmlformats.org/officeDocument/2006/relationships/hyperlink" Target="http://ru.wikipedia.org/wiki/%D0%92%D0%B0%D0%BB%D1%8C%D0%BF%D0%B0%D1%80%D0%B0%D0%B8%D1%81%D0%BE" TargetMode="External"/><Relationship Id="rId50" Type="http://schemas.openxmlformats.org/officeDocument/2006/relationships/hyperlink" Target="http://ru.wikipedia.org/wiki/%D0%9B%D0%B8%D1%81%D1%81%D0%B0%D0%B1%D0%BE%D0%BD" TargetMode="External"/><Relationship Id="rId55" Type="http://schemas.openxmlformats.org/officeDocument/2006/relationships/hyperlink" Target="http://ru.wikipedia.org/wiki/%D0%90%D0%BB%D1%8F%D1%81%D0%BA%D0%B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ru.wikipedia.org/wiki/%D0%A7%D0%B8%D0%BB%D0%B8" TargetMode="External"/><Relationship Id="rId25" Type="http://schemas.openxmlformats.org/officeDocument/2006/relationships/hyperlink" Target="http://ru.wikipedia.org/wiki/%D0%92%D0%B5%D0%BB%D0%B8%D0%BA%D0%BE%D0%B5_%D0%90%D0%BB%D1%8F%D1%81%D0%BA%D0%B8%D0%BD%D1%81%D0%BA%D0%BE%D0%B5_%D0%B7%D0%B5%D0%BC%D0%BB%D0%B5%D1%82%D1%80%D1%8F%D1%81%D0%B5%D0%BD%D0%B8%D0%B5" TargetMode="External"/><Relationship Id="rId33" Type="http://schemas.openxmlformats.org/officeDocument/2006/relationships/hyperlink" Target="http://ru.wikipedia.org/wiki/%D0%A1%D0%B5%D0%BD%D0%B4%D0%B0%D0%B9%D1%81%D0%BA%D0%BE%D0%B5_%D0%B7%D0%B5%D0%BC%D0%BB%D0%B5%D1%82%D1%80%D1%8F%D1%81%D0%B5%D0%BD%D0%B8%D0%B5_%D0%B8_%D1%86%D1%83%D0%BD%D0%B0%D0%BC%D0%B8_%282011%29" TargetMode="External"/><Relationship Id="rId38" Type="http://schemas.openxmlformats.org/officeDocument/2006/relationships/hyperlink" Target="http://ru.wikipedia.org/wiki/%D0%9A%D0%BE%D0%BB%D1%83%D0%BC%D0%B1%D0%B8%D1%8F" TargetMode="External"/><Relationship Id="rId46" Type="http://schemas.openxmlformats.org/officeDocument/2006/relationships/hyperlink" Target="http://ru.wikipedia.org/wiki/%D0%A1%D0%BF%D0%B8%D1%81%D0%BE%D0%BA_%D0%B7%D0%B5%D0%BC%D0%BB%D0%B5%D1%82%D1%80%D1%8F%D1%81%D0%B5%D0%BD%D0%B8%D0%B9"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D0%92%D0%B0%D0%BB%D1%8C%D0%B4%D0%B8%D0%B2%D0%B8%D1%8F" TargetMode="External"/><Relationship Id="rId20" Type="http://schemas.openxmlformats.org/officeDocument/2006/relationships/hyperlink" Target="http://ru.wikipedia.org/wiki/%D0%A1%D1%83%D0%BC%D0%B0%D1%82%D1%80%D0%B0" TargetMode="External"/><Relationship Id="rId29" Type="http://schemas.openxmlformats.org/officeDocument/2006/relationships/hyperlink" Target="http://ru.wikipedia.org/wiki/%D0%A6%D1%83%D0%BD%D0%B0%D0%BC%D0%B8_%D0%B2_%D0%A1%D0%B5%D0%B2%D0%B5%D1%80%D0%BE-%D0%9A%D1%83%D1%80%D0%B8%D0%BB%D1%8C%D1%81%D0%BA%D0%B5_%D0%B2_1952_%D0%B3%D0%BE%D0%B4%D1%83" TargetMode="External"/><Relationship Id="rId41" Type="http://schemas.openxmlformats.org/officeDocument/2006/relationships/hyperlink" Target="http://ru.wikipedia.org/wiki/%D0%A7%D0%B8%D0%BB%D0%B8" TargetMode="External"/><Relationship Id="rId54" Type="http://schemas.openxmlformats.org/officeDocument/2006/relationships/hyperlink" Target="http://ru.wikipedia.org/wiki/%D0%9A%D1%80%D1%8B%D1%81%D1%8C%D0%B8_%D0%BE%D1%81%D1%82%D1%80%D0%BE%D0%B2%D0%B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ru.wikipedia.org/wiki/%D0%A1%D0%A8%D0%90" TargetMode="External"/><Relationship Id="rId32" Type="http://schemas.openxmlformats.org/officeDocument/2006/relationships/hyperlink" Target="http://ru.wikipedia.org/wiki/%D0%AF%D0%BF%D0%BE%D0%BD%D0%B8%D1%8F" TargetMode="External"/><Relationship Id="rId37" Type="http://schemas.openxmlformats.org/officeDocument/2006/relationships/hyperlink" Target="http://ru.wikipedia.org/wiki/%D0%98%D0%BD%D0%B4%D0%BE%D0%BD%D0%B5%D0%B7%D0%B8%D1%8F" TargetMode="External"/><Relationship Id="rId40" Type="http://schemas.openxmlformats.org/officeDocument/2006/relationships/hyperlink" Target="http://ru.wikipedia.org/wiki/%D0%9C%D0%B0%D1%83%D0%BB%D0%B5_%28%D0%BE%D0%B1%D0%BB%D0%B0%D1%81%D1%82%D1%8C%29" TargetMode="External"/><Relationship Id="rId45" Type="http://schemas.openxmlformats.org/officeDocument/2006/relationships/hyperlink" Target="http://ru.wikipedia.org/wiki/%D0%9A%D0%B0%D0%BD%D0%B0%D0%B4%D0%B0" TargetMode="External"/><Relationship Id="rId53" Type="http://schemas.openxmlformats.org/officeDocument/2006/relationships/hyperlink" Target="http://ru.wikipedia.org/wiki/%D0%A1%D0%BF%D0%B8%D1%81%D0%BE%D0%BA_%D0%B7%D0%B5%D0%BC%D0%BB%D0%B5%D1%82%D1%80%D1%8F%D1%81%D0%B5%D0%BD%D0%B8%D0%B9" TargetMode="External"/><Relationship Id="rId58" Type="http://schemas.openxmlformats.org/officeDocument/2006/relationships/hyperlink" Target="http://ru.wikipedia.org/wiki/%D0%98%D0%BD%D0%B4%D0%BE%D0%BD%D0%B5%D0%B7%D0%B8%D1%8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ru.wikipedia.org/wiki/%D0%90%D0%BB%D1%8F%D1%81%D0%BA%D0%B0" TargetMode="External"/><Relationship Id="rId28" Type="http://schemas.openxmlformats.org/officeDocument/2006/relationships/hyperlink" Target="http://ru.wikipedia.org/wiki/%D0%A1%D0%A1%D0%A1%D0%A0" TargetMode="External"/><Relationship Id="rId36" Type="http://schemas.openxmlformats.org/officeDocument/2006/relationships/hyperlink" Target="http://ru.wikipedia.org/wiki/%D0%A1%D1%83%D0%BC%D0%B0%D1%82%D1%80%D0%B0" TargetMode="External"/><Relationship Id="rId49" Type="http://schemas.openxmlformats.org/officeDocument/2006/relationships/hyperlink" Target="http://ru.wikipedia.org/wiki/%D0%A1%D0%BF%D0%B8%D1%81%D0%BE%D0%BA_%D0%B7%D0%B5%D0%BC%D0%BB%D0%B5%D1%82%D1%80%D1%8F%D1%81%D0%B5%D0%BD%D0%B8%D0%B9" TargetMode="External"/><Relationship Id="rId57" Type="http://schemas.openxmlformats.org/officeDocument/2006/relationships/hyperlink" Target="http://ru.wikipedia.org/wiki/%D0%A1%D1%83%D0%BC%D0%B0%D1%82%D1%80%D0%B0" TargetMode="External"/><Relationship Id="rId10" Type="http://schemas.openxmlformats.org/officeDocument/2006/relationships/image" Target="media/image5.png"/><Relationship Id="rId19" Type="http://schemas.openxmlformats.org/officeDocument/2006/relationships/hyperlink" Target="http://ru.wikipedia.org/wiki/%D0%98%D0%BD%D0%B4%D0%B8%D0%B9%D1%81%D0%BA%D0%B8%D0%B9_%D0%BE%D0%BA%D0%B5%D0%B0%D0%BD" TargetMode="External"/><Relationship Id="rId31" Type="http://schemas.openxmlformats.org/officeDocument/2006/relationships/hyperlink" Target="http://ru.wikipedia.org/wiki/%D0%A1%D0%B5%D0%BD%D0%B4%D0%B0%D0%B9" TargetMode="External"/><Relationship Id="rId44" Type="http://schemas.openxmlformats.org/officeDocument/2006/relationships/hyperlink" Target="http://ru.wikipedia.org/wiki/%D0%A1%D0%A8%D0%90" TargetMode="External"/><Relationship Id="rId52" Type="http://schemas.openxmlformats.org/officeDocument/2006/relationships/hyperlink" Target="http://ru.wikipedia.org/wiki/%D0%9B%D0%B8%D1%81%D1%81%D0%B0%D0%B1%D0%BE%D0%BD%D1%81%D0%BA%D0%BE%D0%B5_%D0%B7%D0%B5%D0%BC%D0%BB%D0%B5%D1%82%D1%80%D1%8F%D1%81%D0%B5%D0%BD%D0%B8%D0%B5"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ru.wikipedia.org/wiki/%D0%97%D0%B5%D0%BC%D0%BB%D0%B5%D1%82%D1%80%D1%8F%D1%81%D0%B5%D0%BD%D0%B8%D0%B5_%D0%B2_%D0%98%D0%BD%D0%B4%D0%B8%D0%B9%D1%81%D0%BA%D0%BE%D0%BC_%D0%BE%D0%BA%D0%B5%D0%B0%D0%BD%D0%B5_%D0%B2_2004_%D0%B3%D0%BE%D0%B4%D1%83" TargetMode="External"/><Relationship Id="rId27" Type="http://schemas.openxmlformats.org/officeDocument/2006/relationships/hyperlink" Target="http://ru.wikipedia.org/wiki/%D0%9A%D1%83%D1%80%D0%B8%D0%BB%D1%8B" TargetMode="External"/><Relationship Id="rId30" Type="http://schemas.openxmlformats.org/officeDocument/2006/relationships/hyperlink" Target="http://ru.wikipedia.org/wiki/%D0%A1%D0%BF%D0%B8%D1%81%D0%BE%D0%BA_%D0%B7%D0%B5%D0%BC%D0%BB%D0%B5%D1%82%D1%80%D1%8F%D1%81%D0%B5%D0%BD%D0%B8%D0%B9" TargetMode="External"/><Relationship Id="rId35" Type="http://schemas.openxmlformats.org/officeDocument/2006/relationships/hyperlink" Target="http://ru.wikipedia.org/wiki/%D0%A1%D0%BF%D0%B8%D1%81%D0%BE%D0%BA_%D0%B7%D0%B5%D0%BC%D0%BB%D0%B5%D1%82%D1%80%D1%8F%D1%81%D0%B5%D0%BD%D0%B8%D0%B9" TargetMode="External"/><Relationship Id="rId43" Type="http://schemas.openxmlformats.org/officeDocument/2006/relationships/hyperlink" Target="http://ru.wikipedia.org/wiki/%D0%9A%D0%B0%D1%81%D0%BA%D0%B0%D0%B4%D0%BD%D1%8B%D0%B5_%D0%B3%D0%BE%D1%80%D1%8B" TargetMode="External"/><Relationship Id="rId48" Type="http://schemas.openxmlformats.org/officeDocument/2006/relationships/hyperlink" Target="http://ru.wikipedia.org/wiki/%D0%A7%D0%B8%D0%BB%D0%B8" TargetMode="External"/><Relationship Id="rId56" Type="http://schemas.openxmlformats.org/officeDocument/2006/relationships/hyperlink" Target="http://ru.wikipedia.org/wiki/%D0%A1%D0%A8%D0%90" TargetMode="External"/><Relationship Id="rId8" Type="http://schemas.openxmlformats.org/officeDocument/2006/relationships/image" Target="media/image3.png"/><Relationship Id="rId51" Type="http://schemas.openxmlformats.org/officeDocument/2006/relationships/hyperlink" Target="http://ru.wikipedia.org/wiki/%D0%9A%D0%BE%D1%80%D0%BE%D0%BB%D0%B5%D0%B2%D1%81%D1%82%D0%B2%D0%BE_%D0%9F%D0%BE%D1%80%D1%82%D1%83%D0%B3%D0%B0%D0%BB%D0%B8%D1%8F"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12</Pages>
  <Words>3615</Words>
  <Characters>20612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Учитель</cp:lastModifiedBy>
  <cp:revision>46</cp:revision>
  <dcterms:created xsi:type="dcterms:W3CDTF">2013-11-25T12:23:00Z</dcterms:created>
  <dcterms:modified xsi:type="dcterms:W3CDTF">2014-06-17T06:24:00Z</dcterms:modified>
</cp:coreProperties>
</file>