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50" w:rsidRDefault="007F2250" w:rsidP="007F2250">
      <w:r>
        <w:t>Весна</w:t>
      </w:r>
    </w:p>
    <w:p w:rsidR="007F2250" w:rsidRDefault="007F2250" w:rsidP="007F2250"/>
    <w:p w:rsidR="007F2250" w:rsidRDefault="007F2250" w:rsidP="007F2250">
      <w:r>
        <w:t xml:space="preserve">   План</w:t>
      </w:r>
    </w:p>
    <w:p w:rsidR="007F2250" w:rsidRDefault="007F2250" w:rsidP="007F2250"/>
    <w:p w:rsidR="007F2250" w:rsidRDefault="007F2250" w:rsidP="007F2250">
      <w:r>
        <w:t xml:space="preserve">   1. Наступила весна.</w:t>
      </w:r>
    </w:p>
    <w:p w:rsidR="007F2250" w:rsidRDefault="007F2250" w:rsidP="007F2250"/>
    <w:p w:rsidR="007F2250" w:rsidRDefault="007F2250" w:rsidP="007F2250">
      <w:r>
        <w:t xml:space="preserve">   2. Ручейки – первые посланцы весны.</w:t>
      </w:r>
    </w:p>
    <w:p w:rsidR="007F2250" w:rsidRDefault="007F2250" w:rsidP="007F2250"/>
    <w:p w:rsidR="007F2250" w:rsidRDefault="007F2250" w:rsidP="007F2250">
      <w:r>
        <w:t xml:space="preserve">   3. Весенняя капель.</w:t>
      </w:r>
    </w:p>
    <w:p w:rsidR="007F2250" w:rsidRDefault="007F2250" w:rsidP="007F2250"/>
    <w:p w:rsidR="007F2250" w:rsidRDefault="007F2250" w:rsidP="007F2250"/>
    <w:p w:rsidR="007F2250" w:rsidRDefault="007F2250" w:rsidP="007F2250"/>
    <w:p w:rsidR="007F2250" w:rsidRDefault="007F2250" w:rsidP="007F2250">
      <w:r>
        <w:t xml:space="preserve">   Если вы меня спросите, какую пору года я люблю больше всего, отвечу: конечно, весну.</w:t>
      </w:r>
    </w:p>
    <w:p w:rsidR="007F2250" w:rsidRDefault="007F2250" w:rsidP="007F2250"/>
    <w:p w:rsidR="007F2250" w:rsidRDefault="007F2250" w:rsidP="007F2250">
      <w:r>
        <w:t xml:space="preserve">   Закончились суровые морозы, и везде ощущается дыхание весны. Все пробуждается к новой жизни, дышит свежестью и молодостью. Еще островками лежит снег, а солнышко припекает, и появляются первые вестники весны – ручейки. Бегут ручейки и поют свою песенку, весело сообщая всем о приходе весны: «Весна идет! Весна идет! Мы молодой весны гонцы, она нас выслала вперед!»</w:t>
      </w:r>
    </w:p>
    <w:p w:rsidR="007F2250" w:rsidRDefault="007F2250" w:rsidP="007F2250"/>
    <w:p w:rsidR="007F2250" w:rsidRDefault="007F2250" w:rsidP="007F2250">
      <w:r>
        <w:t xml:space="preserve">   И хотя ночью все еще морозно, но весна вступает в свои права. Звонче звучат птичьи голоса, от их щебетания за окном я просыпаюсь по утрам. На отдохнувших за зиму деревьях набухли почки. Дунет легкий ветерок, зашумят деревья, приветствуя весну.</w:t>
      </w:r>
    </w:p>
    <w:p w:rsidR="007F2250" w:rsidRDefault="007F2250" w:rsidP="007F2250"/>
    <w:p w:rsidR="007F2250" w:rsidRDefault="007F2250" w:rsidP="007F2250">
      <w:r>
        <w:t xml:space="preserve">   А вслушивались ли вы в пение весенней капели? Это же настоящий хор с разными голосами и тональностью: где-то тише, где-то громче, а то и вовсе басом.</w:t>
      </w:r>
    </w:p>
    <w:p w:rsidR="007F2250" w:rsidRDefault="007F2250" w:rsidP="007F2250"/>
    <w:p w:rsidR="007F2250" w:rsidRDefault="007F2250" w:rsidP="007F2250">
      <w:r>
        <w:t xml:space="preserve">   Я люблю наблюдать весной за природой, смотреть, как вокруг все обновляется. Люблю проводить выходные в весеннем лесу. Идешь по лесу и ощущаешь, что на душе становится легко и радостно. Вот солнечные зайчики пляшут на поляне, – они как будто хотят рассказать всему живому в лесу, что пора просыпаться. Между деревьями от первых солнечных лучиков появились подснежники. Они еще совсем маленькие, хрупкие, но сколько упорства в этих нежных цветах: настойчиво пробивает он толстый ковер прошлогоднего снега. Голубые лепесточки, словно усмехаясь, тянутся к солнышку.</w:t>
      </w:r>
    </w:p>
    <w:p w:rsidR="007F2250" w:rsidRDefault="007F2250" w:rsidP="007F2250"/>
    <w:p w:rsidR="007F2250" w:rsidRDefault="007F2250" w:rsidP="007F2250">
      <w:r>
        <w:t xml:space="preserve">   Набредешь на полянку подснежников – и глаз отвести не можешь: кажется, будто земля и небо одного цвета – ярко-голубого. Цветы такие нежные, что и срывать их жалко и даже стыдно.</w:t>
      </w:r>
    </w:p>
    <w:p w:rsidR="007F2250" w:rsidRDefault="007F2250" w:rsidP="007F2250"/>
    <w:p w:rsidR="00CB31F5" w:rsidRDefault="007F2250" w:rsidP="007F2250">
      <w:r>
        <w:t xml:space="preserve">   Наверное, нет никого мудрее матушки-природы, потому что как объяснить, что одна пора года сменяется другой, и непременно приходит самая долгожданная – весна.</w:t>
      </w:r>
      <w:bookmarkStart w:id="0" w:name="_GoBack"/>
      <w:bookmarkEnd w:id="0"/>
    </w:p>
    <w:sectPr w:rsidR="00CB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50"/>
    <w:rsid w:val="007F2250"/>
    <w:rsid w:val="00C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2014-05-18T06:05:00Z</dcterms:created>
  <dcterms:modified xsi:type="dcterms:W3CDTF">2014-05-18T06:05:00Z</dcterms:modified>
</cp:coreProperties>
</file>