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25" w:rsidRPr="00DE1025" w:rsidRDefault="00DE1025" w:rsidP="00DE1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Хасанова 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Нурия</w:t>
      </w:r>
      <w:proofErr w:type="spellEnd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Хамзовна</w:t>
      </w:r>
      <w:proofErr w:type="spellEnd"/>
    </w:p>
    <w:p w:rsidR="00DE1025" w:rsidRPr="00DE1025" w:rsidRDefault="00DE1025" w:rsidP="00DE1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ВЕрхнешипкинская</w:t>
      </w:r>
      <w:proofErr w:type="spellEnd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 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Заинского</w:t>
      </w:r>
      <w:proofErr w:type="spellEnd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ерхние</w:t>
      </w:r>
      <w:proofErr w:type="spellEnd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Шипки</w:t>
      </w:r>
      <w:proofErr w:type="spellEnd"/>
    </w:p>
    <w:p w:rsidR="00DE1025" w:rsidRPr="00DE1025" w:rsidRDefault="00DE1025" w:rsidP="00DE10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DE1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bookmarkStart w:id="0" w:name="_GoBack"/>
      <w:bookmarkEnd w:id="0"/>
      <w:proofErr w:type="gramEnd"/>
    </w:p>
    <w:p w:rsidR="00D52C75" w:rsidRDefault="00FF2A3C">
      <w:r>
        <w:t>Тема урока: «Русский народный орнамент»</w:t>
      </w:r>
    </w:p>
    <w:p w:rsidR="00C84527" w:rsidRDefault="00C84527">
      <w:r>
        <w:t>Цель урока: 1. Познакомить учащихся с основными видами орнамента.</w:t>
      </w:r>
    </w:p>
    <w:p w:rsidR="00C84527" w:rsidRDefault="00C84527">
      <w:r>
        <w:t xml:space="preserve">                        2.Символы и принципы композиционного построения.</w:t>
      </w:r>
    </w:p>
    <w:p w:rsidR="00C84527" w:rsidRDefault="00C84527">
      <w:r>
        <w:t xml:space="preserve">                        3. Формировать навыки создания единства конструкций и декора в предметах </w:t>
      </w:r>
      <w:r w:rsidR="00991984">
        <w:t xml:space="preserve">       </w:t>
      </w:r>
      <w:r>
        <w:t>народного быта.</w:t>
      </w:r>
    </w:p>
    <w:p w:rsidR="00C84527" w:rsidRDefault="00991984">
      <w:r>
        <w:t>1.</w:t>
      </w:r>
      <w:r w:rsidR="00C84527">
        <w:t xml:space="preserve"> </w:t>
      </w:r>
      <w:r w:rsidR="00C84527" w:rsidRPr="001108AD">
        <w:rPr>
          <w:b/>
        </w:rPr>
        <w:t>Организационный момент</w:t>
      </w:r>
      <w:r w:rsidR="00C84527">
        <w:t>:</w:t>
      </w:r>
      <w:r>
        <w:t xml:space="preserve"> 1. Проверка готовности учащихся к уроку.</w:t>
      </w:r>
    </w:p>
    <w:p w:rsidR="00991984" w:rsidRDefault="00991984">
      <w:r>
        <w:t xml:space="preserve">                                                      2. Сообщение темы урока. Цель урока.</w:t>
      </w:r>
    </w:p>
    <w:p w:rsidR="00991984" w:rsidRDefault="00991984">
      <w:r>
        <w:t>2.</w:t>
      </w:r>
      <w:r w:rsidRPr="001108AD">
        <w:rPr>
          <w:b/>
        </w:rPr>
        <w:t>Актуализация знаний:</w:t>
      </w:r>
    </w:p>
    <w:p w:rsidR="00991984" w:rsidRDefault="00991984">
      <w:r>
        <w:t xml:space="preserve">     Мир крестьянина был заполнен красочным цветением росписи, резными узорами, вышивками и затейливыми кружевами. Они доставляли людям радость и имели символическое значение. Их дарили на свадьбу, новоселье, крестины с пожеланиями добра и счастья. Они защищали человека от злых сил и напастей.</w:t>
      </w:r>
    </w:p>
    <w:p w:rsidR="00991984" w:rsidRDefault="00991984">
      <w:r>
        <w:t xml:space="preserve">   - Какие символы использовали крестьяне для украшения своего быта?</w:t>
      </w:r>
    </w:p>
    <w:p w:rsidR="00991984" w:rsidRDefault="00991984">
      <w:r>
        <w:t xml:space="preserve">3. </w:t>
      </w:r>
      <w:r w:rsidRPr="001108AD">
        <w:rPr>
          <w:b/>
        </w:rPr>
        <w:t>Формирование новых знаний:</w:t>
      </w:r>
    </w:p>
    <w:p w:rsidR="00991984" w:rsidRDefault="00991984">
      <w:r>
        <w:t xml:space="preserve">     Украшения представляли собой узор</w:t>
      </w:r>
      <w:proofErr w:type="gramStart"/>
      <w:r>
        <w:t xml:space="preserve"> ,</w:t>
      </w:r>
      <w:proofErr w:type="gramEnd"/>
      <w:r>
        <w:t xml:space="preserve"> который называют орнамен</w:t>
      </w:r>
      <w:r w:rsidR="005C7AFB">
        <w:t>т</w:t>
      </w:r>
      <w:r>
        <w:t>.</w:t>
      </w:r>
    </w:p>
    <w:p w:rsidR="00991984" w:rsidRDefault="00991984">
      <w:r>
        <w:t xml:space="preserve"> </w:t>
      </w:r>
      <w:r>
        <w:rPr>
          <w:b/>
        </w:rPr>
        <w:t>Орнамен</w:t>
      </w:r>
      <w:proofErr w:type="gramStart"/>
      <w:r>
        <w:rPr>
          <w:b/>
        </w:rPr>
        <w:t>т</w:t>
      </w:r>
      <w:r>
        <w:t>-</w:t>
      </w:r>
      <w:proofErr w:type="gramEnd"/>
      <w:r>
        <w:t xml:space="preserve"> это узор, основанный на повторе и чередовании составляющих его элементов.</w:t>
      </w:r>
    </w:p>
    <w:p w:rsidR="00991984" w:rsidRDefault="00991984">
      <w:r>
        <w:rPr>
          <w:b/>
        </w:rPr>
        <w:t>Русский орнамент</w:t>
      </w:r>
      <w:r>
        <w:t xml:space="preserve"> имеет обобщенные декоративные формы. Птицы, кони, цветы зачастую не похожи на своих природных собратьев.</w:t>
      </w:r>
    </w:p>
    <w:p w:rsidR="00991984" w:rsidRDefault="005C7AFB">
      <w:r>
        <w:t xml:space="preserve">     В русском орнаменте декоративные элементы выражали чувства, мысли и интересы земледельца.</w:t>
      </w:r>
    </w:p>
    <w:p w:rsidR="005C7AFB" w:rsidRDefault="005C7AFB">
      <w:r>
        <w:t xml:space="preserve">     Русский орнамент очень разнообразен. Он </w:t>
      </w:r>
      <w:proofErr w:type="spellStart"/>
      <w:r>
        <w:t>запечатляет</w:t>
      </w:r>
      <w:proofErr w:type="spellEnd"/>
      <w:r>
        <w:t xml:space="preserve"> природные формы разных областей.</w:t>
      </w:r>
    </w:p>
    <w:p w:rsidR="005C7AFB" w:rsidRDefault="005C7AFB">
      <w:r>
        <w:t xml:space="preserve">      </w:t>
      </w:r>
      <w:proofErr w:type="gramStart"/>
      <w:r>
        <w:t>В</w:t>
      </w:r>
      <w:r>
        <w:rPr>
          <w:b/>
        </w:rPr>
        <w:t xml:space="preserve"> северном орнаменте </w:t>
      </w:r>
      <w:r>
        <w:t>чаще всего изображаются ели, клюква, снежинки, рыбы, олени; цветовое решение скромное, нежное, мягкое: белые, голубые, золотистые оттенки.</w:t>
      </w:r>
      <w:proofErr w:type="gramEnd"/>
    </w:p>
    <w:p w:rsidR="005C7AFB" w:rsidRDefault="005C7AFB">
      <w:r>
        <w:t xml:space="preserve">    </w:t>
      </w:r>
      <w:proofErr w:type="gramStart"/>
      <w:r>
        <w:t>В</w:t>
      </w:r>
      <w:r>
        <w:rPr>
          <w:b/>
        </w:rPr>
        <w:t xml:space="preserve"> орнаменте центральных областей</w:t>
      </w:r>
      <w:r>
        <w:t xml:space="preserve"> преобладают пышные цветы, грабельки, солнышко, птицы, иногда тигры и барсы при сочетании контрастных цветов: красных, синих, желтых, черных, зеленых.</w:t>
      </w:r>
      <w:proofErr w:type="gramEnd"/>
    </w:p>
    <w:p w:rsidR="005C7AFB" w:rsidRDefault="005C7AFB">
      <w:r>
        <w:t xml:space="preserve">      Орнаменты классифицируются </w:t>
      </w:r>
      <w:r>
        <w:rPr>
          <w:b/>
        </w:rPr>
        <w:t>по трем основным факторам</w:t>
      </w:r>
      <w:r>
        <w:t>: замкнутый, ленточный, сетчатый.</w:t>
      </w:r>
    </w:p>
    <w:p w:rsidR="005C7AFB" w:rsidRDefault="005C7AFB">
      <w:r>
        <w:t xml:space="preserve"> </w:t>
      </w:r>
      <w:proofErr w:type="gramStart"/>
      <w:r>
        <w:rPr>
          <w:b/>
        </w:rPr>
        <w:t>Замкнуты орнаментом</w:t>
      </w:r>
      <w:r>
        <w:t xml:space="preserve"> называют</w:t>
      </w:r>
      <w:proofErr w:type="gramEnd"/>
      <w:r>
        <w:t xml:space="preserve"> узор, декоративные элементы которого сгруппированы так, что создают замкнутое движение.</w:t>
      </w:r>
    </w:p>
    <w:p w:rsidR="005C7AFB" w:rsidRDefault="005C7AFB">
      <w:r>
        <w:t>Такой орнамент применяется для украшения скатертей, салфеток, тарелок, окон и других рамок.</w:t>
      </w:r>
    </w:p>
    <w:p w:rsidR="005C7AFB" w:rsidRDefault="00284AAF">
      <w:r>
        <w:rPr>
          <w:b/>
        </w:rPr>
        <w:lastRenderedPageBreak/>
        <w:t xml:space="preserve"> Ленточный орнамен</w:t>
      </w:r>
      <w:proofErr w:type="gramStart"/>
      <w:r>
        <w:rPr>
          <w:b/>
        </w:rPr>
        <w:t>т</w:t>
      </w:r>
      <w:r>
        <w:t>-</w:t>
      </w:r>
      <w:proofErr w:type="gramEnd"/>
      <w:r>
        <w:t xml:space="preserve"> это узор. Декоративные </w:t>
      </w:r>
      <w:proofErr w:type="gramStart"/>
      <w:r>
        <w:t>элементы</w:t>
      </w:r>
      <w:proofErr w:type="gramEnd"/>
      <w:r>
        <w:t xml:space="preserve"> которого создают ритмический ряд с открытым двусторонним движением, вписывающимся в ленту.</w:t>
      </w:r>
    </w:p>
    <w:p w:rsidR="00284AAF" w:rsidRDefault="00284AAF">
      <w:r>
        <w:t xml:space="preserve">  Широко применяется ленточный орнамент в украшении одежды в виде вышитого воротника, края рукава, узкого пояса, головной повязки.</w:t>
      </w:r>
    </w:p>
    <w:p w:rsidR="00284AAF" w:rsidRDefault="00284AAF">
      <w:r>
        <w:rPr>
          <w:b/>
        </w:rPr>
        <w:t>Сетчатый орнамен</w:t>
      </w:r>
      <w:proofErr w:type="gramStart"/>
      <w:r>
        <w:rPr>
          <w:b/>
        </w:rPr>
        <w:t>т</w:t>
      </w:r>
      <w:r>
        <w:t>-</w:t>
      </w:r>
      <w:proofErr w:type="gramEnd"/>
      <w:r>
        <w:t xml:space="preserve"> это узор в виде ячеек</w:t>
      </w:r>
      <w:r w:rsidR="001108AD">
        <w:t xml:space="preserve"> ,к</w:t>
      </w:r>
      <w:r>
        <w:t xml:space="preserve">оторые заполнены декоративными элементами. </w:t>
      </w:r>
      <w:r w:rsidR="001108AD">
        <w:t xml:space="preserve">                                   </w:t>
      </w:r>
      <w:r>
        <w:t>Таким орнаментом оформляли тканые вещи.</w:t>
      </w:r>
    </w:p>
    <w:p w:rsidR="00284AAF" w:rsidRDefault="00284AAF">
      <w:r>
        <w:t xml:space="preserve">  Любимыми на Руси был, пожалуй, ленточный орнамент. Изделия украшались декоративными поясами, </w:t>
      </w:r>
      <w:r w:rsidR="001108AD">
        <w:t>н</w:t>
      </w:r>
      <w:r>
        <w:t>о часто в центре изделия располагался замкнутый орнамент со стилизованными всадниками, растениями, фантастическими животными.</w:t>
      </w:r>
    </w:p>
    <w:p w:rsidR="00284AAF" w:rsidRDefault="00284AAF">
      <w:r>
        <w:t xml:space="preserve">      Основным</w:t>
      </w:r>
      <w:r>
        <w:rPr>
          <w:b/>
        </w:rPr>
        <w:t xml:space="preserve"> источником</w:t>
      </w:r>
      <w:r>
        <w:t xml:space="preserve"> для создания орнамента была природа. На шкурах зверей, змей, гусениц, крыльях птиц и бабочек, на растениях и плодах природа нарисовала чудесные узоры,</w:t>
      </w:r>
    </w:p>
    <w:p w:rsidR="00284AAF" w:rsidRDefault="00284AAF">
      <w:r>
        <w:t>Открыв человеку бесконечное множество орнаментальных форм и цветовых оттенков.</w:t>
      </w:r>
    </w:p>
    <w:p w:rsidR="00284AAF" w:rsidRPr="00284AAF" w:rsidRDefault="00284AAF">
      <w:pPr>
        <w:rPr>
          <w:b/>
        </w:rPr>
      </w:pPr>
      <w:r>
        <w:t xml:space="preserve">  В древних русских узорах нет кричащих цветов, они согласованы между собой и построены </w:t>
      </w:r>
      <w:r w:rsidR="001108AD">
        <w:rPr>
          <w:b/>
        </w:rPr>
        <w:t>в единой цветовой гамме.</w:t>
      </w:r>
    </w:p>
    <w:p w:rsidR="005C7AFB" w:rsidRDefault="005C7AFB">
      <w:r>
        <w:t xml:space="preserve">     </w:t>
      </w:r>
      <w:r w:rsidR="001108AD">
        <w:t xml:space="preserve">В вышивке преобладал белый, красный, </w:t>
      </w:r>
      <w:proofErr w:type="gramStart"/>
      <w:r w:rsidR="001108AD">
        <w:t>черный</w:t>
      </w:r>
      <w:proofErr w:type="gramEnd"/>
      <w:r w:rsidR="001108AD">
        <w:t xml:space="preserve"> желтый, коричневый цвета. Иногда нежный синий и натуральный </w:t>
      </w:r>
      <w:r w:rsidR="001108AD" w:rsidRPr="001108AD">
        <w:t>зеленый</w:t>
      </w:r>
      <w:r w:rsidR="001108AD">
        <w:t>.</w:t>
      </w:r>
    </w:p>
    <w:p w:rsidR="001108AD" w:rsidRDefault="001108AD">
      <w:r>
        <w:t>Белый цвет в народных представлениях связывался со светом, чистотой и олицетворял женское начало.</w:t>
      </w:r>
    </w:p>
    <w:p w:rsidR="001108AD" w:rsidRDefault="001108AD">
      <w:r>
        <w:t xml:space="preserve"> Красный был цветом солнца, огня, жизни, красоты и олицетворял мужское начало.</w:t>
      </w:r>
    </w:p>
    <w:p w:rsidR="001108AD" w:rsidRDefault="001108AD">
      <w:r>
        <w:t xml:space="preserve">   4. Закрепление знаний.</w:t>
      </w:r>
    </w:p>
    <w:p w:rsidR="001108AD" w:rsidRDefault="001108AD">
      <w:r>
        <w:t xml:space="preserve">Задание </w:t>
      </w:r>
      <w:proofErr w:type="gramStart"/>
      <w:r>
        <w:t>:д</w:t>
      </w:r>
      <w:proofErr w:type="gramEnd"/>
      <w:r>
        <w:t>екоративно оформить изделия, выполненные на предыдущем уроке; выдержать принцип единства формы и декора.</w:t>
      </w:r>
    </w:p>
    <w:p w:rsidR="001108AD" w:rsidRDefault="001108AD">
      <w:r>
        <w:t xml:space="preserve"> Материал: гуашь, кисти.</w:t>
      </w:r>
    </w:p>
    <w:p w:rsidR="001108AD" w:rsidRDefault="001108AD">
      <w:r>
        <w:t>Зрительный ряд</w:t>
      </w:r>
      <w:proofErr w:type="gramStart"/>
      <w:r>
        <w:t xml:space="preserve"> :</w:t>
      </w:r>
      <w:proofErr w:type="gramEnd"/>
      <w:r>
        <w:t xml:space="preserve"> образцы перечисленных в тексте видов орнамента в вышивке и примеры росписи прялки.</w:t>
      </w:r>
    </w:p>
    <w:p w:rsidR="006C3A19" w:rsidRDefault="006C3A19">
      <w:r>
        <w:t xml:space="preserve">5. Анализ работы. </w:t>
      </w:r>
    </w:p>
    <w:p w:rsidR="006C3A19" w:rsidRDefault="006C3A19">
      <w:r>
        <w:t>6. Домашнее задание.</w:t>
      </w:r>
    </w:p>
    <w:p w:rsidR="006C3A19" w:rsidRDefault="000A0D51">
      <w:r>
        <w:t>Завершить практическую работу.</w:t>
      </w:r>
    </w:p>
    <w:p w:rsidR="001108AD" w:rsidRPr="005C7AFB" w:rsidRDefault="001108AD"/>
    <w:p w:rsidR="00991984" w:rsidRDefault="00991984"/>
    <w:p w:rsidR="00991984" w:rsidRDefault="00991984">
      <w:r>
        <w:t xml:space="preserve">                                                     </w:t>
      </w:r>
    </w:p>
    <w:sectPr w:rsidR="0099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B2711"/>
    <w:multiLevelType w:val="multilevel"/>
    <w:tmpl w:val="F2AAF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3C"/>
    <w:rsid w:val="000A0D51"/>
    <w:rsid w:val="001108AD"/>
    <w:rsid w:val="00284AAF"/>
    <w:rsid w:val="005C7AFB"/>
    <w:rsid w:val="006C3A19"/>
    <w:rsid w:val="00991984"/>
    <w:rsid w:val="00C84527"/>
    <w:rsid w:val="00D52C75"/>
    <w:rsid w:val="00DE1025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Хасанова Нурия</dc:creator>
  <cp:lastModifiedBy>Хасанова Нурия</cp:lastModifiedBy>
  <cp:revision>3</cp:revision>
  <dcterms:created xsi:type="dcterms:W3CDTF">2014-03-06T05:51:00Z</dcterms:created>
  <dcterms:modified xsi:type="dcterms:W3CDTF">2014-03-06T07:56:00Z</dcterms:modified>
</cp:coreProperties>
</file>