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theme/themeOverride1.xml" ContentType="application/vnd.openxmlformats-officedocument.themeOverride+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46" w:rsidRPr="004839BB" w:rsidRDefault="00045E46" w:rsidP="00045E46">
      <w:pPr>
        <w:ind w:left="540" w:right="-104"/>
        <w:jc w:val="center"/>
        <w:rPr>
          <w:bCs/>
        </w:rPr>
      </w:pPr>
      <w:r w:rsidRPr="004839BB">
        <w:rPr>
          <w:bCs/>
        </w:rPr>
        <w:t>Министерство Образования Республики Саха (Якутия)</w:t>
      </w:r>
    </w:p>
    <w:p w:rsidR="00045E46" w:rsidRDefault="00045E46" w:rsidP="00045E46">
      <w:pPr>
        <w:jc w:val="center"/>
        <w:rPr>
          <w:bCs/>
        </w:rPr>
      </w:pPr>
      <w:r w:rsidRPr="004839BB">
        <w:rPr>
          <w:bCs/>
        </w:rPr>
        <w:t>МУ «Аллайховское улусное (районное) управление образования»</w:t>
      </w:r>
      <w:r w:rsidRPr="004839BB">
        <w:rPr>
          <w:bCs/>
        </w:rPr>
        <w:br/>
        <w:t>МОУ «Чокурдахская средняя общеобразовательная школа имени А.Г. Чикачёва.»</w:t>
      </w:r>
      <w:r w:rsidRPr="00BF447A">
        <w:rPr>
          <w:iCs/>
          <w:sz w:val="28"/>
          <w:szCs w:val="28"/>
        </w:rPr>
        <w:t xml:space="preserve"> </w:t>
      </w:r>
    </w:p>
    <w:p w:rsidR="00045E46" w:rsidRDefault="00045E46" w:rsidP="00045E46">
      <w:pPr>
        <w:jc w:val="center"/>
        <w:rPr>
          <w:bCs/>
        </w:rPr>
      </w:pPr>
    </w:p>
    <w:p w:rsidR="00045E46" w:rsidRDefault="00045E46" w:rsidP="00045E46">
      <w:pPr>
        <w:jc w:val="center"/>
        <w:rPr>
          <w:bCs/>
        </w:rPr>
      </w:pPr>
    </w:p>
    <w:p w:rsidR="00045E46" w:rsidRDefault="00045E46" w:rsidP="00045E46">
      <w:pPr>
        <w:jc w:val="center"/>
        <w:rPr>
          <w:bCs/>
        </w:rPr>
      </w:pPr>
    </w:p>
    <w:p w:rsidR="00045E46" w:rsidRDefault="00045E46" w:rsidP="00045E46">
      <w:pPr>
        <w:jc w:val="center"/>
        <w:rPr>
          <w:bCs/>
        </w:rPr>
      </w:pPr>
    </w:p>
    <w:p w:rsidR="00045E46" w:rsidRDefault="00045E46" w:rsidP="00045E46">
      <w:pPr>
        <w:jc w:val="center"/>
        <w:rPr>
          <w:b/>
          <w:bCs/>
          <w:sz w:val="32"/>
          <w:szCs w:val="32"/>
        </w:rPr>
      </w:pPr>
    </w:p>
    <w:p w:rsidR="00045E46" w:rsidRDefault="00045E46" w:rsidP="00045E46">
      <w:pPr>
        <w:jc w:val="center"/>
        <w:rPr>
          <w:b/>
          <w:bCs/>
          <w:sz w:val="32"/>
          <w:szCs w:val="32"/>
        </w:rPr>
      </w:pPr>
    </w:p>
    <w:p w:rsidR="00045E46" w:rsidRDefault="00045E46" w:rsidP="00045E46">
      <w:pPr>
        <w:jc w:val="center"/>
        <w:rPr>
          <w:b/>
          <w:bCs/>
          <w:sz w:val="32"/>
          <w:szCs w:val="32"/>
        </w:rPr>
      </w:pPr>
    </w:p>
    <w:p w:rsidR="00045E46" w:rsidRDefault="00045E46" w:rsidP="00045E46">
      <w:pPr>
        <w:jc w:val="center"/>
        <w:rPr>
          <w:b/>
          <w:bCs/>
          <w:sz w:val="32"/>
          <w:szCs w:val="32"/>
        </w:rPr>
      </w:pPr>
    </w:p>
    <w:p w:rsidR="00045E46" w:rsidRDefault="00045E46" w:rsidP="00045E46">
      <w:pPr>
        <w:jc w:val="center"/>
        <w:rPr>
          <w:b/>
          <w:bCs/>
          <w:sz w:val="32"/>
          <w:szCs w:val="32"/>
        </w:rPr>
      </w:pPr>
    </w:p>
    <w:p w:rsidR="00045E46" w:rsidRDefault="00045E46" w:rsidP="00045E46">
      <w:pPr>
        <w:jc w:val="center"/>
        <w:rPr>
          <w:b/>
          <w:bCs/>
          <w:sz w:val="32"/>
          <w:szCs w:val="32"/>
        </w:rPr>
      </w:pPr>
    </w:p>
    <w:p w:rsidR="00045E46" w:rsidRDefault="00045E46" w:rsidP="00045E46">
      <w:pPr>
        <w:jc w:val="center"/>
        <w:rPr>
          <w:b/>
          <w:bCs/>
          <w:sz w:val="32"/>
          <w:szCs w:val="32"/>
        </w:rPr>
      </w:pPr>
    </w:p>
    <w:p w:rsidR="00045E46" w:rsidRDefault="00045E46" w:rsidP="00045E46">
      <w:pPr>
        <w:jc w:val="center"/>
        <w:rPr>
          <w:b/>
          <w:bCs/>
          <w:sz w:val="32"/>
          <w:szCs w:val="32"/>
        </w:rPr>
      </w:pPr>
      <w:r>
        <w:rPr>
          <w:b/>
          <w:bCs/>
          <w:sz w:val="32"/>
          <w:szCs w:val="32"/>
        </w:rPr>
        <w:t>Статья</w:t>
      </w:r>
    </w:p>
    <w:p w:rsidR="003050AC" w:rsidRPr="003050AC" w:rsidRDefault="003050AC" w:rsidP="003050AC">
      <w:pPr>
        <w:jc w:val="center"/>
        <w:rPr>
          <w:b/>
          <w:bCs/>
          <w:sz w:val="32"/>
          <w:szCs w:val="32"/>
        </w:rPr>
      </w:pPr>
      <w:r w:rsidRPr="003050AC">
        <w:rPr>
          <w:rFonts w:eastAsia="TimesNewRomanPSMT"/>
          <w:b/>
          <w:sz w:val="28"/>
          <w:szCs w:val="28"/>
        </w:rPr>
        <w:t>Проектная деятельность как форма подготовки к ГИА по алгебре в 9 классе и к ЕГЭ по математике в 11 классе.</w:t>
      </w:r>
    </w:p>
    <w:p w:rsidR="00045E46" w:rsidRPr="00BF447A" w:rsidRDefault="00045E46" w:rsidP="003050AC">
      <w:pPr>
        <w:rPr>
          <w:b/>
          <w:bCs/>
          <w:sz w:val="32"/>
          <w:szCs w:val="32"/>
        </w:rPr>
      </w:pPr>
    </w:p>
    <w:p w:rsidR="00045E46" w:rsidRPr="00BF447A" w:rsidRDefault="00045E46" w:rsidP="00045E46">
      <w:pPr>
        <w:jc w:val="center"/>
        <w:rPr>
          <w:b/>
          <w:bCs/>
          <w:sz w:val="32"/>
          <w:szCs w:val="32"/>
        </w:rPr>
      </w:pPr>
    </w:p>
    <w:p w:rsidR="00045E46" w:rsidRDefault="00045E46" w:rsidP="00045E46">
      <w:pPr>
        <w:jc w:val="center"/>
        <w:rPr>
          <w:bCs/>
        </w:rPr>
      </w:pPr>
    </w:p>
    <w:p w:rsidR="00045E46" w:rsidRDefault="00045E46" w:rsidP="00045E46">
      <w:pPr>
        <w:jc w:val="center"/>
        <w:rPr>
          <w:bCs/>
        </w:rPr>
      </w:pPr>
    </w:p>
    <w:p w:rsidR="00045E46" w:rsidRDefault="00045E46" w:rsidP="00045E46">
      <w:pPr>
        <w:jc w:val="center"/>
        <w:rPr>
          <w:bCs/>
        </w:rPr>
      </w:pPr>
    </w:p>
    <w:p w:rsidR="00045E46" w:rsidRDefault="00045E46" w:rsidP="00045E46">
      <w:pPr>
        <w:jc w:val="center"/>
        <w:rPr>
          <w:bCs/>
        </w:rPr>
      </w:pPr>
    </w:p>
    <w:p w:rsidR="00045E46" w:rsidRDefault="00045E46" w:rsidP="00045E46">
      <w:pPr>
        <w:jc w:val="center"/>
        <w:rPr>
          <w:bCs/>
        </w:rPr>
      </w:pPr>
    </w:p>
    <w:p w:rsidR="00045E46" w:rsidRDefault="00045E46" w:rsidP="00045E46">
      <w:pPr>
        <w:jc w:val="center"/>
        <w:rPr>
          <w:bCs/>
        </w:rPr>
      </w:pPr>
    </w:p>
    <w:p w:rsidR="00045E46" w:rsidRDefault="00045E46" w:rsidP="00045E46">
      <w:pPr>
        <w:rPr>
          <w:iCs/>
          <w:sz w:val="28"/>
          <w:szCs w:val="28"/>
        </w:rPr>
      </w:pPr>
      <w:r>
        <w:rPr>
          <w:iCs/>
          <w:sz w:val="28"/>
          <w:szCs w:val="28"/>
        </w:rPr>
        <w:t xml:space="preserve">                                                     </w:t>
      </w:r>
    </w:p>
    <w:p w:rsidR="00045E46" w:rsidRDefault="00045E46" w:rsidP="00045E46">
      <w:pPr>
        <w:rPr>
          <w:iCs/>
          <w:sz w:val="28"/>
          <w:szCs w:val="28"/>
        </w:rPr>
      </w:pPr>
    </w:p>
    <w:p w:rsidR="00045E46" w:rsidRDefault="00045E46" w:rsidP="00045E46">
      <w:pPr>
        <w:rPr>
          <w:iCs/>
          <w:sz w:val="28"/>
          <w:szCs w:val="28"/>
        </w:rPr>
      </w:pPr>
    </w:p>
    <w:p w:rsidR="00045E46" w:rsidRDefault="00045E46" w:rsidP="00045E46">
      <w:pPr>
        <w:rPr>
          <w:iCs/>
          <w:sz w:val="28"/>
          <w:szCs w:val="28"/>
        </w:rPr>
      </w:pPr>
      <w:r>
        <w:rPr>
          <w:iCs/>
          <w:sz w:val="28"/>
          <w:szCs w:val="28"/>
        </w:rPr>
        <w:t xml:space="preserve">                                                        </w:t>
      </w:r>
    </w:p>
    <w:p w:rsidR="00045E46" w:rsidRDefault="00045E46" w:rsidP="00045E46">
      <w:pPr>
        <w:rPr>
          <w:iCs/>
          <w:sz w:val="28"/>
          <w:szCs w:val="28"/>
        </w:rPr>
      </w:pPr>
    </w:p>
    <w:p w:rsidR="00045E46" w:rsidRDefault="00045E46" w:rsidP="00045E46">
      <w:pPr>
        <w:rPr>
          <w:iCs/>
          <w:sz w:val="28"/>
          <w:szCs w:val="28"/>
        </w:rPr>
      </w:pPr>
    </w:p>
    <w:p w:rsidR="00045E46" w:rsidRDefault="00045E46" w:rsidP="00045E46">
      <w:pPr>
        <w:rPr>
          <w:iCs/>
          <w:sz w:val="28"/>
          <w:szCs w:val="28"/>
        </w:rPr>
      </w:pPr>
    </w:p>
    <w:p w:rsidR="003050AC" w:rsidRDefault="00045E46" w:rsidP="003050AC">
      <w:pPr>
        <w:jc w:val="right"/>
        <w:rPr>
          <w:iCs/>
          <w:sz w:val="28"/>
          <w:szCs w:val="28"/>
        </w:rPr>
      </w:pPr>
      <w:r>
        <w:rPr>
          <w:iCs/>
          <w:sz w:val="28"/>
          <w:szCs w:val="28"/>
        </w:rPr>
        <w:t xml:space="preserve">                                                        Автор: </w:t>
      </w:r>
      <w:r w:rsidRPr="00450960">
        <w:rPr>
          <w:iCs/>
          <w:sz w:val="28"/>
          <w:szCs w:val="28"/>
        </w:rPr>
        <w:t xml:space="preserve"> Кочкина Е.Н.</w:t>
      </w:r>
      <w:r>
        <w:rPr>
          <w:iCs/>
          <w:sz w:val="28"/>
          <w:szCs w:val="28"/>
        </w:rPr>
        <w:t xml:space="preserve">, </w:t>
      </w:r>
    </w:p>
    <w:p w:rsidR="00045E46" w:rsidRDefault="00045E46" w:rsidP="003050AC">
      <w:pPr>
        <w:jc w:val="right"/>
        <w:rPr>
          <w:iCs/>
          <w:sz w:val="28"/>
          <w:szCs w:val="28"/>
        </w:rPr>
      </w:pPr>
      <w:r>
        <w:rPr>
          <w:iCs/>
          <w:sz w:val="28"/>
          <w:szCs w:val="28"/>
        </w:rPr>
        <w:t>учитель математики,</w:t>
      </w:r>
    </w:p>
    <w:p w:rsidR="00045E46" w:rsidRDefault="00045E46" w:rsidP="003050AC">
      <w:pPr>
        <w:jc w:val="right"/>
        <w:rPr>
          <w:iCs/>
          <w:sz w:val="28"/>
          <w:szCs w:val="28"/>
        </w:rPr>
      </w:pPr>
      <w:r>
        <w:rPr>
          <w:iCs/>
          <w:sz w:val="28"/>
          <w:szCs w:val="28"/>
        </w:rPr>
        <w:t xml:space="preserve">                       </w:t>
      </w:r>
      <w:r w:rsidR="003050AC">
        <w:rPr>
          <w:iCs/>
          <w:sz w:val="28"/>
          <w:szCs w:val="28"/>
        </w:rPr>
        <w:t xml:space="preserve">                               к</w:t>
      </w:r>
      <w:r>
        <w:rPr>
          <w:iCs/>
          <w:sz w:val="28"/>
          <w:szCs w:val="28"/>
        </w:rPr>
        <w:t>атегория: высшая.</w:t>
      </w:r>
    </w:p>
    <w:p w:rsidR="00045E46" w:rsidRPr="00450960" w:rsidRDefault="00045E46" w:rsidP="003050AC">
      <w:pPr>
        <w:jc w:val="right"/>
        <w:rPr>
          <w:iCs/>
          <w:sz w:val="28"/>
          <w:szCs w:val="28"/>
        </w:rPr>
      </w:pPr>
      <w:r>
        <w:rPr>
          <w:iCs/>
          <w:sz w:val="28"/>
          <w:szCs w:val="28"/>
        </w:rPr>
        <w:t xml:space="preserve">                                                      Пед. стаж: 31 год.</w:t>
      </w:r>
    </w:p>
    <w:p w:rsidR="00045E46" w:rsidRPr="00D62095" w:rsidRDefault="00045E46" w:rsidP="00045E46">
      <w:pPr>
        <w:rPr>
          <w:iCs/>
          <w:sz w:val="28"/>
          <w:szCs w:val="28"/>
        </w:rPr>
      </w:pPr>
      <w:r w:rsidRPr="00450960">
        <w:rPr>
          <w:iCs/>
          <w:sz w:val="28"/>
          <w:szCs w:val="28"/>
        </w:rPr>
        <w:t xml:space="preserve">                                             </w:t>
      </w:r>
      <w:r>
        <w:rPr>
          <w:iCs/>
          <w:sz w:val="28"/>
          <w:szCs w:val="28"/>
        </w:rPr>
        <w:t xml:space="preserve">                           </w:t>
      </w:r>
    </w:p>
    <w:p w:rsidR="00045E46" w:rsidRDefault="00045E46" w:rsidP="00045E46">
      <w:pPr>
        <w:jc w:val="center"/>
        <w:rPr>
          <w:bCs/>
        </w:rPr>
      </w:pPr>
    </w:p>
    <w:p w:rsidR="00045E46" w:rsidRDefault="00045E46" w:rsidP="00045E46">
      <w:pPr>
        <w:jc w:val="center"/>
      </w:pPr>
    </w:p>
    <w:p w:rsidR="003050AC" w:rsidRDefault="003050AC" w:rsidP="00045E46"/>
    <w:p w:rsidR="003050AC" w:rsidRDefault="003050AC" w:rsidP="00045E46"/>
    <w:p w:rsidR="003050AC" w:rsidRDefault="003050AC" w:rsidP="00045E46"/>
    <w:p w:rsidR="003050AC" w:rsidRDefault="003050AC" w:rsidP="00045E46"/>
    <w:p w:rsidR="003050AC" w:rsidRDefault="003050AC" w:rsidP="00045E46"/>
    <w:p w:rsidR="003050AC" w:rsidRDefault="003050AC" w:rsidP="00045E46"/>
    <w:p w:rsidR="00045E46" w:rsidRDefault="003050AC" w:rsidP="003050AC">
      <w:pPr>
        <w:jc w:val="center"/>
      </w:pPr>
      <w:r>
        <w:t>п</w:t>
      </w:r>
      <w:r w:rsidR="00045E46">
        <w:t>. Чокурдах. 2011г.</w:t>
      </w:r>
    </w:p>
    <w:p w:rsidR="003050AC" w:rsidRPr="003050AC" w:rsidRDefault="003050AC" w:rsidP="003050AC">
      <w:pPr>
        <w:jc w:val="center"/>
        <w:rPr>
          <w:b/>
          <w:bCs/>
          <w:sz w:val="32"/>
          <w:szCs w:val="32"/>
        </w:rPr>
      </w:pPr>
      <w:r w:rsidRPr="003050AC">
        <w:rPr>
          <w:rFonts w:eastAsia="TimesNewRomanPSMT"/>
          <w:b/>
          <w:sz w:val="28"/>
          <w:szCs w:val="28"/>
        </w:rPr>
        <w:lastRenderedPageBreak/>
        <w:t>Проектная деятельность как форма подготовки к ГИА по алгебре в 9 классе и к ЕГЭ по математике в 11 классе.</w:t>
      </w:r>
    </w:p>
    <w:p w:rsidR="00045E46" w:rsidRDefault="00045E46" w:rsidP="003050AC"/>
    <w:p w:rsidR="00045E46" w:rsidRDefault="00045E46" w:rsidP="00045E46">
      <w:pPr>
        <w:ind w:left="4248"/>
        <w:jc w:val="center"/>
        <w:rPr>
          <w:sz w:val="28"/>
          <w:szCs w:val="28"/>
        </w:rPr>
      </w:pPr>
      <w:r>
        <w:rPr>
          <w:sz w:val="28"/>
          <w:szCs w:val="28"/>
        </w:rPr>
        <w:t>Кочкина Елена Николаевна,</w:t>
      </w:r>
    </w:p>
    <w:p w:rsidR="00045E46" w:rsidRDefault="00045E46" w:rsidP="00045E46">
      <w:pPr>
        <w:ind w:left="4956"/>
        <w:rPr>
          <w:sz w:val="28"/>
          <w:szCs w:val="28"/>
        </w:rPr>
      </w:pPr>
      <w:r>
        <w:rPr>
          <w:sz w:val="28"/>
          <w:szCs w:val="28"/>
        </w:rPr>
        <w:t xml:space="preserve">  учитель математики МОУ «Чокурдахская СОШ имени А.Г.Чикачёва», п.Чокурдах, Республика Саха (Якутия).</w:t>
      </w:r>
    </w:p>
    <w:p w:rsidR="0010580E" w:rsidRDefault="0010580E" w:rsidP="0010580E">
      <w:pPr>
        <w:ind w:firstLine="708"/>
        <w:jc w:val="both"/>
      </w:pPr>
    </w:p>
    <w:p w:rsidR="0010580E" w:rsidRPr="00580567" w:rsidRDefault="0010580E" w:rsidP="00580567">
      <w:pPr>
        <w:ind w:firstLine="708"/>
        <w:jc w:val="both"/>
        <w:rPr>
          <w:sz w:val="28"/>
          <w:szCs w:val="28"/>
        </w:rPr>
      </w:pPr>
      <w:r w:rsidRPr="00580567">
        <w:rPr>
          <w:sz w:val="28"/>
          <w:szCs w:val="28"/>
        </w:rPr>
        <w:t>Инновационные преобразования в процессе обучения касаются, прежде всего, создания предметных условий для развития активности учащихся, т.е. составления таких развивающих заданий, которые приводят их к самостоятельному открытию, приобретению нового опыта и к дальнейшему использованию результатов этого опыта в своей деятельности.</w:t>
      </w:r>
    </w:p>
    <w:p w:rsidR="0010580E" w:rsidRPr="00580567" w:rsidRDefault="0010580E" w:rsidP="00580567">
      <w:pPr>
        <w:ind w:firstLine="708"/>
        <w:jc w:val="both"/>
        <w:rPr>
          <w:sz w:val="28"/>
          <w:szCs w:val="28"/>
        </w:rPr>
      </w:pPr>
      <w:r w:rsidRPr="00580567">
        <w:rPr>
          <w:sz w:val="28"/>
          <w:szCs w:val="28"/>
        </w:rPr>
        <w:t xml:space="preserve">Работая в школе много лет, я наблюдала следующую картину: в 5 классе почти все ученики старательно учатся, затем, в силу многих причин у некоторых из них интерес к математике, да и к учёбе вообще, гаснет. Я имею в виду среднестатистическую школу. Вопрос мотивации острее обозначился с приходом в школу ЕГЭ. Мои ученики с 2002 года сдают этот непростой экзамен. Как научить и подготовить к любому экзамену заинтересованного ученика знают почти все педагоги, куда важнее ответить на вопрос: «Как учить гуманитариев, слабоуспевающих, детей с ограниченными возможностями, и подготовить к проходу через «порог двойки» всех?». </w:t>
      </w:r>
    </w:p>
    <w:p w:rsidR="0010580E" w:rsidRPr="00580567" w:rsidRDefault="0010580E" w:rsidP="00580567">
      <w:pPr>
        <w:ind w:firstLine="708"/>
        <w:jc w:val="both"/>
        <w:rPr>
          <w:sz w:val="28"/>
          <w:szCs w:val="28"/>
        </w:rPr>
      </w:pPr>
      <w:r w:rsidRPr="00580567">
        <w:rPr>
          <w:sz w:val="28"/>
          <w:szCs w:val="28"/>
        </w:rPr>
        <w:t xml:space="preserve">На протяжении многих лет я заметила, что интерес к некоторым предметам  гаснет от обилия формул, терминов, теорем, которые нужно «держать в голове», от умения соотнести их с практикой применения. Или обратная картина - ученик правило выучил, а применить не может. С приходом в школу ГИА </w:t>
      </w:r>
      <w:r w:rsidR="00580567">
        <w:rPr>
          <w:sz w:val="28"/>
          <w:szCs w:val="28"/>
        </w:rPr>
        <w:t xml:space="preserve">по алгебре </w:t>
      </w:r>
      <w:r w:rsidRPr="00580567">
        <w:rPr>
          <w:sz w:val="28"/>
          <w:szCs w:val="28"/>
        </w:rPr>
        <w:t xml:space="preserve">в 9 классе в новой форме и ЕГЭ </w:t>
      </w:r>
      <w:r w:rsidR="00580567">
        <w:rPr>
          <w:sz w:val="28"/>
          <w:szCs w:val="28"/>
        </w:rPr>
        <w:t xml:space="preserve">по математике </w:t>
      </w:r>
      <w:r w:rsidRPr="00580567">
        <w:rPr>
          <w:sz w:val="28"/>
          <w:szCs w:val="28"/>
        </w:rPr>
        <w:t>в 11 классе проблема повторения и расширения знаний до нужного уровня обострилась во много раз, особенно у тех учащихся, кто испытывает страх: «Я не сдам!».</w:t>
      </w:r>
    </w:p>
    <w:p w:rsidR="0010580E" w:rsidRPr="00580567" w:rsidRDefault="0010580E" w:rsidP="00580567">
      <w:pPr>
        <w:jc w:val="both"/>
        <w:rPr>
          <w:color w:val="000080"/>
          <w:sz w:val="28"/>
          <w:szCs w:val="28"/>
        </w:rPr>
      </w:pPr>
      <w:r w:rsidRPr="00580567">
        <w:rPr>
          <w:sz w:val="28"/>
          <w:szCs w:val="28"/>
        </w:rPr>
        <w:t>Для того чтобы повысить эффективность действий по решению проблемы подготовки к любому экзамену  существует почти универсальный выход –</w:t>
      </w:r>
      <w:r w:rsidRPr="00580567">
        <w:rPr>
          <w:rStyle w:val="apple-converted-space"/>
          <w:sz w:val="28"/>
          <w:szCs w:val="28"/>
        </w:rPr>
        <w:t> </w:t>
      </w:r>
      <w:r w:rsidRPr="00580567">
        <w:rPr>
          <w:b/>
          <w:bCs/>
          <w:sz w:val="28"/>
          <w:szCs w:val="28"/>
        </w:rPr>
        <w:t>проектная деятельность.</w:t>
      </w:r>
      <w:r w:rsidRPr="00580567">
        <w:rPr>
          <w:color w:val="000000"/>
          <w:sz w:val="28"/>
          <w:szCs w:val="28"/>
        </w:rPr>
        <w:t xml:space="preserve"> </w:t>
      </w:r>
      <w:r w:rsidRPr="00580567">
        <w:rPr>
          <w:color w:val="000080"/>
          <w:sz w:val="28"/>
          <w:szCs w:val="28"/>
        </w:rPr>
        <w:t xml:space="preserve"> </w:t>
      </w:r>
    </w:p>
    <w:p w:rsidR="0010580E" w:rsidRPr="00580567" w:rsidRDefault="0010580E" w:rsidP="00580567">
      <w:pPr>
        <w:ind w:firstLine="708"/>
        <w:jc w:val="both"/>
        <w:rPr>
          <w:sz w:val="28"/>
          <w:szCs w:val="28"/>
        </w:rPr>
      </w:pPr>
      <w:r w:rsidRPr="00580567">
        <w:rPr>
          <w:sz w:val="28"/>
          <w:szCs w:val="28"/>
        </w:rPr>
        <w:t>Назначение метода проектов – стимулировать интерес ребят к определенным проблемам, предполагающим владение определенной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w:t>
      </w:r>
    </w:p>
    <w:p w:rsidR="0010580E" w:rsidRPr="00580567" w:rsidRDefault="0010580E" w:rsidP="00580567">
      <w:pPr>
        <w:ind w:firstLine="708"/>
        <w:jc w:val="both"/>
        <w:rPr>
          <w:sz w:val="28"/>
          <w:szCs w:val="28"/>
        </w:rPr>
      </w:pPr>
      <w:r w:rsidRPr="00580567">
        <w:rPr>
          <w:sz w:val="28"/>
          <w:szCs w:val="28"/>
        </w:rPr>
        <w:t xml:space="preserve">Как и ожидалось, самостоятельная работа по проектной методике позволила заинтересовать ребят, в результате чего они лучше овладели основными теоретическими положениями учебных тем и приобрели начальные исследовательские навыки. Полученные с помощью метода проектов и сведенные в информационную карту, сведения приводят к тому, что при подготовке к ГИА, ЕГЭ, при итоговом повторении уже не нужно </w:t>
      </w:r>
      <w:r w:rsidRPr="00580567">
        <w:rPr>
          <w:sz w:val="28"/>
          <w:szCs w:val="28"/>
        </w:rPr>
        <w:lastRenderedPageBreak/>
        <w:t xml:space="preserve">искать теорию, образцы решений заданий, а можно просто открыть собственный справочник, итог проекта, пособие. </w:t>
      </w:r>
    </w:p>
    <w:p w:rsidR="0010580E" w:rsidRPr="00580567" w:rsidRDefault="0010580E" w:rsidP="00580567">
      <w:pPr>
        <w:pStyle w:val="a3"/>
        <w:spacing w:before="0" w:beforeAutospacing="0" w:after="0" w:afterAutospacing="0"/>
        <w:jc w:val="both"/>
        <w:rPr>
          <w:color w:val="000080"/>
          <w:sz w:val="28"/>
          <w:szCs w:val="28"/>
        </w:rPr>
      </w:pPr>
      <w:r w:rsidRPr="00580567">
        <w:rPr>
          <w:sz w:val="28"/>
          <w:szCs w:val="28"/>
        </w:rPr>
        <w:t xml:space="preserve"> В любом проекте мы составляем</w:t>
      </w:r>
      <w:r w:rsidRPr="00580567">
        <w:rPr>
          <w:color w:val="000080"/>
          <w:sz w:val="28"/>
          <w:szCs w:val="28"/>
        </w:rPr>
        <w:t xml:space="preserve"> </w:t>
      </w:r>
      <w:r w:rsidRPr="00580567">
        <w:rPr>
          <w:rStyle w:val="a4"/>
          <w:b w:val="0"/>
          <w:sz w:val="28"/>
          <w:szCs w:val="28"/>
          <w:u w:val="single"/>
        </w:rPr>
        <w:t>логико-структурную матрицу (ЛСМ)</w:t>
      </w:r>
      <w:r w:rsidRPr="00580567">
        <w:rPr>
          <w:b/>
          <w:sz w:val="28"/>
          <w:szCs w:val="28"/>
        </w:rPr>
        <w:t>,</w:t>
      </w:r>
      <w:r w:rsidRPr="00580567">
        <w:rPr>
          <w:sz w:val="28"/>
          <w:szCs w:val="28"/>
        </w:rPr>
        <w:t xml:space="preserve"> ответив на вопросы:</w:t>
      </w:r>
    </w:p>
    <w:p w:rsidR="0010580E" w:rsidRPr="00580567" w:rsidRDefault="0010580E" w:rsidP="00580567">
      <w:pPr>
        <w:numPr>
          <w:ilvl w:val="0"/>
          <w:numId w:val="1"/>
        </w:numPr>
        <w:jc w:val="both"/>
        <w:rPr>
          <w:color w:val="000000"/>
          <w:sz w:val="28"/>
          <w:szCs w:val="28"/>
        </w:rPr>
      </w:pPr>
      <w:r w:rsidRPr="00580567">
        <w:rPr>
          <w:sz w:val="28"/>
          <w:szCs w:val="28"/>
        </w:rPr>
        <w:t>что нужно достичь;</w:t>
      </w:r>
    </w:p>
    <w:p w:rsidR="0010580E" w:rsidRPr="00580567" w:rsidRDefault="0010580E" w:rsidP="00580567">
      <w:pPr>
        <w:numPr>
          <w:ilvl w:val="0"/>
          <w:numId w:val="1"/>
        </w:numPr>
        <w:jc w:val="both"/>
        <w:rPr>
          <w:color w:val="000000"/>
          <w:sz w:val="28"/>
          <w:szCs w:val="28"/>
        </w:rPr>
      </w:pPr>
      <w:r w:rsidRPr="00580567">
        <w:rPr>
          <w:sz w:val="28"/>
          <w:szCs w:val="28"/>
        </w:rPr>
        <w:t>каким образом это будет осуществлено;</w:t>
      </w:r>
    </w:p>
    <w:p w:rsidR="0010580E" w:rsidRPr="00580567" w:rsidRDefault="0010580E" w:rsidP="00580567">
      <w:pPr>
        <w:numPr>
          <w:ilvl w:val="0"/>
          <w:numId w:val="1"/>
        </w:numPr>
        <w:jc w:val="both"/>
        <w:rPr>
          <w:color w:val="000000"/>
          <w:sz w:val="28"/>
          <w:szCs w:val="28"/>
        </w:rPr>
      </w:pPr>
      <w:r w:rsidRPr="00580567">
        <w:rPr>
          <w:sz w:val="28"/>
          <w:szCs w:val="28"/>
        </w:rPr>
        <w:t>что для этого требуется;</w:t>
      </w:r>
    </w:p>
    <w:p w:rsidR="0010580E" w:rsidRPr="00580567" w:rsidRDefault="0010580E" w:rsidP="00580567">
      <w:pPr>
        <w:numPr>
          <w:ilvl w:val="0"/>
          <w:numId w:val="1"/>
        </w:numPr>
        <w:jc w:val="both"/>
        <w:rPr>
          <w:color w:val="000000"/>
          <w:sz w:val="28"/>
          <w:szCs w:val="28"/>
        </w:rPr>
      </w:pPr>
      <w:r w:rsidRPr="00580567">
        <w:rPr>
          <w:sz w:val="28"/>
          <w:szCs w:val="28"/>
        </w:rPr>
        <w:t>по каким критериям можно судить о том, выполнено ли все запланированное;</w:t>
      </w:r>
    </w:p>
    <w:p w:rsidR="0010580E" w:rsidRPr="00580567" w:rsidRDefault="0010580E" w:rsidP="00580567">
      <w:pPr>
        <w:numPr>
          <w:ilvl w:val="0"/>
          <w:numId w:val="1"/>
        </w:numPr>
        <w:jc w:val="both"/>
        <w:rPr>
          <w:color w:val="000000"/>
          <w:sz w:val="28"/>
          <w:szCs w:val="28"/>
        </w:rPr>
      </w:pPr>
      <w:r w:rsidRPr="00580567">
        <w:rPr>
          <w:sz w:val="28"/>
          <w:szCs w:val="28"/>
        </w:rPr>
        <w:t>какие могут возникнуть проблемы.</w:t>
      </w:r>
    </w:p>
    <w:p w:rsidR="0010580E" w:rsidRPr="00580567" w:rsidRDefault="0010580E" w:rsidP="00580567">
      <w:pPr>
        <w:jc w:val="both"/>
        <w:rPr>
          <w:color w:val="000000"/>
          <w:sz w:val="28"/>
          <w:szCs w:val="28"/>
        </w:rPr>
      </w:pPr>
      <w:r w:rsidRPr="00580567">
        <w:rPr>
          <w:sz w:val="28"/>
          <w:szCs w:val="28"/>
        </w:rPr>
        <w:t xml:space="preserve">На основе логико-структурной матрицы мы составляем  </w:t>
      </w:r>
      <w:r w:rsidRPr="00580567">
        <w:rPr>
          <w:sz w:val="28"/>
          <w:szCs w:val="28"/>
          <w:u w:val="single"/>
        </w:rPr>
        <w:t>календарный план</w:t>
      </w:r>
      <w:r w:rsidRPr="00580567">
        <w:rPr>
          <w:sz w:val="28"/>
          <w:szCs w:val="28"/>
        </w:rPr>
        <w:t>,  включающий  в себя следующие основные моменты:</w:t>
      </w:r>
    </w:p>
    <w:p w:rsidR="0010580E" w:rsidRPr="00580567" w:rsidRDefault="0010580E" w:rsidP="00580567">
      <w:pPr>
        <w:pStyle w:val="a3"/>
        <w:numPr>
          <w:ilvl w:val="0"/>
          <w:numId w:val="2"/>
        </w:numPr>
        <w:spacing w:before="0" w:beforeAutospacing="0" w:after="0" w:afterAutospacing="0"/>
        <w:jc w:val="both"/>
        <w:rPr>
          <w:sz w:val="28"/>
          <w:szCs w:val="28"/>
        </w:rPr>
      </w:pPr>
      <w:r w:rsidRPr="00580567">
        <w:rPr>
          <w:sz w:val="28"/>
          <w:szCs w:val="28"/>
        </w:rPr>
        <w:t>представление всего списка мероприятий по проекту;</w:t>
      </w:r>
    </w:p>
    <w:p w:rsidR="0010580E" w:rsidRPr="00580567" w:rsidRDefault="0010580E" w:rsidP="00580567">
      <w:pPr>
        <w:pStyle w:val="a3"/>
        <w:numPr>
          <w:ilvl w:val="0"/>
          <w:numId w:val="2"/>
        </w:numPr>
        <w:spacing w:before="0" w:beforeAutospacing="0" w:after="0" w:afterAutospacing="0"/>
        <w:jc w:val="both"/>
        <w:rPr>
          <w:sz w:val="28"/>
          <w:szCs w:val="28"/>
        </w:rPr>
      </w:pPr>
      <w:r w:rsidRPr="00580567">
        <w:rPr>
          <w:sz w:val="28"/>
          <w:szCs w:val="28"/>
        </w:rPr>
        <w:t>определение начала и общей продолжительности проекта и отдельных его этапов;</w:t>
      </w:r>
    </w:p>
    <w:p w:rsidR="0010580E" w:rsidRPr="00580567" w:rsidRDefault="0010580E" w:rsidP="00580567">
      <w:pPr>
        <w:pStyle w:val="a3"/>
        <w:numPr>
          <w:ilvl w:val="0"/>
          <w:numId w:val="2"/>
        </w:numPr>
        <w:spacing w:before="0" w:beforeAutospacing="0" w:after="0" w:afterAutospacing="0"/>
        <w:jc w:val="both"/>
        <w:rPr>
          <w:sz w:val="28"/>
          <w:szCs w:val="28"/>
        </w:rPr>
      </w:pPr>
      <w:r w:rsidRPr="00580567">
        <w:rPr>
          <w:sz w:val="28"/>
          <w:szCs w:val="28"/>
        </w:rPr>
        <w:t>установление начала и времени выполнения каждого мероприятия;</w:t>
      </w:r>
    </w:p>
    <w:p w:rsidR="0010580E" w:rsidRPr="00580567" w:rsidRDefault="0010580E" w:rsidP="00580567">
      <w:pPr>
        <w:pStyle w:val="a3"/>
        <w:numPr>
          <w:ilvl w:val="0"/>
          <w:numId w:val="2"/>
        </w:numPr>
        <w:spacing w:before="0" w:beforeAutospacing="0" w:after="0" w:afterAutospacing="0"/>
        <w:jc w:val="both"/>
        <w:rPr>
          <w:sz w:val="28"/>
          <w:szCs w:val="28"/>
        </w:rPr>
      </w:pPr>
      <w:r w:rsidRPr="00580567">
        <w:rPr>
          <w:sz w:val="28"/>
          <w:szCs w:val="28"/>
        </w:rPr>
        <w:t>определение логической последовательности и взаимозависимости мероприятий;</w:t>
      </w:r>
    </w:p>
    <w:p w:rsidR="0010580E" w:rsidRPr="00580567" w:rsidRDefault="0010580E" w:rsidP="00580567">
      <w:pPr>
        <w:pStyle w:val="a3"/>
        <w:numPr>
          <w:ilvl w:val="0"/>
          <w:numId w:val="2"/>
        </w:numPr>
        <w:spacing w:before="0" w:beforeAutospacing="0" w:after="0" w:afterAutospacing="0"/>
        <w:jc w:val="both"/>
        <w:rPr>
          <w:sz w:val="28"/>
          <w:szCs w:val="28"/>
        </w:rPr>
      </w:pPr>
      <w:r w:rsidRPr="00580567">
        <w:rPr>
          <w:sz w:val="28"/>
          <w:szCs w:val="28"/>
        </w:rPr>
        <w:t>распределение ответственности участников проекта за конкретные задания;</w:t>
      </w:r>
    </w:p>
    <w:p w:rsidR="0010580E" w:rsidRPr="00580567" w:rsidRDefault="0010580E" w:rsidP="00580567">
      <w:pPr>
        <w:pStyle w:val="a3"/>
        <w:numPr>
          <w:ilvl w:val="0"/>
          <w:numId w:val="2"/>
        </w:numPr>
        <w:spacing w:before="0" w:beforeAutospacing="0" w:after="0" w:afterAutospacing="0"/>
        <w:jc w:val="both"/>
        <w:rPr>
          <w:sz w:val="28"/>
          <w:szCs w:val="28"/>
        </w:rPr>
      </w:pPr>
      <w:r w:rsidRPr="00580567">
        <w:rPr>
          <w:sz w:val="28"/>
          <w:szCs w:val="28"/>
        </w:rPr>
        <w:t>изучение форм отчетности и защиты проекта.</w:t>
      </w:r>
    </w:p>
    <w:p w:rsidR="0010580E" w:rsidRPr="00580567" w:rsidRDefault="0010580E" w:rsidP="00580567">
      <w:pPr>
        <w:pStyle w:val="a3"/>
        <w:spacing w:before="0" w:beforeAutospacing="0" w:after="0" w:afterAutospacing="0"/>
        <w:ind w:firstLine="360"/>
        <w:jc w:val="both"/>
        <w:rPr>
          <w:color w:val="000000"/>
          <w:sz w:val="28"/>
          <w:szCs w:val="28"/>
        </w:rPr>
      </w:pPr>
      <w:r w:rsidRPr="00580567">
        <w:rPr>
          <w:color w:val="000000"/>
          <w:sz w:val="28"/>
          <w:szCs w:val="28"/>
        </w:rPr>
        <w:t>Необходимую теорию по проектной деятельности мои ученики изучают  в 8-9 классе на элективном курсе «Формы и методы расширения знаний по математике», в доступной форме с особенностями метода проектов знакомлю учащихся 5-7 классов на занятиях кружка.</w:t>
      </w:r>
    </w:p>
    <w:p w:rsidR="0010580E" w:rsidRPr="00580567" w:rsidRDefault="0010580E" w:rsidP="00580567">
      <w:pPr>
        <w:ind w:firstLine="360"/>
        <w:jc w:val="both"/>
        <w:rPr>
          <w:rFonts w:cs="Arial"/>
          <w:sz w:val="28"/>
          <w:szCs w:val="28"/>
        </w:rPr>
      </w:pPr>
      <w:r w:rsidRPr="00580567">
        <w:rPr>
          <w:rFonts w:cs="Arial"/>
          <w:sz w:val="28"/>
          <w:szCs w:val="28"/>
        </w:rPr>
        <w:t>Использование проектной деятельности на уроках математики  позволяет, придерживаясь традиционной системы учебных занятий, избегать их отрыва от реальной деятельности, добиваясь при этом глубокого и надежного усвоения изучаемого материала.</w:t>
      </w:r>
    </w:p>
    <w:p w:rsidR="0010580E" w:rsidRPr="00580567" w:rsidRDefault="0010580E" w:rsidP="00580567">
      <w:pPr>
        <w:ind w:firstLine="360"/>
        <w:jc w:val="both"/>
        <w:rPr>
          <w:sz w:val="28"/>
          <w:szCs w:val="28"/>
        </w:rPr>
      </w:pPr>
      <w:r w:rsidRPr="00580567">
        <w:rPr>
          <w:sz w:val="28"/>
          <w:szCs w:val="28"/>
        </w:rPr>
        <w:t>Проектная деятельность позволяют работать в темпе, выбранном учеником, защищать проект тогда, когда он готов, домашнее задание может быть сокращенно, если ученик продуктивно работает в классе, на уроке.  Таким образом, любая педагогическая (учебная) ситуация, складывающаяся для ученика в школе, может иметь благоприятные последствия для его здоровья. Любые методики обучения и воспитания можно отнести к здоровьесберегающим, если их систематическое использование не приводит к снижению ресурсов здоровья и повышению заболеваемости, способствует профилактике заболеваний и предупреждению болезненного и рискованного поведения. В  случае применения  проектного метода обучения идёт учёт возрастных особенностей, нагрузки дозированы.</w:t>
      </w:r>
    </w:p>
    <w:p w:rsidR="0010580E" w:rsidRPr="00580567" w:rsidRDefault="0010580E" w:rsidP="00580567">
      <w:pPr>
        <w:pStyle w:val="a3"/>
        <w:spacing w:before="0" w:beforeAutospacing="0" w:after="0" w:afterAutospacing="0"/>
        <w:ind w:firstLine="360"/>
        <w:jc w:val="both"/>
        <w:rPr>
          <w:sz w:val="28"/>
          <w:szCs w:val="28"/>
          <w:u w:val="single"/>
        </w:rPr>
      </w:pPr>
      <w:r w:rsidRPr="00580567">
        <w:rPr>
          <w:color w:val="000000"/>
          <w:sz w:val="28"/>
          <w:szCs w:val="28"/>
          <w:u w:val="single"/>
        </w:rPr>
        <w:t xml:space="preserve">Самым важным в проектной деятельности, как форме подготовки к экзаменам, является то, что происходит глубокое осмысление проблемы качественной подготовки к  ГИА и ЕГЭ, детальное изучение теории, </w:t>
      </w:r>
      <w:r w:rsidRPr="00580567">
        <w:rPr>
          <w:color w:val="000000"/>
          <w:sz w:val="28"/>
          <w:szCs w:val="28"/>
          <w:u w:val="single"/>
        </w:rPr>
        <w:lastRenderedPageBreak/>
        <w:t xml:space="preserve">скрупулезное решение заданий, дозировка времени работы, </w:t>
      </w:r>
      <w:r w:rsidR="00B803E1" w:rsidRPr="00580567">
        <w:rPr>
          <w:color w:val="000000"/>
          <w:sz w:val="28"/>
          <w:szCs w:val="28"/>
          <w:u w:val="single"/>
        </w:rPr>
        <w:t xml:space="preserve"> радость общения и </w:t>
      </w:r>
      <w:r w:rsidRPr="00580567">
        <w:rPr>
          <w:color w:val="000000"/>
          <w:sz w:val="28"/>
          <w:szCs w:val="28"/>
          <w:u w:val="single"/>
        </w:rPr>
        <w:t xml:space="preserve"> память на долгие годы.</w:t>
      </w:r>
    </w:p>
    <w:p w:rsidR="0010580E" w:rsidRPr="00580567" w:rsidRDefault="0010580E" w:rsidP="00580567">
      <w:pPr>
        <w:ind w:firstLine="360"/>
        <w:jc w:val="both"/>
        <w:rPr>
          <w:sz w:val="28"/>
          <w:szCs w:val="28"/>
        </w:rPr>
      </w:pPr>
      <w:r w:rsidRPr="00580567">
        <w:rPr>
          <w:sz w:val="28"/>
          <w:szCs w:val="28"/>
        </w:rPr>
        <w:t>Опыт показывает, что проделанная учениками работа должна обязательно иметь эмоциональную оценку: собственную, одноклассников, взрослых, поэтому обязательно планируется и проводится  защита проектов, публикация итогов на сайте школы, на других образовательных сайтах или создание собственного.</w:t>
      </w:r>
    </w:p>
    <w:p w:rsidR="0010580E" w:rsidRPr="00580567" w:rsidRDefault="0010580E" w:rsidP="00580567">
      <w:pPr>
        <w:pStyle w:val="a3"/>
        <w:spacing w:before="0" w:beforeAutospacing="0" w:after="0" w:afterAutospacing="0"/>
        <w:ind w:firstLine="360"/>
        <w:jc w:val="both"/>
        <w:rPr>
          <w:color w:val="000000"/>
          <w:sz w:val="28"/>
          <w:szCs w:val="28"/>
        </w:rPr>
      </w:pPr>
      <w:r w:rsidRPr="00580567">
        <w:rPr>
          <w:color w:val="000000"/>
          <w:sz w:val="28"/>
          <w:szCs w:val="28"/>
        </w:rPr>
        <w:t xml:space="preserve">На протяжении всего обучения математике все ученики писали справочники, сначала под моим руководством, затем самостоятельно, это привело к созданию </w:t>
      </w:r>
      <w:r w:rsidRPr="00580567">
        <w:rPr>
          <w:color w:val="000000"/>
          <w:sz w:val="28"/>
          <w:szCs w:val="28"/>
          <w:u w:val="single"/>
        </w:rPr>
        <w:t>ежегодного проекта «Пишем справочник</w:t>
      </w:r>
      <w:r w:rsidRPr="00580567">
        <w:rPr>
          <w:color w:val="000000"/>
          <w:sz w:val="28"/>
          <w:szCs w:val="28"/>
        </w:rPr>
        <w:t>». Этот проект был создан прежде всего для качественного обучения, а затем ста</w:t>
      </w:r>
      <w:r w:rsidR="00580567">
        <w:rPr>
          <w:color w:val="000000"/>
          <w:sz w:val="28"/>
          <w:szCs w:val="28"/>
        </w:rPr>
        <w:t xml:space="preserve">л  формой  подготовки </w:t>
      </w:r>
      <w:r w:rsidRPr="00580567">
        <w:rPr>
          <w:color w:val="000000"/>
          <w:sz w:val="28"/>
          <w:szCs w:val="28"/>
        </w:rPr>
        <w:t xml:space="preserve"> к ЕГЭ, к  ГИА в 9классе, способом повторения и обобщения.</w:t>
      </w:r>
    </w:p>
    <w:p w:rsidR="0010580E" w:rsidRPr="00580567" w:rsidRDefault="0010580E" w:rsidP="00580567">
      <w:pPr>
        <w:pStyle w:val="a3"/>
        <w:spacing w:before="0" w:beforeAutospacing="0" w:after="0" w:afterAutospacing="0"/>
        <w:ind w:firstLine="360"/>
        <w:jc w:val="both"/>
        <w:rPr>
          <w:color w:val="000000"/>
          <w:sz w:val="28"/>
          <w:szCs w:val="28"/>
        </w:rPr>
      </w:pPr>
      <w:r w:rsidRPr="00580567">
        <w:rPr>
          <w:color w:val="000000"/>
          <w:sz w:val="28"/>
          <w:szCs w:val="28"/>
        </w:rPr>
        <w:t xml:space="preserve">Главное назначение любого проекта: расширение знаний, формирование новых умений, воспитание творческого подхода к собственному развитию, расширение кругозора, приводит к тому, что ученики из-под воль, незаметно учатся обобщать, систематизировать знания. Повторение, а значит и подготовка к экзаменам, идет постепенно, как бы «скрыто», но приводит к прочным знаниям и нужным в дальнейшей жизни навыкам.  </w:t>
      </w:r>
    </w:p>
    <w:p w:rsidR="0010580E" w:rsidRPr="00580567" w:rsidRDefault="0010580E" w:rsidP="00580567">
      <w:pPr>
        <w:jc w:val="both"/>
        <w:rPr>
          <w:sz w:val="28"/>
          <w:szCs w:val="28"/>
        </w:rPr>
      </w:pPr>
      <w:r w:rsidRPr="00580567">
        <w:rPr>
          <w:sz w:val="28"/>
          <w:szCs w:val="28"/>
        </w:rPr>
        <w:t xml:space="preserve">Очень перспективным направлением  по подготовке учащихся к </w:t>
      </w:r>
      <w:r w:rsidR="00A5674A">
        <w:rPr>
          <w:sz w:val="28"/>
          <w:szCs w:val="28"/>
        </w:rPr>
        <w:t>решению заданий</w:t>
      </w:r>
      <w:r w:rsidRPr="00580567">
        <w:rPr>
          <w:sz w:val="28"/>
          <w:szCs w:val="28"/>
        </w:rPr>
        <w:t xml:space="preserve"> ЕГЭ  с геометрическим содержанием является проектная деятельность учащихся на уроках геометрии с 8 класса.</w:t>
      </w:r>
    </w:p>
    <w:p w:rsidR="0010580E" w:rsidRPr="00580567" w:rsidRDefault="00F627A2" w:rsidP="00580567">
      <w:pPr>
        <w:rPr>
          <w:rStyle w:val="a6"/>
          <w:color w:val="auto"/>
          <w:sz w:val="28"/>
          <w:szCs w:val="28"/>
        </w:rPr>
      </w:pPr>
      <w:r w:rsidRPr="00580567">
        <w:rPr>
          <w:sz w:val="28"/>
          <w:szCs w:val="28"/>
        </w:rPr>
        <w:fldChar w:fldCharType="begin"/>
      </w:r>
      <w:r w:rsidR="0010580E" w:rsidRPr="00580567">
        <w:rPr>
          <w:sz w:val="28"/>
          <w:szCs w:val="28"/>
        </w:rPr>
        <w:instrText xml:space="preserve"> HYPERLINK "Проект%20Геометрические%20тела.%2011класс..doc" </w:instrText>
      </w:r>
      <w:r w:rsidRPr="00580567">
        <w:rPr>
          <w:sz w:val="28"/>
          <w:szCs w:val="28"/>
        </w:rPr>
        <w:fldChar w:fldCharType="separate"/>
      </w:r>
      <w:r w:rsidR="0010580E" w:rsidRPr="00580567">
        <w:rPr>
          <w:rStyle w:val="a6"/>
          <w:color w:val="auto"/>
          <w:sz w:val="28"/>
          <w:szCs w:val="28"/>
        </w:rPr>
        <w:t xml:space="preserve">Комментарий к проекту в 11 классе «Всё о геометрических телах».   </w:t>
      </w:r>
    </w:p>
    <w:p w:rsidR="0010580E" w:rsidRPr="00580567" w:rsidRDefault="00F627A2" w:rsidP="00580567">
      <w:pPr>
        <w:rPr>
          <w:rStyle w:val="a4"/>
          <w:rFonts w:cs="Arial"/>
          <w:b w:val="0"/>
          <w:sz w:val="28"/>
          <w:szCs w:val="28"/>
          <w:u w:val="single"/>
        </w:rPr>
      </w:pPr>
      <w:r w:rsidRPr="00580567">
        <w:rPr>
          <w:sz w:val="28"/>
          <w:szCs w:val="28"/>
        </w:rPr>
        <w:fldChar w:fldCharType="end"/>
      </w:r>
      <w:r w:rsidR="0010580E" w:rsidRPr="00580567">
        <w:rPr>
          <w:rFonts w:cs="Arial"/>
          <w:sz w:val="28"/>
          <w:szCs w:val="28"/>
        </w:rPr>
        <w:t xml:space="preserve"> </w:t>
      </w:r>
      <w:r w:rsidR="0010580E" w:rsidRPr="00580567">
        <w:rPr>
          <w:rStyle w:val="a4"/>
          <w:rFonts w:cs="Arial"/>
          <w:sz w:val="28"/>
          <w:szCs w:val="28"/>
        </w:rPr>
        <w:t>Цели проекта</w:t>
      </w:r>
      <w:r w:rsidR="0010580E" w:rsidRPr="00580567">
        <w:rPr>
          <w:rStyle w:val="a4"/>
          <w:rFonts w:cs="Arial"/>
          <w:b w:val="0"/>
          <w:sz w:val="28"/>
          <w:szCs w:val="28"/>
        </w:rPr>
        <w:t>:</w:t>
      </w:r>
    </w:p>
    <w:p w:rsidR="0010580E" w:rsidRPr="00580567" w:rsidRDefault="0010580E" w:rsidP="00580567">
      <w:pPr>
        <w:rPr>
          <w:sz w:val="28"/>
          <w:szCs w:val="28"/>
        </w:rPr>
      </w:pPr>
      <w:r w:rsidRPr="00580567">
        <w:rPr>
          <w:sz w:val="28"/>
          <w:szCs w:val="28"/>
        </w:rPr>
        <w:t xml:space="preserve">  1.</w:t>
      </w:r>
      <w:r w:rsidRPr="00580567">
        <w:rPr>
          <w:rFonts w:cs="Arial"/>
          <w:sz w:val="28"/>
          <w:szCs w:val="28"/>
        </w:rPr>
        <w:t>Формирование знаний о геометрических телах.</w:t>
      </w:r>
    </w:p>
    <w:p w:rsidR="0010580E" w:rsidRPr="00580567" w:rsidRDefault="0010580E" w:rsidP="00580567">
      <w:pPr>
        <w:rPr>
          <w:rFonts w:cs="Arial"/>
          <w:sz w:val="28"/>
          <w:szCs w:val="28"/>
        </w:rPr>
      </w:pPr>
      <w:r w:rsidRPr="00580567">
        <w:rPr>
          <w:rFonts w:cs="Arial"/>
          <w:sz w:val="28"/>
          <w:szCs w:val="28"/>
        </w:rPr>
        <w:t xml:space="preserve">2.Обобщение знаний учащихся о свойствах площадей и объёмов; </w:t>
      </w:r>
    </w:p>
    <w:p w:rsidR="0010580E" w:rsidRPr="00580567" w:rsidRDefault="0010580E" w:rsidP="00580567">
      <w:pPr>
        <w:rPr>
          <w:rFonts w:cs="Arial"/>
          <w:sz w:val="28"/>
          <w:szCs w:val="28"/>
        </w:rPr>
      </w:pPr>
      <w:r w:rsidRPr="00580567">
        <w:rPr>
          <w:rFonts w:cs="Arial"/>
          <w:sz w:val="28"/>
          <w:szCs w:val="28"/>
        </w:rPr>
        <w:t xml:space="preserve">3.Вывод формул объёмов геометрических тел; </w:t>
      </w:r>
    </w:p>
    <w:p w:rsidR="0010580E" w:rsidRPr="00580567" w:rsidRDefault="0010580E" w:rsidP="00580567">
      <w:pPr>
        <w:rPr>
          <w:rFonts w:cs="Arial"/>
          <w:sz w:val="28"/>
          <w:szCs w:val="28"/>
        </w:rPr>
      </w:pPr>
      <w:r w:rsidRPr="00580567">
        <w:rPr>
          <w:rFonts w:cs="Arial"/>
          <w:sz w:val="28"/>
          <w:szCs w:val="28"/>
        </w:rPr>
        <w:t>4.Формирование умения применять данные формулы при решении задач.</w:t>
      </w:r>
    </w:p>
    <w:p w:rsidR="0010580E" w:rsidRPr="00580567" w:rsidRDefault="0010580E" w:rsidP="00580567">
      <w:pPr>
        <w:rPr>
          <w:rFonts w:cs="Arial"/>
          <w:sz w:val="28"/>
          <w:szCs w:val="28"/>
        </w:rPr>
      </w:pPr>
      <w:r w:rsidRPr="00580567">
        <w:rPr>
          <w:rFonts w:cs="Arial"/>
          <w:sz w:val="28"/>
          <w:szCs w:val="28"/>
        </w:rPr>
        <w:t>5.Привить навыки самостоятельности, творческого подхода к оформлению работ.</w:t>
      </w:r>
    </w:p>
    <w:p w:rsidR="0010580E" w:rsidRPr="00580567" w:rsidRDefault="0010580E" w:rsidP="00580567">
      <w:pPr>
        <w:rPr>
          <w:rFonts w:cs="Arial"/>
          <w:sz w:val="28"/>
          <w:szCs w:val="28"/>
        </w:rPr>
      </w:pPr>
      <w:r w:rsidRPr="00580567">
        <w:rPr>
          <w:rFonts w:cs="Arial"/>
          <w:sz w:val="28"/>
          <w:szCs w:val="28"/>
        </w:rPr>
        <w:t xml:space="preserve">6.Научить применять ИКТ для решения практических задач при оформлении и защите работ </w:t>
      </w:r>
    </w:p>
    <w:p w:rsidR="0010580E" w:rsidRPr="00580567" w:rsidRDefault="0010580E" w:rsidP="00580567">
      <w:pPr>
        <w:pStyle w:val="a3"/>
        <w:spacing w:before="0" w:beforeAutospacing="0" w:after="0" w:afterAutospacing="0"/>
        <w:rPr>
          <w:rFonts w:cs="Arial"/>
          <w:sz w:val="28"/>
          <w:szCs w:val="28"/>
        </w:rPr>
      </w:pPr>
      <w:r w:rsidRPr="00580567">
        <w:rPr>
          <w:rStyle w:val="a4"/>
          <w:rFonts w:cs="Arial"/>
          <w:sz w:val="28"/>
          <w:szCs w:val="28"/>
        </w:rPr>
        <w:t>Задачи проекта:</w:t>
      </w:r>
    </w:p>
    <w:p w:rsidR="0010580E" w:rsidRPr="00580567" w:rsidRDefault="0010580E" w:rsidP="00580567">
      <w:pPr>
        <w:rPr>
          <w:rFonts w:cs="Arial"/>
          <w:sz w:val="28"/>
          <w:szCs w:val="28"/>
        </w:rPr>
      </w:pPr>
      <w:r w:rsidRPr="00580567">
        <w:rPr>
          <w:rFonts w:cs="Arial"/>
          <w:sz w:val="28"/>
          <w:szCs w:val="28"/>
        </w:rPr>
        <w:t>1. Изучить определения и основные характеристики геометрических тел (призмы, пирамиды, конуса, цилиндра и шара).</w:t>
      </w:r>
    </w:p>
    <w:p w:rsidR="0010580E" w:rsidRPr="00580567" w:rsidRDefault="0010580E" w:rsidP="00580567">
      <w:pPr>
        <w:rPr>
          <w:rFonts w:cs="Arial"/>
          <w:sz w:val="28"/>
          <w:szCs w:val="28"/>
        </w:rPr>
      </w:pPr>
      <w:r w:rsidRPr="00580567">
        <w:rPr>
          <w:rFonts w:cs="Arial"/>
          <w:sz w:val="28"/>
          <w:szCs w:val="28"/>
        </w:rPr>
        <w:t>2.Вывести формулы для нахождения площадей поверхностей и вычисления объёмов тел.</w:t>
      </w:r>
    </w:p>
    <w:p w:rsidR="0010580E" w:rsidRPr="00580567" w:rsidRDefault="0010580E" w:rsidP="00580567">
      <w:pPr>
        <w:rPr>
          <w:rFonts w:cs="Arial"/>
          <w:sz w:val="28"/>
          <w:szCs w:val="28"/>
        </w:rPr>
      </w:pPr>
      <w:r w:rsidRPr="00580567">
        <w:rPr>
          <w:rFonts w:cs="Arial"/>
          <w:sz w:val="28"/>
          <w:szCs w:val="28"/>
        </w:rPr>
        <w:t>3.Показать применение данных формул при решении задач практического содержания.</w:t>
      </w:r>
    </w:p>
    <w:p w:rsidR="0010580E" w:rsidRPr="00580567" w:rsidRDefault="0010580E" w:rsidP="00580567">
      <w:pPr>
        <w:pStyle w:val="a3"/>
        <w:spacing w:before="0" w:beforeAutospacing="0" w:after="0" w:afterAutospacing="0"/>
        <w:rPr>
          <w:rFonts w:cs="Arial"/>
          <w:sz w:val="28"/>
          <w:szCs w:val="28"/>
        </w:rPr>
      </w:pPr>
      <w:r w:rsidRPr="00580567">
        <w:rPr>
          <w:rFonts w:cs="Arial"/>
          <w:sz w:val="28"/>
          <w:szCs w:val="28"/>
        </w:rPr>
        <w:t xml:space="preserve">4.Оформить результаты работы в виде модулей, презентаций, буклетов и наглядных пособий. </w:t>
      </w:r>
    </w:p>
    <w:p w:rsidR="0010580E" w:rsidRPr="00580567" w:rsidRDefault="0010580E" w:rsidP="00580567">
      <w:pPr>
        <w:jc w:val="both"/>
        <w:rPr>
          <w:rFonts w:cs="Arial"/>
          <w:sz w:val="28"/>
          <w:szCs w:val="28"/>
        </w:rPr>
      </w:pPr>
      <w:r w:rsidRPr="00580567">
        <w:rPr>
          <w:rFonts w:cs="Arial"/>
          <w:sz w:val="28"/>
          <w:szCs w:val="28"/>
        </w:rPr>
        <w:t xml:space="preserve"> </w:t>
      </w:r>
      <w:r w:rsidRPr="00580567">
        <w:rPr>
          <w:rFonts w:cs="Arial"/>
          <w:sz w:val="28"/>
          <w:szCs w:val="28"/>
        </w:rPr>
        <w:tab/>
        <w:t xml:space="preserve"> </w:t>
      </w:r>
      <w:r w:rsidRPr="00580567">
        <w:rPr>
          <w:rStyle w:val="a4"/>
          <w:rFonts w:cs="Arial"/>
          <w:b w:val="0"/>
          <w:sz w:val="28"/>
          <w:szCs w:val="28"/>
          <w:u w:val="single"/>
        </w:rPr>
        <w:t>Итоги проекта</w:t>
      </w:r>
      <w:r w:rsidRPr="00580567">
        <w:rPr>
          <w:rStyle w:val="a4"/>
          <w:rFonts w:cs="Arial"/>
          <w:b w:val="0"/>
          <w:sz w:val="28"/>
          <w:szCs w:val="28"/>
        </w:rPr>
        <w:t xml:space="preserve">: </w:t>
      </w:r>
      <w:r w:rsidRPr="00580567">
        <w:rPr>
          <w:rFonts w:cs="Arial"/>
          <w:sz w:val="28"/>
          <w:szCs w:val="28"/>
        </w:rPr>
        <w:t xml:space="preserve">По итогам проекта каждой из пяти групп (по количеству геометрических тел - призма, пирамида, цилиндр, конус, шар): </w:t>
      </w:r>
    </w:p>
    <w:p w:rsidR="0010580E" w:rsidRPr="00580567" w:rsidRDefault="0010580E" w:rsidP="00580567">
      <w:pPr>
        <w:numPr>
          <w:ilvl w:val="0"/>
          <w:numId w:val="3"/>
        </w:numPr>
        <w:jc w:val="both"/>
        <w:rPr>
          <w:sz w:val="28"/>
          <w:szCs w:val="28"/>
        </w:rPr>
      </w:pPr>
      <w:r w:rsidRPr="00580567">
        <w:rPr>
          <w:rFonts w:cs="Arial"/>
          <w:sz w:val="28"/>
          <w:szCs w:val="28"/>
        </w:rPr>
        <w:t xml:space="preserve">будет создана </w:t>
      </w:r>
      <w:r w:rsidRPr="00580567">
        <w:rPr>
          <w:rStyle w:val="a5"/>
          <w:rFonts w:cs="Arial"/>
          <w:i w:val="0"/>
          <w:sz w:val="28"/>
          <w:szCs w:val="28"/>
        </w:rPr>
        <w:t>презентация</w:t>
      </w:r>
      <w:r w:rsidRPr="00580567">
        <w:rPr>
          <w:rFonts w:cs="Arial"/>
          <w:sz w:val="28"/>
          <w:szCs w:val="28"/>
          <w:u w:val="single"/>
        </w:rPr>
        <w:t>,</w:t>
      </w:r>
      <w:r w:rsidRPr="00580567">
        <w:rPr>
          <w:rFonts w:cs="Arial"/>
          <w:sz w:val="28"/>
          <w:szCs w:val="28"/>
        </w:rPr>
        <w:t xml:space="preserve"> содержащая, историческую справку о происхождении тела, основные характеристики данного </w:t>
      </w:r>
      <w:r w:rsidRPr="00580567">
        <w:rPr>
          <w:rFonts w:cs="Arial"/>
          <w:sz w:val="28"/>
          <w:szCs w:val="28"/>
        </w:rPr>
        <w:lastRenderedPageBreak/>
        <w:t>геометрического тела, вывод соответствующих теме формул, применение геометрического тела в нашей жизни;</w:t>
      </w:r>
    </w:p>
    <w:p w:rsidR="0010580E" w:rsidRPr="00580567" w:rsidRDefault="0010580E" w:rsidP="00580567">
      <w:pPr>
        <w:numPr>
          <w:ilvl w:val="0"/>
          <w:numId w:val="3"/>
        </w:numPr>
        <w:jc w:val="both"/>
        <w:rPr>
          <w:sz w:val="28"/>
          <w:szCs w:val="28"/>
        </w:rPr>
      </w:pPr>
      <w:r w:rsidRPr="00580567">
        <w:rPr>
          <w:rFonts w:cs="Arial"/>
          <w:sz w:val="28"/>
          <w:szCs w:val="28"/>
        </w:rPr>
        <w:t xml:space="preserve">издан </w:t>
      </w:r>
      <w:r w:rsidRPr="00580567">
        <w:rPr>
          <w:rStyle w:val="a5"/>
          <w:rFonts w:cs="Arial"/>
          <w:i w:val="0"/>
          <w:sz w:val="28"/>
          <w:szCs w:val="28"/>
        </w:rPr>
        <w:t>буклет</w:t>
      </w:r>
      <w:r w:rsidRPr="00580567">
        <w:rPr>
          <w:rFonts w:cs="Arial"/>
          <w:sz w:val="28"/>
          <w:szCs w:val="28"/>
        </w:rPr>
        <w:t xml:space="preserve"> со справочным материалом и примером применения выведенных формул;- оформлены в виде наглядного материала 3-4 </w:t>
      </w:r>
      <w:r w:rsidRPr="00580567">
        <w:rPr>
          <w:rStyle w:val="a5"/>
          <w:rFonts w:cs="Arial"/>
          <w:i w:val="0"/>
          <w:sz w:val="28"/>
          <w:szCs w:val="28"/>
        </w:rPr>
        <w:t>задачи</w:t>
      </w:r>
      <w:r w:rsidRPr="00580567">
        <w:rPr>
          <w:rFonts w:cs="Arial"/>
          <w:sz w:val="28"/>
          <w:szCs w:val="28"/>
        </w:rPr>
        <w:t xml:space="preserve"> практического содержания по данной теме;</w:t>
      </w:r>
    </w:p>
    <w:p w:rsidR="0010580E" w:rsidRPr="00580567" w:rsidRDefault="0010580E" w:rsidP="00580567">
      <w:pPr>
        <w:numPr>
          <w:ilvl w:val="0"/>
          <w:numId w:val="3"/>
        </w:numPr>
        <w:jc w:val="both"/>
        <w:rPr>
          <w:sz w:val="28"/>
          <w:szCs w:val="28"/>
        </w:rPr>
      </w:pPr>
      <w:r w:rsidRPr="00580567">
        <w:rPr>
          <w:rFonts w:cs="Arial"/>
          <w:sz w:val="28"/>
          <w:szCs w:val="28"/>
        </w:rPr>
        <w:t xml:space="preserve"> каждый учащийся заполнит </w:t>
      </w:r>
      <w:r w:rsidRPr="00580567">
        <w:rPr>
          <w:rStyle w:val="a5"/>
          <w:rFonts w:cs="Arial"/>
          <w:i w:val="0"/>
          <w:sz w:val="28"/>
          <w:szCs w:val="28"/>
        </w:rPr>
        <w:t>карту</w:t>
      </w:r>
      <w:r w:rsidRPr="00580567">
        <w:rPr>
          <w:rFonts w:cs="Arial"/>
          <w:sz w:val="28"/>
          <w:szCs w:val="28"/>
        </w:rPr>
        <w:t xml:space="preserve"> соответствия данных геометрических тел и их частей выведенным формулам.</w:t>
      </w:r>
    </w:p>
    <w:p w:rsidR="0010580E" w:rsidRPr="00580567" w:rsidRDefault="0010580E" w:rsidP="00580567">
      <w:pPr>
        <w:ind w:firstLine="708"/>
        <w:jc w:val="both"/>
        <w:rPr>
          <w:sz w:val="28"/>
          <w:szCs w:val="28"/>
        </w:rPr>
      </w:pPr>
      <w:r w:rsidRPr="00580567">
        <w:rPr>
          <w:sz w:val="28"/>
          <w:szCs w:val="28"/>
        </w:rPr>
        <w:t>Проект предполагает творческую защиту работ учащихся, поэтому в качестве раздаточного материала каждому ученику выдается рабочая карта с критериями оценивания буклета и презентации, с вопросами рефлексии.</w:t>
      </w:r>
    </w:p>
    <w:p w:rsidR="0010580E" w:rsidRPr="00A5674A" w:rsidRDefault="0010580E" w:rsidP="00580567">
      <w:pPr>
        <w:tabs>
          <w:tab w:val="left" w:pos="1422"/>
        </w:tabs>
        <w:suppressAutoHyphens/>
        <w:jc w:val="both"/>
        <w:rPr>
          <w:i/>
          <w:sz w:val="28"/>
          <w:szCs w:val="28"/>
          <w:u w:val="single"/>
        </w:rPr>
      </w:pPr>
      <w:r w:rsidRPr="00A5674A">
        <w:rPr>
          <w:i/>
          <w:sz w:val="28"/>
          <w:szCs w:val="28"/>
          <w:u w:val="single"/>
        </w:rPr>
        <w:t>Итоги проектной деятельности на уроках геометрии в 9-11 классах:</w:t>
      </w:r>
    </w:p>
    <w:p w:rsidR="0010580E" w:rsidRPr="00580567" w:rsidRDefault="0010580E" w:rsidP="00580567">
      <w:pPr>
        <w:tabs>
          <w:tab w:val="left" w:pos="1422"/>
        </w:tabs>
        <w:suppressAutoHyphens/>
        <w:jc w:val="both"/>
        <w:rPr>
          <w:sz w:val="28"/>
          <w:szCs w:val="28"/>
        </w:rPr>
      </w:pPr>
      <w:r w:rsidRPr="00580567">
        <w:rPr>
          <w:noProof/>
          <w:sz w:val="28"/>
          <w:szCs w:val="28"/>
        </w:rPr>
        <w:drawing>
          <wp:inline distT="0" distB="0" distL="0" distR="0">
            <wp:extent cx="4476750" cy="2562225"/>
            <wp:effectExtent l="0" t="0" r="0" b="0"/>
            <wp:docPr id="1"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580E" w:rsidRPr="00580567" w:rsidRDefault="0010580E" w:rsidP="00580567">
      <w:pPr>
        <w:tabs>
          <w:tab w:val="left" w:pos="1422"/>
        </w:tabs>
        <w:suppressAutoHyphens/>
        <w:jc w:val="both"/>
        <w:rPr>
          <w:i/>
          <w:sz w:val="28"/>
          <w:szCs w:val="28"/>
        </w:rPr>
      </w:pPr>
      <w:r w:rsidRPr="00580567">
        <w:rPr>
          <w:b/>
          <w:sz w:val="28"/>
          <w:szCs w:val="28"/>
          <w:u w:val="single"/>
        </w:rPr>
        <w:t xml:space="preserve">Проект «Пишем справочники» </w:t>
      </w:r>
    </w:p>
    <w:p w:rsidR="0010580E" w:rsidRPr="00580567" w:rsidRDefault="0010580E" w:rsidP="00580567">
      <w:pPr>
        <w:tabs>
          <w:tab w:val="left" w:pos="1422"/>
        </w:tabs>
        <w:suppressAutoHyphens/>
        <w:jc w:val="both"/>
        <w:rPr>
          <w:sz w:val="28"/>
          <w:szCs w:val="28"/>
        </w:rPr>
      </w:pPr>
      <w:r w:rsidRPr="00580567">
        <w:rPr>
          <w:sz w:val="28"/>
          <w:szCs w:val="28"/>
        </w:rPr>
        <w:tab/>
        <w:t>С 5 по 11 класс все мои ученики  пишут справочники, сначала под моим руководством , затем с 7-8 класса  делают это самостоятельно.</w:t>
      </w:r>
    </w:p>
    <w:p w:rsidR="0010580E" w:rsidRPr="00580567" w:rsidRDefault="0010580E" w:rsidP="00580567">
      <w:pPr>
        <w:ind w:firstLine="708"/>
        <w:jc w:val="both"/>
        <w:rPr>
          <w:rStyle w:val="a5"/>
          <w:i w:val="0"/>
          <w:color w:val="000000"/>
          <w:sz w:val="28"/>
          <w:szCs w:val="28"/>
        </w:rPr>
      </w:pPr>
      <w:r w:rsidRPr="00580567">
        <w:rPr>
          <w:sz w:val="28"/>
          <w:szCs w:val="28"/>
        </w:rPr>
        <w:t xml:space="preserve">В своё время учёный В.Ф.Шаталов предложил «метод опор», но по его методике </w:t>
      </w:r>
      <w:r w:rsidRPr="00580567">
        <w:rPr>
          <w:color w:val="000000"/>
          <w:sz w:val="28"/>
          <w:szCs w:val="28"/>
        </w:rPr>
        <w:t xml:space="preserve">эту деятельность полностью осуществляет учитель. </w:t>
      </w:r>
      <w:r w:rsidRPr="00580567">
        <w:rPr>
          <w:rStyle w:val="a4"/>
          <w:b w:val="0"/>
          <w:sz w:val="28"/>
          <w:szCs w:val="28"/>
        </w:rPr>
        <w:t>Основная идея  моего проекта «Пишем справочники» состоит в том,</w:t>
      </w:r>
      <w:r w:rsidRPr="00580567">
        <w:rPr>
          <w:rStyle w:val="apple-converted-space"/>
          <w:i/>
          <w:color w:val="000000"/>
          <w:sz w:val="28"/>
          <w:szCs w:val="28"/>
        </w:rPr>
        <w:t> </w:t>
      </w:r>
      <w:r w:rsidRPr="00580567">
        <w:rPr>
          <w:rStyle w:val="a5"/>
          <w:i w:val="0"/>
          <w:color w:val="000000"/>
          <w:sz w:val="28"/>
          <w:szCs w:val="28"/>
        </w:rPr>
        <w:t xml:space="preserve">что «опоры» или как я  их назвала «информационные карты», а затем и справочники создают для себя сами ученики. </w:t>
      </w:r>
    </w:p>
    <w:p w:rsidR="0010580E" w:rsidRPr="00580567" w:rsidRDefault="0010580E" w:rsidP="00580567">
      <w:pPr>
        <w:ind w:firstLine="708"/>
        <w:jc w:val="both"/>
        <w:rPr>
          <w:color w:val="000000"/>
          <w:sz w:val="28"/>
          <w:szCs w:val="28"/>
        </w:rPr>
      </w:pPr>
      <w:r w:rsidRPr="00580567">
        <w:rPr>
          <w:sz w:val="28"/>
          <w:szCs w:val="28"/>
        </w:rPr>
        <w:t xml:space="preserve">По многим темам с 5 класса ученики сами или под моим руководством создают информационные карты, объединяют их в мини-справочники. Этому предшествует кропотливая работа, когда ученики </w:t>
      </w:r>
      <w:r w:rsidRPr="00580567">
        <w:rPr>
          <w:color w:val="000000"/>
          <w:sz w:val="28"/>
          <w:szCs w:val="28"/>
        </w:rPr>
        <w:t>составляют сначала просто подсказку, шпаргалку самому себе по изучаемому вопросу. Затем, это может быть сжатый конспект по плану учителя, затем без помощи учителя. Задание усложняется, когда для составления информационной карты предлагается целая тема или несколько тем. Ученики сами подбирают справочный материал, обобщают его и систематизируют, выстраивают алгоритмы.</w:t>
      </w:r>
    </w:p>
    <w:p w:rsidR="0010580E" w:rsidRPr="00580567" w:rsidRDefault="0010580E" w:rsidP="00580567">
      <w:pPr>
        <w:ind w:firstLine="708"/>
        <w:jc w:val="both"/>
        <w:rPr>
          <w:sz w:val="28"/>
          <w:szCs w:val="28"/>
        </w:rPr>
      </w:pPr>
      <w:r w:rsidRPr="00580567">
        <w:rPr>
          <w:color w:val="000000"/>
          <w:sz w:val="28"/>
          <w:szCs w:val="28"/>
        </w:rPr>
        <w:t xml:space="preserve">С ростом уровня сложности деятельности учеников растет и уровень самостоятельности, творчества и качества выполняемых работ. Если сначала это были рисунки, схемы, в чистом виде «опоры», затем появились таблицы, справочники, минисборники. В восьмом и девятом классах ученики способны самостоятельно выстраивать логическую цепочку всей темы, </w:t>
      </w:r>
      <w:r w:rsidRPr="00580567">
        <w:rPr>
          <w:color w:val="000000"/>
          <w:sz w:val="28"/>
          <w:szCs w:val="28"/>
        </w:rPr>
        <w:lastRenderedPageBreak/>
        <w:t>параграфа и даже главы, классифицируют или сводят в систему. Они хорошо делают подборку задач по степени сложности.</w:t>
      </w:r>
    </w:p>
    <w:p w:rsidR="0010580E" w:rsidRPr="00580567" w:rsidRDefault="0010580E" w:rsidP="00A5674A">
      <w:pPr>
        <w:ind w:firstLine="708"/>
        <w:jc w:val="both"/>
        <w:rPr>
          <w:color w:val="000000"/>
          <w:sz w:val="28"/>
          <w:szCs w:val="28"/>
        </w:rPr>
      </w:pPr>
      <w:r w:rsidRPr="00580567">
        <w:rPr>
          <w:sz w:val="28"/>
          <w:szCs w:val="28"/>
        </w:rPr>
        <w:t xml:space="preserve">В каждую из тем, по которой созданы карты, включен необходимый теоретический материал, формулы, алгоритмы, правила (теория) и образцы решений заданий (практика). </w:t>
      </w:r>
      <w:r w:rsidRPr="00580567">
        <w:rPr>
          <w:color w:val="000000"/>
          <w:sz w:val="28"/>
          <w:szCs w:val="28"/>
        </w:rPr>
        <w:t>Для этого используем приёмы группировки, классификации, выделение смысловых «опор», «сжатие», «уплотнение» материала, отражающие не только отдельные элементы этих знаний, но и взаимосвязь между ними. Каждый ученик стремится проявить смекалку, индивидуальность, творчество, старается сделать свою работу понятной другим и в то же время оригинальной.</w:t>
      </w:r>
    </w:p>
    <w:p w:rsidR="0010580E" w:rsidRPr="00580567" w:rsidRDefault="0010580E" w:rsidP="00580567">
      <w:pPr>
        <w:jc w:val="both"/>
        <w:rPr>
          <w:b/>
          <w:sz w:val="28"/>
          <w:szCs w:val="28"/>
        </w:rPr>
      </w:pPr>
      <w:r w:rsidRPr="00580567">
        <w:rPr>
          <w:b/>
          <w:sz w:val="28"/>
          <w:szCs w:val="28"/>
        </w:rPr>
        <w:t>Информационная карта по теме «Решение квадратных уравнений»:</w:t>
      </w:r>
    </w:p>
    <w:p w:rsidR="0010580E" w:rsidRPr="00580567" w:rsidRDefault="0010580E" w:rsidP="00580567">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43"/>
      </w:tblGrid>
      <w:tr w:rsidR="0010580E" w:rsidRPr="00580567" w:rsidTr="00580567">
        <w:tc>
          <w:tcPr>
            <w:tcW w:w="5328" w:type="dxa"/>
          </w:tcPr>
          <w:p w:rsidR="0010580E" w:rsidRPr="00580567" w:rsidRDefault="0010580E" w:rsidP="00580567">
            <w:pPr>
              <w:jc w:val="center"/>
              <w:rPr>
                <w:b/>
                <w:sz w:val="28"/>
                <w:szCs w:val="28"/>
              </w:rPr>
            </w:pPr>
            <w:r w:rsidRPr="00580567">
              <w:rPr>
                <w:b/>
                <w:sz w:val="28"/>
                <w:szCs w:val="28"/>
              </w:rPr>
              <w:t>Теория</w:t>
            </w:r>
          </w:p>
        </w:tc>
        <w:tc>
          <w:tcPr>
            <w:tcW w:w="4243" w:type="dxa"/>
          </w:tcPr>
          <w:p w:rsidR="0010580E" w:rsidRPr="00580567" w:rsidRDefault="0010580E" w:rsidP="00580567">
            <w:pPr>
              <w:jc w:val="center"/>
              <w:rPr>
                <w:b/>
                <w:sz w:val="28"/>
                <w:szCs w:val="28"/>
              </w:rPr>
            </w:pPr>
            <w:r w:rsidRPr="00580567">
              <w:rPr>
                <w:b/>
                <w:sz w:val="28"/>
                <w:szCs w:val="28"/>
              </w:rPr>
              <w:t>Практика</w:t>
            </w:r>
          </w:p>
        </w:tc>
      </w:tr>
      <w:tr w:rsidR="0010580E" w:rsidRPr="00580567" w:rsidTr="00580567">
        <w:tc>
          <w:tcPr>
            <w:tcW w:w="5328" w:type="dxa"/>
          </w:tcPr>
          <w:p w:rsidR="0010580E" w:rsidRPr="00580567" w:rsidRDefault="0010580E" w:rsidP="00580567">
            <w:pPr>
              <w:rPr>
                <w:sz w:val="28"/>
                <w:szCs w:val="28"/>
              </w:rPr>
            </w:pPr>
            <w:r w:rsidRPr="00580567">
              <w:rPr>
                <w:b/>
                <w:sz w:val="28"/>
                <w:szCs w:val="28"/>
              </w:rPr>
              <w:t>Квадратное уравнение имеет вид ах</w:t>
            </w:r>
            <w:r w:rsidRPr="00580567">
              <w:rPr>
                <w:b/>
                <w:sz w:val="28"/>
                <w:szCs w:val="28"/>
                <w:vertAlign w:val="superscript"/>
              </w:rPr>
              <w:t>2</w:t>
            </w:r>
            <w:r w:rsidRPr="00580567">
              <w:rPr>
                <w:b/>
                <w:sz w:val="28"/>
                <w:szCs w:val="28"/>
              </w:rPr>
              <w:t>+</w:t>
            </w:r>
            <w:r w:rsidRPr="00580567">
              <w:rPr>
                <w:b/>
                <w:sz w:val="28"/>
                <w:szCs w:val="28"/>
                <w:lang w:val="en-US"/>
              </w:rPr>
              <w:t>b</w:t>
            </w:r>
            <w:r w:rsidRPr="00580567">
              <w:rPr>
                <w:b/>
                <w:sz w:val="28"/>
                <w:szCs w:val="28"/>
              </w:rPr>
              <w:t>х+с=0,</w:t>
            </w:r>
            <w:r w:rsidRPr="00580567">
              <w:rPr>
                <w:sz w:val="28"/>
                <w:szCs w:val="28"/>
              </w:rPr>
              <w:t xml:space="preserve"> где а – старший коэффициент, </w:t>
            </w:r>
            <w:r w:rsidRPr="00580567">
              <w:rPr>
                <w:sz w:val="28"/>
                <w:szCs w:val="28"/>
                <w:lang w:val="en-US"/>
              </w:rPr>
              <w:t>b</w:t>
            </w:r>
            <w:r w:rsidRPr="00580567">
              <w:rPr>
                <w:sz w:val="28"/>
                <w:szCs w:val="28"/>
              </w:rPr>
              <w:t xml:space="preserve"> – средний, с – свободный коэффициент.</w:t>
            </w:r>
          </w:p>
          <w:p w:rsidR="0010580E" w:rsidRPr="00580567" w:rsidRDefault="0010580E" w:rsidP="00580567">
            <w:pPr>
              <w:jc w:val="center"/>
              <w:rPr>
                <w:b/>
                <w:sz w:val="28"/>
                <w:szCs w:val="28"/>
              </w:rPr>
            </w:pPr>
            <w:r w:rsidRPr="00580567">
              <w:rPr>
                <w:b/>
                <w:sz w:val="28"/>
                <w:szCs w:val="28"/>
              </w:rPr>
              <w:t>Неполные уравнения</w:t>
            </w:r>
          </w:p>
          <w:p w:rsidR="0010580E" w:rsidRPr="00580567" w:rsidRDefault="0010580E" w:rsidP="00580567">
            <w:pPr>
              <w:jc w:val="both"/>
              <w:rPr>
                <w:b/>
                <w:sz w:val="28"/>
                <w:szCs w:val="28"/>
              </w:rPr>
            </w:pPr>
            <w:r w:rsidRPr="00580567">
              <w:rPr>
                <w:b/>
                <w:sz w:val="28"/>
                <w:szCs w:val="28"/>
              </w:rPr>
              <w:t>Неполным квадратным уравнением называется уравнение вида</w:t>
            </w:r>
          </w:p>
          <w:p w:rsidR="0010580E" w:rsidRPr="00580567" w:rsidRDefault="00F627A2" w:rsidP="00580567">
            <w:pPr>
              <w:jc w:val="both"/>
              <w:rPr>
                <w:b/>
                <w:sz w:val="28"/>
                <w:szCs w:val="28"/>
              </w:rPr>
            </w:pPr>
            <w:r w:rsidRPr="00F627A2">
              <w:rPr>
                <w:b/>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7pt;width:164.1pt;height:20.25pt;z-index:251660288">
                  <v:imagedata r:id="rId8" o:title=""/>
                </v:shape>
                <o:OLEObject Type="Embed" ProgID="Unknown" ShapeID="_x0000_s1026" DrawAspect="Content" ObjectID="_1364979973" r:id="rId9"/>
              </w:pict>
            </w:r>
          </w:p>
          <w:p w:rsidR="0010580E" w:rsidRPr="00580567" w:rsidRDefault="0010580E" w:rsidP="00580567">
            <w:pPr>
              <w:rPr>
                <w:sz w:val="28"/>
                <w:szCs w:val="28"/>
              </w:rPr>
            </w:pPr>
          </w:p>
          <w:p w:rsidR="0010580E" w:rsidRPr="00580567" w:rsidRDefault="0010580E" w:rsidP="00580567">
            <w:pPr>
              <w:rPr>
                <w:sz w:val="28"/>
                <w:szCs w:val="28"/>
              </w:rPr>
            </w:pPr>
            <w:r w:rsidRPr="00580567">
              <w:rPr>
                <w:sz w:val="28"/>
                <w:szCs w:val="28"/>
              </w:rPr>
              <w:t xml:space="preserve">1) Если </w:t>
            </w:r>
            <w:r w:rsidRPr="00580567">
              <w:rPr>
                <w:position w:val="-6"/>
                <w:sz w:val="28"/>
                <w:szCs w:val="28"/>
                <w:lang w:val="en-US"/>
              </w:rPr>
              <w:object w:dxaOrig="600" w:dyaOrig="300">
                <v:shape id="_x0000_i1025" type="#_x0000_t75" style="width:30pt;height:15pt" o:ole="">
                  <v:imagedata r:id="rId10" o:title=""/>
                </v:shape>
                <o:OLEObject Type="Embed" ProgID="Equation.3" ShapeID="_x0000_i1025" DrawAspect="Content" ObjectID="_1364979921" r:id="rId11"/>
              </w:object>
            </w:r>
            <w:r w:rsidRPr="00580567">
              <w:rPr>
                <w:sz w:val="28"/>
                <w:szCs w:val="28"/>
              </w:rPr>
              <w:t xml:space="preserve">, то уравнение имеет вид </w:t>
            </w:r>
            <w:r w:rsidRPr="00580567">
              <w:rPr>
                <w:position w:val="-6"/>
                <w:sz w:val="28"/>
                <w:szCs w:val="28"/>
                <w:lang w:val="en-US"/>
              </w:rPr>
              <w:object w:dxaOrig="1440" w:dyaOrig="380">
                <v:shape id="_x0000_i1026" type="#_x0000_t75" style="width:1in;height:18.75pt" o:ole="">
                  <v:imagedata r:id="rId12" o:title=""/>
                </v:shape>
                <o:OLEObject Type="Embed" ProgID="Equation.3" ShapeID="_x0000_i1026" DrawAspect="Content" ObjectID="_1364979922" r:id="rId13"/>
              </w:object>
            </w:r>
            <w:r w:rsidRPr="00580567">
              <w:rPr>
                <w:sz w:val="28"/>
                <w:szCs w:val="28"/>
              </w:rPr>
              <w:t>.</w:t>
            </w:r>
          </w:p>
          <w:p w:rsidR="0010580E" w:rsidRPr="00580567" w:rsidRDefault="0010580E" w:rsidP="00580567">
            <w:pPr>
              <w:rPr>
                <w:sz w:val="28"/>
                <w:szCs w:val="28"/>
              </w:rPr>
            </w:pPr>
            <w:r w:rsidRPr="00580567">
              <w:rPr>
                <w:sz w:val="28"/>
                <w:szCs w:val="28"/>
                <w:u w:val="single"/>
              </w:rPr>
              <w:t>Правило.</w:t>
            </w:r>
            <w:r w:rsidRPr="00580567">
              <w:rPr>
                <w:sz w:val="28"/>
                <w:szCs w:val="28"/>
              </w:rPr>
              <w:t xml:space="preserve"> Уравнение вида </w:t>
            </w:r>
            <w:r w:rsidRPr="00580567">
              <w:rPr>
                <w:position w:val="-6"/>
                <w:sz w:val="28"/>
                <w:szCs w:val="28"/>
                <w:lang w:val="en-US"/>
              </w:rPr>
              <w:object w:dxaOrig="1440" w:dyaOrig="380">
                <v:shape id="_x0000_i1027" type="#_x0000_t75" style="width:1in;height:18.75pt" o:ole="">
                  <v:imagedata r:id="rId12" o:title=""/>
                </v:shape>
                <o:OLEObject Type="Embed" ProgID="Equation.3" ShapeID="_x0000_i1027" DrawAspect="Content" ObjectID="_1364979923" r:id="rId14"/>
              </w:object>
            </w:r>
            <w:r w:rsidRPr="00580567">
              <w:rPr>
                <w:sz w:val="28"/>
                <w:szCs w:val="28"/>
              </w:rPr>
              <w:t xml:space="preserve"> решается разложением на множители – вынесением общего множителя за скобки и всегда имеет два корня, один из которых равен нулю.</w:t>
            </w:r>
          </w:p>
          <w:p w:rsidR="0010580E" w:rsidRPr="00580567" w:rsidRDefault="0010580E" w:rsidP="00580567">
            <w:pPr>
              <w:rPr>
                <w:sz w:val="28"/>
                <w:szCs w:val="28"/>
              </w:rPr>
            </w:pPr>
            <w:r w:rsidRPr="00580567">
              <w:rPr>
                <w:sz w:val="28"/>
                <w:szCs w:val="28"/>
              </w:rPr>
              <w:t xml:space="preserve">2) Если </w:t>
            </w:r>
            <w:r w:rsidRPr="00580567">
              <w:rPr>
                <w:position w:val="-6"/>
                <w:sz w:val="28"/>
                <w:szCs w:val="28"/>
                <w:lang w:val="en-US"/>
              </w:rPr>
              <w:object w:dxaOrig="560" w:dyaOrig="279">
                <v:shape id="_x0000_i1028" type="#_x0000_t75" style="width:27.75pt;height:14.25pt" o:ole="">
                  <v:imagedata r:id="rId15" o:title=""/>
                </v:shape>
                <o:OLEObject Type="Embed" ProgID="Equation.3" ShapeID="_x0000_i1028" DrawAspect="Content" ObjectID="_1364979924" r:id="rId16"/>
              </w:object>
            </w:r>
            <w:r w:rsidRPr="00580567">
              <w:rPr>
                <w:sz w:val="28"/>
                <w:szCs w:val="28"/>
              </w:rPr>
              <w:t xml:space="preserve">, то уравнение имеет вид </w:t>
            </w:r>
            <w:r w:rsidRPr="00580567">
              <w:rPr>
                <w:position w:val="-6"/>
                <w:sz w:val="28"/>
                <w:szCs w:val="28"/>
                <w:lang w:val="en-US"/>
              </w:rPr>
              <w:object w:dxaOrig="1160" w:dyaOrig="380">
                <v:shape id="_x0000_i1029" type="#_x0000_t75" style="width:57.75pt;height:18.75pt" o:ole="">
                  <v:imagedata r:id="rId17" o:title=""/>
                </v:shape>
                <o:OLEObject Type="Embed" ProgID="Equation.3" ShapeID="_x0000_i1029" DrawAspect="Content" ObjectID="_1364979925" r:id="rId18"/>
              </w:object>
            </w:r>
            <w:r w:rsidRPr="00580567">
              <w:rPr>
                <w:sz w:val="28"/>
                <w:szCs w:val="28"/>
              </w:rPr>
              <w:t>.</w:t>
            </w:r>
          </w:p>
          <w:p w:rsidR="0010580E" w:rsidRPr="00580567" w:rsidRDefault="0010580E" w:rsidP="00580567">
            <w:pPr>
              <w:rPr>
                <w:sz w:val="28"/>
                <w:szCs w:val="28"/>
              </w:rPr>
            </w:pPr>
            <w:r w:rsidRPr="00580567">
              <w:rPr>
                <w:sz w:val="28"/>
                <w:szCs w:val="28"/>
                <w:u w:val="single"/>
              </w:rPr>
              <w:t>Правило.</w:t>
            </w:r>
            <w:r w:rsidRPr="00580567">
              <w:rPr>
                <w:sz w:val="28"/>
                <w:szCs w:val="28"/>
              </w:rPr>
              <w:t xml:space="preserve"> Уравнение вида </w:t>
            </w:r>
            <w:r w:rsidRPr="00580567">
              <w:rPr>
                <w:position w:val="-6"/>
                <w:sz w:val="28"/>
                <w:szCs w:val="28"/>
                <w:lang w:val="en-US"/>
              </w:rPr>
              <w:object w:dxaOrig="1160" w:dyaOrig="380">
                <v:shape id="_x0000_i1030" type="#_x0000_t75" style="width:57.75pt;height:18.75pt" o:ole="">
                  <v:imagedata r:id="rId19" o:title=""/>
                </v:shape>
                <o:OLEObject Type="Embed" ProgID="Equation.3" ShapeID="_x0000_i1030" DrawAspect="Content" ObjectID="_1364979926" r:id="rId20"/>
              </w:object>
            </w:r>
            <w:r w:rsidRPr="00580567">
              <w:rPr>
                <w:sz w:val="28"/>
                <w:szCs w:val="28"/>
              </w:rPr>
              <w:t xml:space="preserve"> решается только тогда, когда у коэффициентов </w:t>
            </w:r>
            <w:r w:rsidRPr="00580567">
              <w:rPr>
                <w:i/>
                <w:sz w:val="28"/>
                <w:szCs w:val="28"/>
              </w:rPr>
              <w:t>а</w:t>
            </w:r>
            <w:r w:rsidRPr="00580567">
              <w:rPr>
                <w:sz w:val="28"/>
                <w:szCs w:val="28"/>
              </w:rPr>
              <w:t xml:space="preserve"> и </w:t>
            </w:r>
            <w:r w:rsidRPr="00580567">
              <w:rPr>
                <w:i/>
                <w:sz w:val="28"/>
                <w:szCs w:val="28"/>
              </w:rPr>
              <w:t>с</w:t>
            </w:r>
            <w:r w:rsidRPr="00580567">
              <w:rPr>
                <w:sz w:val="28"/>
                <w:szCs w:val="28"/>
              </w:rPr>
              <w:t xml:space="preserve"> разные знаки. Оно решается разложением на множители по формуле разности квадратов.</w:t>
            </w:r>
          </w:p>
          <w:p w:rsidR="0010580E" w:rsidRPr="00580567" w:rsidRDefault="0010580E" w:rsidP="00580567">
            <w:pPr>
              <w:jc w:val="center"/>
              <w:rPr>
                <w:b/>
                <w:sz w:val="28"/>
                <w:szCs w:val="28"/>
              </w:rPr>
            </w:pPr>
            <w:r w:rsidRPr="00580567">
              <w:rPr>
                <w:b/>
                <w:sz w:val="28"/>
                <w:szCs w:val="28"/>
              </w:rPr>
              <w:t>Полные уравнения</w:t>
            </w:r>
          </w:p>
          <w:p w:rsidR="0010580E" w:rsidRPr="00580567" w:rsidRDefault="0010580E" w:rsidP="00580567">
            <w:pPr>
              <w:rPr>
                <w:sz w:val="28"/>
                <w:szCs w:val="28"/>
              </w:rPr>
            </w:pPr>
            <w:r w:rsidRPr="00580567">
              <w:rPr>
                <w:sz w:val="28"/>
                <w:szCs w:val="28"/>
              </w:rPr>
              <w:t xml:space="preserve"> </w:t>
            </w:r>
            <w:r w:rsidRPr="00580567">
              <w:rPr>
                <w:position w:val="-6"/>
                <w:sz w:val="28"/>
                <w:szCs w:val="28"/>
              </w:rPr>
              <w:object w:dxaOrig="1620" w:dyaOrig="380">
                <v:shape id="_x0000_i1031" type="#_x0000_t75" style="width:81pt;height:18.75pt" o:ole="" filled="t">
                  <v:fill color2="black"/>
                  <v:imagedata r:id="rId21" o:title=""/>
                </v:shape>
                <o:OLEObject Type="Embed" ProgID="Equation.3" ShapeID="_x0000_i1031" DrawAspect="Content" ObjectID="_1364979927" r:id="rId22"/>
              </w:object>
            </w:r>
            <w:r w:rsidRPr="00580567">
              <w:rPr>
                <w:sz w:val="28"/>
                <w:szCs w:val="28"/>
              </w:rPr>
              <w:t xml:space="preserve">; </w:t>
            </w:r>
            <w:r w:rsidRPr="00580567">
              <w:rPr>
                <w:position w:val="-6"/>
                <w:sz w:val="28"/>
                <w:szCs w:val="28"/>
              </w:rPr>
              <w:object w:dxaOrig="1359" w:dyaOrig="380">
                <v:shape id="_x0000_i1032" type="#_x0000_t75" style="width:68.25pt;height:18.75pt" o:ole="" filled="t">
                  <v:fill color2="black"/>
                  <v:imagedata r:id="rId23" o:title=""/>
                </v:shape>
                <o:OLEObject Type="Embed" ProgID="Equation.3" ShapeID="_x0000_i1032" DrawAspect="Content" ObjectID="_1364979928" r:id="rId24"/>
              </w:object>
            </w:r>
          </w:p>
          <w:p w:rsidR="0010580E" w:rsidRPr="00580567" w:rsidRDefault="0010580E" w:rsidP="00580567">
            <w:pPr>
              <w:rPr>
                <w:sz w:val="28"/>
                <w:szCs w:val="28"/>
              </w:rPr>
            </w:pPr>
            <w:r w:rsidRPr="00580567">
              <w:rPr>
                <w:sz w:val="28"/>
                <w:szCs w:val="28"/>
              </w:rPr>
              <w:t xml:space="preserve">Если </w:t>
            </w:r>
            <w:r w:rsidRPr="00580567">
              <w:rPr>
                <w:position w:val="-6"/>
                <w:sz w:val="28"/>
                <w:szCs w:val="28"/>
              </w:rPr>
              <w:object w:dxaOrig="639" w:dyaOrig="279">
                <v:shape id="_x0000_i1033" type="#_x0000_t75" style="width:32.25pt;height:14.25pt" o:ole="" filled="t">
                  <v:fill color2="black"/>
                  <v:imagedata r:id="rId25" o:title=""/>
                </v:shape>
                <o:OLEObject Type="Embed" ProgID="Equation.3" ShapeID="_x0000_i1033" DrawAspect="Content" ObjectID="_1364979929" r:id="rId26"/>
              </w:object>
            </w:r>
            <w:r w:rsidRPr="00580567">
              <w:rPr>
                <w:sz w:val="28"/>
                <w:szCs w:val="28"/>
              </w:rPr>
              <w:t xml:space="preserve">, то </w:t>
            </w:r>
            <w:r w:rsidRPr="00580567">
              <w:rPr>
                <w:position w:val="-24"/>
                <w:sz w:val="28"/>
                <w:szCs w:val="28"/>
              </w:rPr>
              <w:object w:dxaOrig="1640" w:dyaOrig="680">
                <v:shape id="_x0000_i1034" type="#_x0000_t75" style="width:61.5pt;height:25.5pt" o:ole="" filled="t">
                  <v:fill color2="black"/>
                  <v:imagedata r:id="rId27" o:title=""/>
                </v:shape>
                <o:OLEObject Type="Embed" ProgID="Equation.3" ShapeID="_x0000_i1034" DrawAspect="Content" ObjectID="_1364979930" r:id="rId28"/>
              </w:object>
            </w:r>
            <w:r w:rsidRPr="00580567">
              <w:rPr>
                <w:sz w:val="28"/>
                <w:szCs w:val="28"/>
              </w:rPr>
              <w:t xml:space="preserve"> - два корня.</w:t>
            </w:r>
          </w:p>
          <w:p w:rsidR="0010580E" w:rsidRPr="00580567" w:rsidRDefault="0010580E" w:rsidP="00580567">
            <w:pPr>
              <w:rPr>
                <w:sz w:val="28"/>
                <w:szCs w:val="28"/>
              </w:rPr>
            </w:pPr>
            <w:r w:rsidRPr="00580567">
              <w:rPr>
                <w:sz w:val="28"/>
                <w:szCs w:val="28"/>
              </w:rPr>
              <w:t xml:space="preserve">Если </w:t>
            </w:r>
            <w:r w:rsidRPr="00580567">
              <w:rPr>
                <w:position w:val="-6"/>
                <w:sz w:val="28"/>
                <w:szCs w:val="28"/>
              </w:rPr>
              <w:object w:dxaOrig="639" w:dyaOrig="279">
                <v:shape id="_x0000_i1035" type="#_x0000_t75" style="width:32.25pt;height:14.25pt" o:ole="" filled="t">
                  <v:fill color2="black"/>
                  <v:imagedata r:id="rId29" o:title=""/>
                </v:shape>
                <o:OLEObject Type="Embed" ProgID="Equation.3" ShapeID="_x0000_i1035" DrawAspect="Content" ObjectID="_1364979931" r:id="rId30"/>
              </w:object>
            </w:r>
            <w:r w:rsidRPr="00580567">
              <w:rPr>
                <w:sz w:val="28"/>
                <w:szCs w:val="28"/>
              </w:rPr>
              <w:t xml:space="preserve">, то </w:t>
            </w:r>
            <w:r w:rsidRPr="00580567">
              <w:rPr>
                <w:position w:val="-24"/>
                <w:sz w:val="28"/>
                <w:szCs w:val="28"/>
              </w:rPr>
              <w:object w:dxaOrig="999" w:dyaOrig="620">
                <v:shape id="_x0000_i1036" type="#_x0000_t75" style="width:50.25pt;height:30.75pt" o:ole="" filled="t">
                  <v:fill color2="black"/>
                  <v:imagedata r:id="rId31" o:title=""/>
                </v:shape>
                <o:OLEObject Type="Embed" ProgID="Equation.3" ShapeID="_x0000_i1036" DrawAspect="Content" ObjectID="_1364979932" r:id="rId32"/>
              </w:object>
            </w:r>
            <w:r w:rsidRPr="00580567">
              <w:rPr>
                <w:sz w:val="28"/>
                <w:szCs w:val="28"/>
              </w:rPr>
              <w:t xml:space="preserve">  - один корень.</w:t>
            </w:r>
          </w:p>
          <w:p w:rsidR="0010580E" w:rsidRPr="00580567" w:rsidRDefault="0010580E" w:rsidP="00580567">
            <w:pPr>
              <w:rPr>
                <w:sz w:val="28"/>
                <w:szCs w:val="28"/>
              </w:rPr>
            </w:pPr>
            <w:r w:rsidRPr="00580567">
              <w:rPr>
                <w:sz w:val="28"/>
                <w:szCs w:val="28"/>
              </w:rPr>
              <w:t xml:space="preserve">Если </w:t>
            </w:r>
            <w:r w:rsidRPr="00580567">
              <w:rPr>
                <w:position w:val="-6"/>
                <w:sz w:val="28"/>
                <w:szCs w:val="28"/>
              </w:rPr>
              <w:object w:dxaOrig="620" w:dyaOrig="279">
                <v:shape id="_x0000_i1037" type="#_x0000_t75" style="width:30.75pt;height:14.25pt" o:ole="" filled="t">
                  <v:fill color2="black"/>
                  <v:imagedata r:id="rId33" o:title=""/>
                </v:shape>
                <o:OLEObject Type="Embed" ProgID="Equation.3" ShapeID="_x0000_i1037" DrawAspect="Content" ObjectID="_1364979933" r:id="rId34"/>
              </w:object>
            </w:r>
            <w:r w:rsidRPr="00580567">
              <w:rPr>
                <w:sz w:val="28"/>
                <w:szCs w:val="28"/>
              </w:rPr>
              <w:t>, то корней нет.</w:t>
            </w:r>
          </w:p>
          <w:p w:rsidR="0010580E" w:rsidRPr="00580567" w:rsidRDefault="0010580E" w:rsidP="00580567">
            <w:pPr>
              <w:pStyle w:val="Default"/>
              <w:rPr>
                <w:sz w:val="28"/>
                <w:szCs w:val="28"/>
                <w:u w:val="single"/>
              </w:rPr>
            </w:pPr>
            <w:r w:rsidRPr="00580567">
              <w:rPr>
                <w:sz w:val="28"/>
                <w:szCs w:val="28"/>
                <w:u w:val="single"/>
              </w:rPr>
              <w:t>Алгоритм решения:</w:t>
            </w:r>
          </w:p>
          <w:p w:rsidR="0010580E" w:rsidRPr="00580567" w:rsidRDefault="0010580E" w:rsidP="00580567">
            <w:pPr>
              <w:pStyle w:val="Default"/>
              <w:rPr>
                <w:sz w:val="28"/>
                <w:szCs w:val="28"/>
              </w:rPr>
            </w:pPr>
            <w:r w:rsidRPr="00580567">
              <w:rPr>
                <w:sz w:val="28"/>
                <w:szCs w:val="28"/>
              </w:rPr>
              <w:lastRenderedPageBreak/>
              <w:t xml:space="preserve">1.Записать коэффициенты:  а,  </w:t>
            </w:r>
            <w:r w:rsidRPr="00580567">
              <w:rPr>
                <w:sz w:val="28"/>
                <w:szCs w:val="28"/>
                <w:lang w:val="en-US"/>
              </w:rPr>
              <w:t>b</w:t>
            </w:r>
            <w:r w:rsidRPr="00580567">
              <w:rPr>
                <w:sz w:val="28"/>
                <w:szCs w:val="28"/>
              </w:rPr>
              <w:t>,  с.</w:t>
            </w:r>
          </w:p>
          <w:p w:rsidR="0010580E" w:rsidRPr="00580567" w:rsidRDefault="0010580E" w:rsidP="00580567">
            <w:pPr>
              <w:pStyle w:val="Default"/>
              <w:rPr>
                <w:sz w:val="28"/>
                <w:szCs w:val="28"/>
              </w:rPr>
            </w:pPr>
            <w:r w:rsidRPr="00580567">
              <w:rPr>
                <w:sz w:val="28"/>
                <w:szCs w:val="28"/>
              </w:rPr>
              <w:t xml:space="preserve">2.Вычислить дискриминант </w:t>
            </w:r>
            <w:r w:rsidRPr="00580567">
              <w:rPr>
                <w:position w:val="-4"/>
                <w:sz w:val="28"/>
                <w:szCs w:val="28"/>
              </w:rPr>
              <w:object w:dxaOrig="260" w:dyaOrig="260">
                <v:shape id="_x0000_i1038" type="#_x0000_t75" style="width:12.75pt;height:12.75pt" o:ole="" filled="t">
                  <v:fill color2="black"/>
                  <v:imagedata r:id="rId35" o:title=""/>
                </v:shape>
                <o:OLEObject Type="Embed" ProgID="Equation.3" ShapeID="_x0000_i1038" DrawAspect="Content" ObjectID="_1364979934" r:id="rId36"/>
              </w:object>
            </w:r>
          </w:p>
          <w:p w:rsidR="0010580E" w:rsidRPr="00580567" w:rsidRDefault="0010580E" w:rsidP="00580567">
            <w:pPr>
              <w:rPr>
                <w:sz w:val="28"/>
                <w:szCs w:val="28"/>
              </w:rPr>
            </w:pPr>
            <w:r w:rsidRPr="00580567">
              <w:rPr>
                <w:sz w:val="28"/>
                <w:szCs w:val="28"/>
              </w:rPr>
              <w:t>3.Применить формулу корней квадратного уравнения.</w:t>
            </w:r>
          </w:p>
          <w:p w:rsidR="0010580E" w:rsidRPr="00580567" w:rsidRDefault="0010580E" w:rsidP="00580567">
            <w:pPr>
              <w:pStyle w:val="Default"/>
              <w:rPr>
                <w:sz w:val="28"/>
                <w:szCs w:val="28"/>
              </w:rPr>
            </w:pPr>
            <w:r w:rsidRPr="00580567">
              <w:rPr>
                <w:sz w:val="28"/>
                <w:szCs w:val="28"/>
              </w:rPr>
              <w:t>4.Записать ответ</w:t>
            </w:r>
          </w:p>
        </w:tc>
        <w:tc>
          <w:tcPr>
            <w:tcW w:w="4243" w:type="dxa"/>
          </w:tcPr>
          <w:p w:rsidR="0010580E" w:rsidRPr="00580567" w:rsidRDefault="0010580E" w:rsidP="00580567">
            <w:pPr>
              <w:rPr>
                <w:sz w:val="28"/>
                <w:szCs w:val="28"/>
              </w:rPr>
            </w:pPr>
            <w:r w:rsidRPr="00580567">
              <w:rPr>
                <w:b/>
                <w:sz w:val="28"/>
                <w:szCs w:val="28"/>
              </w:rPr>
              <w:lastRenderedPageBreak/>
              <w:t>1.</w:t>
            </w:r>
            <w:r w:rsidRPr="00580567">
              <w:rPr>
                <w:sz w:val="28"/>
                <w:szCs w:val="28"/>
              </w:rPr>
              <w:t xml:space="preserve"> Решить уравнение </w:t>
            </w:r>
            <w:r w:rsidRPr="00580567">
              <w:rPr>
                <w:position w:val="-6"/>
                <w:sz w:val="28"/>
                <w:szCs w:val="28"/>
                <w:lang w:val="en-US"/>
              </w:rPr>
              <w:object w:dxaOrig="1400" w:dyaOrig="380">
                <v:shape id="_x0000_i1039" type="#_x0000_t75" style="width:69.75pt;height:18.75pt" o:ole="">
                  <v:imagedata r:id="rId37" o:title=""/>
                </v:shape>
                <o:OLEObject Type="Embed" ProgID="Equation.3" ShapeID="_x0000_i1039" DrawAspect="Content" ObjectID="_1364979935" r:id="rId38"/>
              </w:object>
            </w:r>
            <w:r w:rsidRPr="00580567">
              <w:rPr>
                <w:sz w:val="28"/>
                <w:szCs w:val="28"/>
              </w:rPr>
              <w:t>.</w:t>
            </w:r>
          </w:p>
          <w:p w:rsidR="0010580E" w:rsidRPr="00580567" w:rsidRDefault="0010580E" w:rsidP="00580567">
            <w:pPr>
              <w:rPr>
                <w:sz w:val="28"/>
                <w:szCs w:val="28"/>
              </w:rPr>
            </w:pPr>
            <w:r w:rsidRPr="00580567">
              <w:rPr>
                <w:sz w:val="28"/>
                <w:szCs w:val="28"/>
                <w:u w:val="single"/>
              </w:rPr>
              <w:t>Решение.</w:t>
            </w:r>
            <w:r w:rsidRPr="00580567">
              <w:rPr>
                <w:sz w:val="28"/>
                <w:szCs w:val="28"/>
              </w:rPr>
              <w:t xml:space="preserve"> Вынесем за скобки </w:t>
            </w:r>
            <w:r w:rsidRPr="00580567">
              <w:rPr>
                <w:position w:val="-6"/>
                <w:sz w:val="28"/>
                <w:szCs w:val="28"/>
                <w:lang w:val="en-US"/>
              </w:rPr>
              <w:object w:dxaOrig="340" w:dyaOrig="300">
                <v:shape id="_x0000_i1040" type="#_x0000_t75" style="width:17.25pt;height:15pt" o:ole="">
                  <v:imagedata r:id="rId39" o:title=""/>
                </v:shape>
                <o:OLEObject Type="Embed" ProgID="Equation.3" ShapeID="_x0000_i1040" DrawAspect="Content" ObjectID="_1364979936" r:id="rId40"/>
              </w:object>
            </w:r>
            <w:r w:rsidRPr="00580567">
              <w:rPr>
                <w:sz w:val="28"/>
                <w:szCs w:val="28"/>
              </w:rPr>
              <w:t xml:space="preserve">: </w:t>
            </w:r>
            <w:r w:rsidRPr="00580567">
              <w:rPr>
                <w:position w:val="-10"/>
                <w:sz w:val="28"/>
                <w:szCs w:val="28"/>
                <w:lang w:val="en-US"/>
              </w:rPr>
              <w:object w:dxaOrig="1420" w:dyaOrig="320">
                <v:shape id="_x0000_i1041" type="#_x0000_t75" style="width:71.25pt;height:15.75pt" o:ole="">
                  <v:imagedata r:id="rId41" o:title=""/>
                </v:shape>
                <o:OLEObject Type="Embed" ProgID="Equation.3" ShapeID="_x0000_i1041" DrawAspect="Content" ObjectID="_1364979937" r:id="rId42"/>
              </w:object>
            </w:r>
            <w:r w:rsidRPr="00580567">
              <w:rPr>
                <w:sz w:val="28"/>
                <w:szCs w:val="28"/>
              </w:rPr>
              <w:t xml:space="preserve"> - произведение равно нулю, если один из сомножителей равен нулю.</w:t>
            </w:r>
          </w:p>
          <w:p w:rsidR="0010580E" w:rsidRPr="00580567" w:rsidRDefault="0010580E" w:rsidP="00580567">
            <w:pPr>
              <w:jc w:val="center"/>
              <w:rPr>
                <w:sz w:val="28"/>
                <w:szCs w:val="28"/>
              </w:rPr>
            </w:pPr>
            <w:r w:rsidRPr="00580567">
              <w:rPr>
                <w:position w:val="-28"/>
                <w:sz w:val="28"/>
                <w:szCs w:val="28"/>
                <w:lang w:val="en-US"/>
              </w:rPr>
              <w:object w:dxaOrig="680" w:dyaOrig="680">
                <v:shape id="_x0000_i1042" type="#_x0000_t75" style="width:33.75pt;height:33.75pt" o:ole="">
                  <v:imagedata r:id="rId43" o:title=""/>
                </v:shape>
                <o:OLEObject Type="Embed" ProgID="Equation.3" ShapeID="_x0000_i1042" DrawAspect="Content" ObjectID="_1364979938" r:id="rId44"/>
              </w:object>
            </w:r>
            <w:r w:rsidRPr="00580567">
              <w:rPr>
                <w:sz w:val="28"/>
                <w:szCs w:val="28"/>
              </w:rPr>
              <w:t xml:space="preserve">или </w:t>
            </w:r>
            <w:r w:rsidRPr="00580567">
              <w:rPr>
                <w:position w:val="-28"/>
                <w:sz w:val="28"/>
                <w:szCs w:val="28"/>
                <w:lang w:val="en-US"/>
              </w:rPr>
              <w:object w:dxaOrig="900" w:dyaOrig="680">
                <v:shape id="_x0000_i1043" type="#_x0000_t75" style="width:45pt;height:33.75pt" o:ole="">
                  <v:imagedata r:id="rId45" o:title=""/>
                </v:shape>
                <o:OLEObject Type="Embed" ProgID="Equation.3" ShapeID="_x0000_i1043" DrawAspect="Content" ObjectID="_1364979939" r:id="rId46"/>
              </w:object>
            </w:r>
          </w:p>
          <w:p w:rsidR="0010580E" w:rsidRPr="00580567" w:rsidRDefault="0010580E" w:rsidP="00580567">
            <w:pPr>
              <w:jc w:val="center"/>
              <w:rPr>
                <w:sz w:val="28"/>
                <w:szCs w:val="28"/>
              </w:rPr>
            </w:pPr>
            <w:r w:rsidRPr="00580567">
              <w:rPr>
                <w:sz w:val="28"/>
                <w:szCs w:val="28"/>
                <w:u w:val="single"/>
              </w:rPr>
              <w:t>Ответ</w:t>
            </w:r>
            <w:r w:rsidRPr="00580567">
              <w:rPr>
                <w:sz w:val="28"/>
                <w:szCs w:val="28"/>
              </w:rPr>
              <w:t>: 0: -3</w:t>
            </w:r>
          </w:p>
          <w:p w:rsidR="0010580E" w:rsidRPr="00580567" w:rsidRDefault="0010580E" w:rsidP="00580567">
            <w:pPr>
              <w:rPr>
                <w:sz w:val="28"/>
                <w:szCs w:val="28"/>
              </w:rPr>
            </w:pPr>
            <w:r w:rsidRPr="00580567">
              <w:rPr>
                <w:b/>
                <w:sz w:val="28"/>
                <w:szCs w:val="28"/>
              </w:rPr>
              <w:t>2</w:t>
            </w:r>
            <w:r w:rsidRPr="00580567">
              <w:rPr>
                <w:sz w:val="28"/>
                <w:szCs w:val="28"/>
              </w:rPr>
              <w:t>. Решить уравнение:</w:t>
            </w:r>
          </w:p>
          <w:p w:rsidR="0010580E" w:rsidRPr="00580567" w:rsidRDefault="00F627A2" w:rsidP="00580567">
            <w:pPr>
              <w:rPr>
                <w:sz w:val="28"/>
                <w:szCs w:val="28"/>
              </w:rPr>
            </w:pPr>
            <w:r w:rsidRPr="00F627A2">
              <w:rPr>
                <w:b/>
                <w:noProof/>
                <w:color w:val="FF0000"/>
                <w:sz w:val="28"/>
                <w:szCs w:val="28"/>
              </w:rPr>
              <w:pict>
                <v:shape id="_x0000_s1028" type="#_x0000_t75" style="position:absolute;margin-left:115.6pt;margin-top:.55pt;width:80.5pt;height:19.1pt;z-index:251662336">
                  <v:imagedata r:id="rId47" o:title=""/>
                </v:shape>
                <o:OLEObject Type="Embed" ProgID="Unknown" ShapeID="_x0000_s1028" DrawAspect="Content" ObjectID="_1364979974" r:id="rId48"/>
              </w:pict>
            </w:r>
            <w:r w:rsidRPr="00F627A2">
              <w:rPr>
                <w:b/>
                <w:noProof/>
                <w:color w:val="FF0000"/>
                <w:sz w:val="28"/>
                <w:szCs w:val="28"/>
              </w:rPr>
              <w:pict>
                <v:shape id="_x0000_s1027" type="#_x0000_t75" style="position:absolute;margin-left:27.2pt;margin-top:1.75pt;width:87.9pt;height:16.15pt;z-index:251661312">
                  <v:imagedata r:id="rId49" o:title=""/>
                </v:shape>
                <o:OLEObject Type="Embed" ProgID="Unknown" ShapeID="_x0000_s1027" DrawAspect="Content" ObjectID="_1364979975" r:id="rId50"/>
              </w:pict>
            </w:r>
          </w:p>
          <w:p w:rsidR="0010580E" w:rsidRPr="00580567" w:rsidRDefault="0010580E" w:rsidP="00580567">
            <w:pPr>
              <w:rPr>
                <w:sz w:val="28"/>
                <w:szCs w:val="28"/>
              </w:rPr>
            </w:pPr>
            <w:r w:rsidRPr="00580567">
              <w:rPr>
                <w:sz w:val="28"/>
                <w:szCs w:val="28"/>
                <w:u w:val="single"/>
              </w:rPr>
              <w:t>Ответ</w:t>
            </w:r>
            <w:r w:rsidRPr="00580567">
              <w:rPr>
                <w:sz w:val="28"/>
                <w:szCs w:val="28"/>
              </w:rPr>
              <w:t>: 4; -4</w:t>
            </w:r>
          </w:p>
          <w:p w:rsidR="0010580E" w:rsidRPr="00580567" w:rsidRDefault="0010580E" w:rsidP="00580567">
            <w:pPr>
              <w:rPr>
                <w:sz w:val="28"/>
                <w:szCs w:val="28"/>
              </w:rPr>
            </w:pPr>
            <w:r w:rsidRPr="00580567">
              <w:rPr>
                <w:b/>
                <w:sz w:val="28"/>
                <w:szCs w:val="28"/>
              </w:rPr>
              <w:t>3.</w:t>
            </w:r>
            <w:r w:rsidRPr="00580567">
              <w:rPr>
                <w:sz w:val="28"/>
                <w:szCs w:val="28"/>
              </w:rPr>
              <w:t xml:space="preserve"> Решите уравнение: </w:t>
            </w:r>
            <w:r w:rsidRPr="00580567">
              <w:rPr>
                <w:position w:val="-7"/>
                <w:sz w:val="28"/>
                <w:szCs w:val="28"/>
              </w:rPr>
              <w:object w:dxaOrig="1280" w:dyaOrig="380">
                <v:shape id="_x0000_i1044" type="#_x0000_t75" style="width:51.75pt;height:15.75pt" o:ole="" filled="t">
                  <v:fill color2="black"/>
                  <v:imagedata r:id="rId51" o:title=""/>
                </v:shape>
                <o:OLEObject Type="Embed" ProgID="Equation.3" ShapeID="_x0000_i1044" DrawAspect="Content" ObjectID="_1364979940" r:id="rId52"/>
              </w:object>
            </w:r>
            <w:r w:rsidRPr="00580567">
              <w:rPr>
                <w:sz w:val="28"/>
                <w:szCs w:val="28"/>
              </w:rPr>
              <w:t xml:space="preserve">; </w:t>
            </w:r>
            <w:r w:rsidRPr="00580567">
              <w:rPr>
                <w:position w:val="-7"/>
                <w:sz w:val="28"/>
                <w:szCs w:val="28"/>
              </w:rPr>
              <w:object w:dxaOrig="920" w:dyaOrig="380">
                <v:shape id="_x0000_i1045" type="#_x0000_t75" style="width:42.75pt;height:17.25pt" o:ole="" filled="t">
                  <v:fill color2="black"/>
                  <v:imagedata r:id="rId53" o:title=""/>
                </v:shape>
                <o:OLEObject Type="Embed" ProgID="Equation.3" ShapeID="_x0000_i1045" DrawAspect="Content" ObjectID="_1364979941" r:id="rId54"/>
              </w:object>
            </w:r>
            <w:r w:rsidRPr="00580567">
              <w:rPr>
                <w:sz w:val="28"/>
                <w:szCs w:val="28"/>
              </w:rPr>
              <w:t>;  решений нет.</w:t>
            </w:r>
          </w:p>
          <w:p w:rsidR="0010580E" w:rsidRPr="00580567" w:rsidRDefault="0010580E" w:rsidP="00580567">
            <w:pPr>
              <w:rPr>
                <w:sz w:val="28"/>
                <w:szCs w:val="28"/>
              </w:rPr>
            </w:pPr>
            <w:r w:rsidRPr="00580567">
              <w:rPr>
                <w:sz w:val="28"/>
                <w:szCs w:val="28"/>
                <w:u w:val="single"/>
              </w:rPr>
              <w:t>Ответ</w:t>
            </w:r>
            <w:r w:rsidRPr="00580567">
              <w:rPr>
                <w:sz w:val="28"/>
                <w:szCs w:val="28"/>
              </w:rPr>
              <w:t>: Решений нет</w:t>
            </w:r>
          </w:p>
          <w:p w:rsidR="0010580E" w:rsidRPr="00580567" w:rsidRDefault="0010580E" w:rsidP="00580567">
            <w:pPr>
              <w:rPr>
                <w:sz w:val="28"/>
                <w:szCs w:val="28"/>
              </w:rPr>
            </w:pPr>
            <w:r w:rsidRPr="00580567">
              <w:rPr>
                <w:b/>
                <w:sz w:val="28"/>
                <w:szCs w:val="28"/>
              </w:rPr>
              <w:t xml:space="preserve">4. </w:t>
            </w:r>
            <w:r w:rsidRPr="00580567">
              <w:rPr>
                <w:sz w:val="28"/>
                <w:szCs w:val="28"/>
              </w:rPr>
              <w:t xml:space="preserve">Реши уравнение : </w:t>
            </w:r>
            <w:r w:rsidRPr="00580567">
              <w:rPr>
                <w:position w:val="-6"/>
                <w:sz w:val="28"/>
                <w:szCs w:val="28"/>
              </w:rPr>
              <w:object w:dxaOrig="1660" w:dyaOrig="380">
                <v:shape id="_x0000_i1046" type="#_x0000_t75" style="width:74.25pt;height:16.5pt" o:ole="" filled="t">
                  <v:fill color2="black"/>
                  <v:imagedata r:id="rId55" o:title=""/>
                </v:shape>
                <o:OLEObject Type="Embed" ProgID="Equation.3" ShapeID="_x0000_i1046" DrawAspect="Content" ObjectID="_1364979942" r:id="rId56"/>
              </w:object>
            </w:r>
            <w:r w:rsidRPr="00580567">
              <w:rPr>
                <w:sz w:val="28"/>
                <w:szCs w:val="28"/>
              </w:rPr>
              <w:t xml:space="preserve">, </w:t>
            </w:r>
          </w:p>
          <w:p w:rsidR="0010580E" w:rsidRPr="00580567" w:rsidRDefault="0010580E" w:rsidP="00580567">
            <w:pPr>
              <w:rPr>
                <w:sz w:val="28"/>
                <w:szCs w:val="28"/>
              </w:rPr>
            </w:pPr>
            <w:r w:rsidRPr="00580567">
              <w:rPr>
                <w:sz w:val="28"/>
                <w:szCs w:val="28"/>
                <w:u w:val="single"/>
              </w:rPr>
              <w:t>Решение.</w:t>
            </w:r>
            <w:r w:rsidRPr="00580567">
              <w:rPr>
                <w:sz w:val="28"/>
                <w:szCs w:val="28"/>
              </w:rPr>
              <w:t xml:space="preserve"> </w:t>
            </w:r>
            <w:r w:rsidRPr="00580567">
              <w:rPr>
                <w:position w:val="-10"/>
                <w:sz w:val="28"/>
                <w:szCs w:val="28"/>
              </w:rPr>
              <w:object w:dxaOrig="2260" w:dyaOrig="320">
                <v:shape id="_x0000_i1047" type="#_x0000_t75" style="width:102pt;height:14.25pt" o:ole="" filled="t">
                  <v:fill color2="black"/>
                  <v:imagedata r:id="rId57" o:title=""/>
                </v:shape>
                <o:OLEObject Type="Embed" ProgID="Equation.3" ShapeID="_x0000_i1047" DrawAspect="Content" ObjectID="_1364979943" r:id="rId58"/>
              </w:object>
            </w:r>
            <w:r w:rsidRPr="00580567">
              <w:rPr>
                <w:sz w:val="28"/>
                <w:szCs w:val="28"/>
              </w:rPr>
              <w:t>.</w:t>
            </w:r>
          </w:p>
          <w:p w:rsidR="0010580E" w:rsidRPr="00580567" w:rsidRDefault="0010580E" w:rsidP="00580567">
            <w:pPr>
              <w:rPr>
                <w:b/>
                <w:bCs/>
                <w:sz w:val="28"/>
                <w:szCs w:val="28"/>
              </w:rPr>
            </w:pPr>
            <w:r w:rsidRPr="00580567">
              <w:rPr>
                <w:position w:val="-23"/>
                <w:sz w:val="28"/>
                <w:szCs w:val="28"/>
              </w:rPr>
              <w:object w:dxaOrig="2540" w:dyaOrig="700">
                <v:shape id="_x0000_i1048" type="#_x0000_t75" style="width:84.75pt;height:23.25pt" o:ole="" filled="t">
                  <v:fill color2="black"/>
                  <v:imagedata r:id="rId59" o:title=""/>
                </v:shape>
                <o:OLEObject Type="Embed" ProgID="Equation.3" ShapeID="_x0000_i1048" DrawAspect="Content" ObjectID="_1364979944" r:id="rId60"/>
              </w:object>
            </w:r>
            <w:r w:rsidRPr="00580567">
              <w:rPr>
                <w:sz w:val="28"/>
                <w:szCs w:val="28"/>
              </w:rPr>
              <w:t xml:space="preserve">; </w:t>
            </w:r>
            <w:r w:rsidRPr="00580567">
              <w:rPr>
                <w:position w:val="-23"/>
                <w:sz w:val="28"/>
                <w:szCs w:val="28"/>
              </w:rPr>
              <w:object w:dxaOrig="2260" w:dyaOrig="700">
                <v:shape id="_x0000_i1049" type="#_x0000_t75" style="width:75pt;height:23.25pt" o:ole="" filled="t">
                  <v:fill color2="black"/>
                  <v:imagedata r:id="rId61" o:title=""/>
                </v:shape>
                <o:OLEObject Type="Embed" ProgID="Equation.3" ShapeID="_x0000_i1049" DrawAspect="Content" ObjectID="_1364979945" r:id="rId62"/>
              </w:object>
            </w:r>
            <w:r w:rsidRPr="00580567">
              <w:rPr>
                <w:b/>
                <w:bCs/>
                <w:sz w:val="28"/>
                <w:szCs w:val="28"/>
              </w:rPr>
              <w:t xml:space="preserve">. </w:t>
            </w:r>
            <w:r w:rsidRPr="00580567">
              <w:rPr>
                <w:bCs/>
                <w:sz w:val="28"/>
                <w:szCs w:val="28"/>
                <w:u w:val="single"/>
              </w:rPr>
              <w:t>Ответ:</w:t>
            </w:r>
            <w:r w:rsidRPr="00580567">
              <w:rPr>
                <w:sz w:val="28"/>
                <w:szCs w:val="28"/>
              </w:rPr>
              <w:t xml:space="preserve">  </w:t>
            </w:r>
            <w:r w:rsidRPr="00580567">
              <w:rPr>
                <w:position w:val="-1"/>
                <w:sz w:val="28"/>
                <w:szCs w:val="28"/>
              </w:rPr>
              <w:object w:dxaOrig="420" w:dyaOrig="279">
                <v:shape id="_x0000_i1050" type="#_x0000_t75" style="width:12.75pt;height:9pt" o:ole="" filled="t">
                  <v:fill color2="black"/>
                  <v:imagedata r:id="rId63" o:title=""/>
                </v:shape>
                <o:OLEObject Type="Embed" ProgID="Equation.3" ShapeID="_x0000_i1050" DrawAspect="Content" ObjectID="_1364979946" r:id="rId64"/>
              </w:object>
            </w:r>
            <w:r w:rsidRPr="00580567">
              <w:rPr>
                <w:sz w:val="28"/>
                <w:szCs w:val="28"/>
              </w:rPr>
              <w:t xml:space="preserve">;  </w:t>
            </w:r>
            <w:r w:rsidRPr="00580567">
              <w:rPr>
                <w:position w:val="-23"/>
                <w:sz w:val="28"/>
                <w:szCs w:val="28"/>
              </w:rPr>
              <w:object w:dxaOrig="260" w:dyaOrig="700">
                <v:shape id="_x0000_i1051" type="#_x0000_t75" style="width:9.75pt;height:27.75pt" o:ole="" filled="t">
                  <v:fill color2="black"/>
                  <v:imagedata r:id="rId65" o:title=""/>
                </v:shape>
                <o:OLEObject Type="Embed" ProgID="Equation.3" ShapeID="_x0000_i1051" DrawAspect="Content" ObjectID="_1364979947" r:id="rId66"/>
              </w:object>
            </w:r>
            <w:r w:rsidRPr="00580567">
              <w:rPr>
                <w:sz w:val="28"/>
                <w:szCs w:val="28"/>
              </w:rPr>
              <w:t>.</w:t>
            </w:r>
          </w:p>
          <w:p w:rsidR="0010580E" w:rsidRPr="00580567" w:rsidRDefault="0010580E" w:rsidP="00580567">
            <w:pPr>
              <w:rPr>
                <w:sz w:val="28"/>
                <w:szCs w:val="28"/>
              </w:rPr>
            </w:pPr>
            <w:r w:rsidRPr="00580567">
              <w:rPr>
                <w:b/>
                <w:sz w:val="28"/>
                <w:szCs w:val="28"/>
              </w:rPr>
              <w:t>5.</w:t>
            </w:r>
            <w:r w:rsidRPr="00580567">
              <w:rPr>
                <w:sz w:val="28"/>
                <w:szCs w:val="28"/>
              </w:rPr>
              <w:t xml:space="preserve"> Решите уравнение </w:t>
            </w:r>
            <w:r w:rsidRPr="00580567">
              <w:rPr>
                <w:position w:val="-6"/>
                <w:sz w:val="28"/>
                <w:szCs w:val="28"/>
              </w:rPr>
              <w:object w:dxaOrig="1540" w:dyaOrig="380">
                <v:shape id="_x0000_i1052" type="#_x0000_t75" style="width:77.25pt;height:18.75pt" o:ole="" filled="t">
                  <v:fill color2="black"/>
                  <v:imagedata r:id="rId67" o:title=""/>
                </v:shape>
                <o:OLEObject Type="Embed" ProgID="Equation.3" ShapeID="_x0000_i1052" DrawAspect="Content" ObjectID="_1364979948" r:id="rId68"/>
              </w:object>
            </w:r>
            <w:r w:rsidRPr="00580567">
              <w:rPr>
                <w:sz w:val="28"/>
                <w:szCs w:val="28"/>
              </w:rPr>
              <w:t>.</w:t>
            </w:r>
          </w:p>
          <w:p w:rsidR="0010580E" w:rsidRPr="00580567" w:rsidRDefault="0010580E" w:rsidP="00580567">
            <w:pPr>
              <w:rPr>
                <w:sz w:val="28"/>
                <w:szCs w:val="28"/>
              </w:rPr>
            </w:pPr>
            <w:r w:rsidRPr="00580567">
              <w:rPr>
                <w:sz w:val="28"/>
                <w:szCs w:val="28"/>
                <w:u w:val="single"/>
              </w:rPr>
              <w:t>Решение:</w:t>
            </w:r>
            <w:r w:rsidRPr="00580567">
              <w:rPr>
                <w:sz w:val="28"/>
                <w:szCs w:val="28"/>
              </w:rPr>
              <w:t xml:space="preserve"> </w:t>
            </w:r>
            <w:r w:rsidRPr="00580567">
              <w:rPr>
                <w:position w:val="-26"/>
                <w:sz w:val="28"/>
                <w:szCs w:val="28"/>
              </w:rPr>
              <w:object w:dxaOrig="3280" w:dyaOrig="740">
                <v:shape id="_x0000_i1053" type="#_x0000_t75" style="width:115.5pt;height:25.5pt" o:ole="" filled="t">
                  <v:fill color2="black"/>
                  <v:imagedata r:id="rId69" o:title=""/>
                </v:shape>
                <o:OLEObject Type="Embed" ProgID="Equation.3" ShapeID="_x0000_i1053" DrawAspect="Content" ObjectID="_1364979949" r:id="rId70"/>
              </w:object>
            </w:r>
            <w:r w:rsidRPr="00580567">
              <w:rPr>
                <w:sz w:val="28"/>
                <w:szCs w:val="28"/>
              </w:rPr>
              <w:t xml:space="preserve">; </w:t>
            </w:r>
            <w:r w:rsidRPr="00580567">
              <w:rPr>
                <w:sz w:val="28"/>
                <w:szCs w:val="28"/>
                <w:u w:val="single"/>
              </w:rPr>
              <w:t>Ответ:</w:t>
            </w:r>
            <w:r w:rsidRPr="00580567">
              <w:rPr>
                <w:sz w:val="28"/>
                <w:szCs w:val="28"/>
              </w:rPr>
              <w:t xml:space="preserve"> 2, -1,5.</w:t>
            </w:r>
          </w:p>
          <w:p w:rsidR="0010580E" w:rsidRPr="00580567" w:rsidRDefault="0010580E" w:rsidP="00580567">
            <w:pPr>
              <w:rPr>
                <w:sz w:val="28"/>
                <w:szCs w:val="28"/>
              </w:rPr>
            </w:pPr>
            <w:r w:rsidRPr="00580567">
              <w:rPr>
                <w:b/>
                <w:sz w:val="28"/>
                <w:szCs w:val="28"/>
              </w:rPr>
              <w:t>6</w:t>
            </w:r>
            <w:r w:rsidRPr="00580567">
              <w:rPr>
                <w:sz w:val="28"/>
                <w:szCs w:val="28"/>
              </w:rPr>
              <w:t xml:space="preserve">.Решите уравнение: (2х – 3)(6 – х) =0; </w:t>
            </w:r>
          </w:p>
          <w:p w:rsidR="0010580E" w:rsidRPr="00580567" w:rsidRDefault="0010580E" w:rsidP="00580567">
            <w:pPr>
              <w:rPr>
                <w:sz w:val="28"/>
                <w:szCs w:val="28"/>
              </w:rPr>
            </w:pPr>
            <w:r w:rsidRPr="00580567">
              <w:rPr>
                <w:sz w:val="28"/>
                <w:szCs w:val="28"/>
                <w:u w:val="single"/>
              </w:rPr>
              <w:t>Решение:</w:t>
            </w:r>
            <w:r w:rsidRPr="00580567">
              <w:rPr>
                <w:sz w:val="28"/>
                <w:szCs w:val="28"/>
              </w:rPr>
              <w:t xml:space="preserve"> (2х – 3) = 0 или (6 – х) =0; </w:t>
            </w:r>
          </w:p>
          <w:p w:rsidR="0010580E" w:rsidRPr="00580567" w:rsidRDefault="0010580E" w:rsidP="00580567">
            <w:pPr>
              <w:rPr>
                <w:sz w:val="28"/>
                <w:szCs w:val="28"/>
              </w:rPr>
            </w:pPr>
            <w:r w:rsidRPr="00580567">
              <w:rPr>
                <w:sz w:val="28"/>
                <w:szCs w:val="28"/>
              </w:rPr>
              <w:t>2х = 3 или – х =-6;</w:t>
            </w:r>
          </w:p>
          <w:p w:rsidR="0010580E" w:rsidRPr="00580567" w:rsidRDefault="0010580E" w:rsidP="00580567">
            <w:pPr>
              <w:rPr>
                <w:sz w:val="28"/>
                <w:szCs w:val="28"/>
              </w:rPr>
            </w:pPr>
            <w:r w:rsidRPr="00580567">
              <w:rPr>
                <w:sz w:val="28"/>
                <w:szCs w:val="28"/>
              </w:rPr>
              <w:t xml:space="preserve"> х = 1,5 или х = 6: </w:t>
            </w:r>
          </w:p>
          <w:p w:rsidR="0010580E" w:rsidRPr="00580567" w:rsidRDefault="0010580E" w:rsidP="00580567">
            <w:pPr>
              <w:rPr>
                <w:sz w:val="28"/>
                <w:szCs w:val="28"/>
              </w:rPr>
            </w:pPr>
            <w:r w:rsidRPr="00580567">
              <w:rPr>
                <w:sz w:val="28"/>
                <w:szCs w:val="28"/>
              </w:rPr>
              <w:t>Ответ: 1,5; 6</w:t>
            </w:r>
          </w:p>
        </w:tc>
      </w:tr>
    </w:tbl>
    <w:p w:rsidR="0010580E" w:rsidRPr="00580567" w:rsidRDefault="0010580E" w:rsidP="00580567">
      <w:pPr>
        <w:rPr>
          <w:sz w:val="28"/>
          <w:szCs w:val="28"/>
        </w:rPr>
      </w:pPr>
    </w:p>
    <w:p w:rsidR="0010580E" w:rsidRPr="00580567" w:rsidRDefault="0010580E" w:rsidP="00580567">
      <w:pPr>
        <w:jc w:val="both"/>
        <w:rPr>
          <w:color w:val="000000"/>
          <w:sz w:val="28"/>
          <w:szCs w:val="28"/>
        </w:rPr>
      </w:pPr>
      <w:r w:rsidRPr="00580567">
        <w:rPr>
          <w:sz w:val="28"/>
          <w:szCs w:val="28"/>
        </w:rPr>
        <w:t xml:space="preserve">По многим темам с 5 класса ученики сами или под моим руководством создают информационные карты, объединяют их в мини-справочники. </w:t>
      </w:r>
    </w:p>
    <w:p w:rsidR="0010580E" w:rsidRPr="00580567" w:rsidRDefault="0010580E" w:rsidP="00580567">
      <w:pPr>
        <w:ind w:firstLine="708"/>
        <w:jc w:val="both"/>
        <w:rPr>
          <w:sz w:val="28"/>
          <w:szCs w:val="28"/>
        </w:rPr>
      </w:pPr>
      <w:r w:rsidRPr="00580567">
        <w:rPr>
          <w:color w:val="000000"/>
          <w:sz w:val="28"/>
          <w:szCs w:val="28"/>
        </w:rPr>
        <w:t>Составление информационных карт, а затем и пособий, как один из способов повторения и систематизации изученного материала по математике, является эффективным. Ученикам представляется чёткий алгоритм работы, а составляют они его с большой степенью самостоятельности. Это позволяет выстроить линию зависимости изучаемых вопросов между собой и применять теоретические знания на практике</w:t>
      </w:r>
    </w:p>
    <w:p w:rsidR="0010580E" w:rsidRPr="00580567" w:rsidRDefault="0010580E" w:rsidP="00580567">
      <w:pPr>
        <w:rPr>
          <w:b/>
          <w:bCs/>
          <w:sz w:val="28"/>
          <w:szCs w:val="28"/>
          <w:u w:val="single"/>
        </w:rPr>
      </w:pPr>
      <w:r w:rsidRPr="00580567">
        <w:rPr>
          <w:b/>
          <w:bCs/>
          <w:sz w:val="28"/>
          <w:szCs w:val="28"/>
          <w:u w:val="single"/>
        </w:rPr>
        <w:t>Совместный проект «Пособие для подготовки к ГИА по алгебре в 9 классе»</w:t>
      </w:r>
    </w:p>
    <w:p w:rsidR="0010580E" w:rsidRPr="00580567" w:rsidRDefault="0010580E" w:rsidP="00580567">
      <w:pPr>
        <w:ind w:firstLine="708"/>
        <w:jc w:val="both"/>
        <w:rPr>
          <w:sz w:val="28"/>
          <w:szCs w:val="28"/>
        </w:rPr>
      </w:pPr>
      <w:r w:rsidRPr="00580567">
        <w:rPr>
          <w:sz w:val="28"/>
          <w:szCs w:val="28"/>
        </w:rPr>
        <w:t>Идею составления информационных карт я взяла за основу работы над проектом  по созданию этого пособия. Так как для подготовки к ГИА требовалось структурировать материал по темам заданий, то некоторые информационные карты ребята составляли сами, затем я редактировала. Часть заданий разрабатывали и оформляли вместе, задания для второй части писала я.</w:t>
      </w:r>
    </w:p>
    <w:p w:rsidR="0010580E" w:rsidRPr="00580567" w:rsidRDefault="0010580E" w:rsidP="00580567">
      <w:pPr>
        <w:pStyle w:val="a9"/>
        <w:numPr>
          <w:ilvl w:val="0"/>
          <w:numId w:val="4"/>
        </w:numPr>
        <w:rPr>
          <w:szCs w:val="28"/>
        </w:rPr>
      </w:pPr>
      <w:r w:rsidRPr="00580567">
        <w:rPr>
          <w:szCs w:val="28"/>
        </w:rPr>
        <w:t xml:space="preserve">Пособие состоит из 21 темы, каждая из которой соответствует проверяемым элементам математической подготовки учащихся 9 класса (все  это дано в оглавлении). </w:t>
      </w:r>
    </w:p>
    <w:p w:rsidR="0010580E" w:rsidRPr="00580567" w:rsidRDefault="0010580E" w:rsidP="00580567">
      <w:pPr>
        <w:pStyle w:val="a9"/>
        <w:numPr>
          <w:ilvl w:val="0"/>
          <w:numId w:val="4"/>
        </w:numPr>
        <w:rPr>
          <w:szCs w:val="28"/>
        </w:rPr>
      </w:pPr>
      <w:r w:rsidRPr="00580567">
        <w:rPr>
          <w:szCs w:val="28"/>
        </w:rPr>
        <w:t>В каждой из тем дается весь необходимый теоретический материал, формулы, алгоритмы, правила (теория) и образцы решений заданий (практика) .</w:t>
      </w:r>
    </w:p>
    <w:p w:rsidR="0010580E" w:rsidRPr="00580567" w:rsidRDefault="0010580E" w:rsidP="00580567">
      <w:pPr>
        <w:pStyle w:val="a9"/>
        <w:numPr>
          <w:ilvl w:val="0"/>
          <w:numId w:val="4"/>
        </w:numPr>
        <w:rPr>
          <w:szCs w:val="28"/>
        </w:rPr>
      </w:pPr>
      <w:r w:rsidRPr="00580567">
        <w:rPr>
          <w:szCs w:val="28"/>
        </w:rPr>
        <w:t xml:space="preserve">К каждой теме подобраны 15 типичных заданий  для самостоятельного решения (реши сам) и ответы к ним, 4 ДКР, контрольный тест.  </w:t>
      </w:r>
    </w:p>
    <w:p w:rsidR="0010580E" w:rsidRPr="00580567" w:rsidRDefault="0010580E" w:rsidP="00580567">
      <w:pPr>
        <w:jc w:val="both"/>
        <w:rPr>
          <w:sz w:val="28"/>
          <w:szCs w:val="28"/>
        </w:rPr>
      </w:pPr>
      <w:r w:rsidRPr="00580567">
        <w:rPr>
          <w:sz w:val="28"/>
          <w:szCs w:val="28"/>
        </w:rPr>
        <w:t xml:space="preserve"> </w:t>
      </w:r>
      <w:r w:rsidRPr="00580567">
        <w:rPr>
          <w:sz w:val="28"/>
          <w:szCs w:val="28"/>
        </w:rPr>
        <w:tab/>
      </w:r>
      <w:bookmarkStart w:id="0" w:name="_Toc267673433"/>
      <w:r w:rsidRPr="00580567">
        <w:rPr>
          <w:sz w:val="28"/>
          <w:szCs w:val="28"/>
        </w:rPr>
        <w:t>Например, по теме « Владение записью чисел в стандартном виде</w:t>
      </w:r>
      <w:bookmarkEnd w:id="0"/>
      <w:r w:rsidRPr="00580567">
        <w:rPr>
          <w:sz w:val="28"/>
          <w:szCs w:val="28"/>
        </w:rPr>
        <w:t>», информационную карту составляли трое учащихся, затем редактировали все вместе. Вот что получилось. Возможно наши карты не совсем совершенны, но они- результат совместного труда!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660"/>
      </w:tblGrid>
      <w:tr w:rsidR="0010580E" w:rsidRPr="00580567" w:rsidTr="00580567">
        <w:tc>
          <w:tcPr>
            <w:tcW w:w="2628" w:type="dxa"/>
          </w:tcPr>
          <w:p w:rsidR="0010580E" w:rsidRPr="00580567" w:rsidRDefault="0010580E" w:rsidP="00580567">
            <w:pPr>
              <w:jc w:val="center"/>
              <w:rPr>
                <w:b/>
                <w:sz w:val="28"/>
                <w:szCs w:val="28"/>
              </w:rPr>
            </w:pPr>
            <w:bookmarkStart w:id="1" w:name="закладка01"/>
            <w:bookmarkEnd w:id="1"/>
            <w:r w:rsidRPr="00580567">
              <w:rPr>
                <w:b/>
                <w:sz w:val="28"/>
                <w:szCs w:val="28"/>
              </w:rPr>
              <w:t>Теория</w:t>
            </w:r>
          </w:p>
        </w:tc>
        <w:tc>
          <w:tcPr>
            <w:tcW w:w="6660" w:type="dxa"/>
          </w:tcPr>
          <w:p w:rsidR="0010580E" w:rsidRPr="00580567" w:rsidRDefault="0010580E" w:rsidP="00580567">
            <w:pPr>
              <w:jc w:val="center"/>
              <w:rPr>
                <w:b/>
                <w:sz w:val="28"/>
                <w:szCs w:val="28"/>
              </w:rPr>
            </w:pPr>
            <w:r w:rsidRPr="00580567">
              <w:rPr>
                <w:b/>
                <w:sz w:val="28"/>
                <w:szCs w:val="28"/>
              </w:rPr>
              <w:t>Практика</w:t>
            </w:r>
          </w:p>
        </w:tc>
      </w:tr>
      <w:tr w:rsidR="0010580E" w:rsidRPr="00580567" w:rsidTr="00580567">
        <w:tc>
          <w:tcPr>
            <w:tcW w:w="2628" w:type="dxa"/>
          </w:tcPr>
          <w:p w:rsidR="0010580E" w:rsidRPr="00580567" w:rsidRDefault="0010580E" w:rsidP="00580567">
            <w:pPr>
              <w:ind w:firstLine="180"/>
              <w:jc w:val="both"/>
              <w:rPr>
                <w:sz w:val="28"/>
                <w:szCs w:val="28"/>
              </w:rPr>
            </w:pPr>
            <w:r w:rsidRPr="00580567">
              <w:rPr>
                <w:sz w:val="28"/>
                <w:szCs w:val="28"/>
              </w:rPr>
              <w:t xml:space="preserve">В науке и технике встречаются как очень большие, так и очень малые положительные числа. Например, большим числом выражается объем </w:t>
            </w:r>
            <w:r w:rsidRPr="00580567">
              <w:rPr>
                <w:sz w:val="28"/>
                <w:szCs w:val="28"/>
              </w:rPr>
              <w:lastRenderedPageBreak/>
              <w:t>Земли – 1083000000000 км</w:t>
            </w:r>
            <w:r w:rsidRPr="00580567">
              <w:rPr>
                <w:sz w:val="28"/>
                <w:szCs w:val="28"/>
                <w:vertAlign w:val="superscript"/>
              </w:rPr>
              <w:t>3</w:t>
            </w:r>
            <w:r w:rsidRPr="00580567">
              <w:rPr>
                <w:sz w:val="28"/>
                <w:szCs w:val="28"/>
              </w:rPr>
              <w:t xml:space="preserve">, а малым – диаметр молекулы воды, который равен </w:t>
            </w:r>
            <w:smartTag w:uri="urn:schemas-microsoft-com:office:smarttags" w:element="metricconverter">
              <w:smartTagPr>
                <w:attr w:name="ProductID" w:val="0,0000000003 м"/>
              </w:smartTagPr>
              <w:r w:rsidRPr="00580567">
                <w:rPr>
                  <w:sz w:val="28"/>
                  <w:szCs w:val="28"/>
                </w:rPr>
                <w:t>0,0000000003 м</w:t>
              </w:r>
            </w:smartTag>
            <w:r w:rsidRPr="00580567">
              <w:rPr>
                <w:sz w:val="28"/>
                <w:szCs w:val="28"/>
              </w:rPr>
              <w:t>.</w:t>
            </w:r>
          </w:p>
          <w:p w:rsidR="0010580E" w:rsidRPr="00580567" w:rsidRDefault="0010580E" w:rsidP="00580567">
            <w:pPr>
              <w:ind w:firstLine="180"/>
              <w:jc w:val="both"/>
              <w:rPr>
                <w:sz w:val="28"/>
                <w:szCs w:val="28"/>
              </w:rPr>
            </w:pPr>
            <w:r w:rsidRPr="00580567">
              <w:rPr>
                <w:sz w:val="28"/>
                <w:szCs w:val="28"/>
              </w:rPr>
              <w:t xml:space="preserve">В обычном десятичном виде большие и малые числа неудобно читать и записывать, неудобно выполнять над ними какие-либо действия. В таком случае полезным оказывается представление числа в виде </w:t>
            </w:r>
            <w:r w:rsidRPr="00580567">
              <w:rPr>
                <w:position w:val="-6"/>
                <w:sz w:val="28"/>
                <w:szCs w:val="28"/>
              </w:rPr>
              <w:object w:dxaOrig="660" w:dyaOrig="380">
                <v:shape id="_x0000_i1054" type="#_x0000_t75" style="width:33pt;height:18.75pt" o:ole="">
                  <v:imagedata r:id="rId71" o:title=""/>
                </v:shape>
                <o:OLEObject Type="Embed" ProgID="Equation.3" ShapeID="_x0000_i1054" DrawAspect="Content" ObjectID="_1364979950" r:id="rId72"/>
              </w:object>
            </w:r>
            <w:r w:rsidRPr="00580567">
              <w:rPr>
                <w:sz w:val="28"/>
                <w:szCs w:val="28"/>
              </w:rPr>
              <w:t xml:space="preserve">, где </w:t>
            </w:r>
            <w:r w:rsidRPr="00580567">
              <w:rPr>
                <w:i/>
                <w:sz w:val="28"/>
                <w:szCs w:val="28"/>
                <w:lang w:val="en-US"/>
              </w:rPr>
              <w:t>n</w:t>
            </w:r>
            <w:r w:rsidRPr="00580567">
              <w:rPr>
                <w:sz w:val="28"/>
                <w:szCs w:val="28"/>
              </w:rPr>
              <w:t xml:space="preserve"> – целое число. Например:</w:t>
            </w:r>
          </w:p>
          <w:p w:rsidR="0010580E" w:rsidRPr="00580567" w:rsidRDefault="0010580E" w:rsidP="00580567">
            <w:pPr>
              <w:jc w:val="center"/>
              <w:rPr>
                <w:sz w:val="28"/>
                <w:szCs w:val="28"/>
              </w:rPr>
            </w:pPr>
            <w:r w:rsidRPr="00580567">
              <w:rPr>
                <w:position w:val="-10"/>
                <w:sz w:val="28"/>
                <w:szCs w:val="28"/>
              </w:rPr>
              <w:object w:dxaOrig="1980" w:dyaOrig="420">
                <v:shape id="_x0000_i1055" type="#_x0000_t75" style="width:99pt;height:21pt" o:ole="">
                  <v:imagedata r:id="rId73" o:title=""/>
                </v:shape>
                <o:OLEObject Type="Embed" ProgID="Equation.3" ShapeID="_x0000_i1055" DrawAspect="Content" ObjectID="_1364979951" r:id="rId74"/>
              </w:object>
            </w:r>
            <w:r w:rsidRPr="00580567">
              <w:rPr>
                <w:sz w:val="28"/>
                <w:szCs w:val="28"/>
              </w:rPr>
              <w:t>;</w:t>
            </w:r>
            <w:r w:rsidRPr="00580567">
              <w:rPr>
                <w:position w:val="-10"/>
                <w:sz w:val="28"/>
                <w:szCs w:val="28"/>
              </w:rPr>
              <w:object w:dxaOrig="1760" w:dyaOrig="420">
                <v:shape id="_x0000_i1056" type="#_x0000_t75" style="width:87.75pt;height:21pt" o:ole="">
                  <v:imagedata r:id="rId75" o:title=""/>
                </v:shape>
                <o:OLEObject Type="Embed" ProgID="Equation.3" ShapeID="_x0000_i1056" DrawAspect="Content" ObjectID="_1364979952" r:id="rId76"/>
              </w:object>
            </w:r>
            <w:r w:rsidRPr="00580567">
              <w:rPr>
                <w:sz w:val="28"/>
                <w:szCs w:val="28"/>
              </w:rPr>
              <w:t>;</w:t>
            </w:r>
          </w:p>
          <w:p w:rsidR="0010580E" w:rsidRPr="00580567" w:rsidRDefault="0010580E" w:rsidP="00580567">
            <w:pPr>
              <w:jc w:val="center"/>
              <w:rPr>
                <w:sz w:val="28"/>
                <w:szCs w:val="28"/>
              </w:rPr>
            </w:pPr>
            <w:r w:rsidRPr="00580567">
              <w:rPr>
                <w:position w:val="-10"/>
                <w:sz w:val="28"/>
                <w:szCs w:val="28"/>
              </w:rPr>
              <w:object w:dxaOrig="1860" w:dyaOrig="420">
                <v:shape id="_x0000_i1057" type="#_x0000_t75" style="width:93pt;height:21pt" o:ole="">
                  <v:imagedata r:id="rId77" o:title=""/>
                </v:shape>
                <o:OLEObject Type="Embed" ProgID="Equation.3" ShapeID="_x0000_i1057" DrawAspect="Content" ObjectID="_1364979953" r:id="rId78"/>
              </w:object>
            </w:r>
            <w:r w:rsidRPr="00580567">
              <w:rPr>
                <w:sz w:val="28"/>
                <w:szCs w:val="28"/>
              </w:rPr>
              <w:t>.</w:t>
            </w:r>
          </w:p>
          <w:p w:rsidR="0010580E" w:rsidRPr="00580567" w:rsidRDefault="0010580E" w:rsidP="00580567">
            <w:pPr>
              <w:ind w:firstLine="180"/>
              <w:jc w:val="both"/>
              <w:rPr>
                <w:b/>
                <w:sz w:val="28"/>
                <w:szCs w:val="28"/>
              </w:rPr>
            </w:pPr>
            <w:r w:rsidRPr="00580567">
              <w:rPr>
                <w:b/>
                <w:sz w:val="28"/>
                <w:szCs w:val="28"/>
              </w:rPr>
              <w:t xml:space="preserve">Стандартным видом числа </w:t>
            </w:r>
            <w:r w:rsidRPr="00580567">
              <w:rPr>
                <w:b/>
                <w:i/>
                <w:sz w:val="28"/>
                <w:szCs w:val="28"/>
              </w:rPr>
              <w:t>a</w:t>
            </w:r>
            <w:r w:rsidRPr="00580567">
              <w:rPr>
                <w:b/>
                <w:sz w:val="28"/>
                <w:szCs w:val="28"/>
              </w:rPr>
              <w:t xml:space="preserve"> называют его запись в виде </w:t>
            </w:r>
            <w:r w:rsidRPr="00580567">
              <w:rPr>
                <w:b/>
                <w:position w:val="-6"/>
                <w:sz w:val="28"/>
                <w:szCs w:val="28"/>
              </w:rPr>
              <w:object w:dxaOrig="660" w:dyaOrig="380">
                <v:shape id="_x0000_i1058" type="#_x0000_t75" style="width:33pt;height:18.75pt" o:ole="">
                  <v:imagedata r:id="rId79" o:title=""/>
                </v:shape>
                <o:OLEObject Type="Embed" ProgID="Equation.3" ShapeID="_x0000_i1058" DrawAspect="Content" ObjectID="_1364979954" r:id="rId80"/>
              </w:object>
            </w:r>
            <w:r w:rsidRPr="00580567">
              <w:rPr>
                <w:b/>
                <w:sz w:val="28"/>
                <w:szCs w:val="28"/>
              </w:rPr>
              <w:t xml:space="preserve">, где </w:t>
            </w:r>
            <w:r w:rsidRPr="00580567">
              <w:rPr>
                <w:b/>
                <w:position w:val="-6"/>
                <w:sz w:val="28"/>
                <w:szCs w:val="28"/>
              </w:rPr>
              <w:object w:dxaOrig="999" w:dyaOrig="279">
                <v:shape id="_x0000_i1059" type="#_x0000_t75" style="width:50.25pt;height:14.25pt" o:ole="">
                  <v:imagedata r:id="rId81" o:title=""/>
                </v:shape>
                <o:OLEObject Type="Embed" ProgID="Equation.3" ShapeID="_x0000_i1059" DrawAspect="Content" ObjectID="_1364979955" r:id="rId82"/>
              </w:object>
            </w:r>
            <w:r w:rsidRPr="00580567">
              <w:rPr>
                <w:b/>
                <w:sz w:val="28"/>
                <w:szCs w:val="28"/>
              </w:rPr>
              <w:t xml:space="preserve"> и </w:t>
            </w:r>
            <w:r w:rsidRPr="00580567">
              <w:rPr>
                <w:b/>
                <w:i/>
                <w:sz w:val="28"/>
                <w:szCs w:val="28"/>
                <w:lang w:val="en-US"/>
              </w:rPr>
              <w:t>n</w:t>
            </w:r>
            <w:r w:rsidRPr="00580567">
              <w:rPr>
                <w:b/>
                <w:sz w:val="28"/>
                <w:szCs w:val="28"/>
              </w:rPr>
              <w:t xml:space="preserve"> – целое число. Число </w:t>
            </w:r>
            <w:r w:rsidRPr="00580567">
              <w:rPr>
                <w:b/>
                <w:i/>
                <w:sz w:val="28"/>
                <w:szCs w:val="28"/>
                <w:lang w:val="en-US"/>
              </w:rPr>
              <w:t>n</w:t>
            </w:r>
            <w:r w:rsidRPr="00580567">
              <w:rPr>
                <w:b/>
                <w:sz w:val="28"/>
                <w:szCs w:val="28"/>
              </w:rPr>
              <w:t xml:space="preserve"> называется </w:t>
            </w:r>
            <w:r w:rsidRPr="00580567">
              <w:rPr>
                <w:b/>
                <w:i/>
                <w:sz w:val="28"/>
                <w:szCs w:val="28"/>
              </w:rPr>
              <w:t>порядком числа а</w:t>
            </w:r>
            <w:r w:rsidRPr="00580567">
              <w:rPr>
                <w:b/>
                <w:sz w:val="28"/>
                <w:szCs w:val="28"/>
              </w:rPr>
              <w:t>.</w:t>
            </w:r>
          </w:p>
        </w:tc>
        <w:tc>
          <w:tcPr>
            <w:tcW w:w="6660" w:type="dxa"/>
          </w:tcPr>
          <w:p w:rsidR="0010580E" w:rsidRPr="00580567" w:rsidRDefault="0010580E" w:rsidP="00580567">
            <w:pPr>
              <w:jc w:val="both"/>
              <w:rPr>
                <w:sz w:val="28"/>
                <w:szCs w:val="28"/>
              </w:rPr>
            </w:pPr>
            <w:r w:rsidRPr="00580567">
              <w:rPr>
                <w:b/>
                <w:sz w:val="28"/>
                <w:szCs w:val="28"/>
              </w:rPr>
              <w:lastRenderedPageBreak/>
              <w:t>1.</w:t>
            </w:r>
            <w:r w:rsidRPr="00580567">
              <w:rPr>
                <w:sz w:val="28"/>
                <w:szCs w:val="28"/>
              </w:rPr>
              <w:t xml:space="preserve"> Представьте в стандартном виде число </w:t>
            </w:r>
            <w:r w:rsidRPr="00580567">
              <w:rPr>
                <w:i/>
                <w:sz w:val="28"/>
                <w:szCs w:val="28"/>
              </w:rPr>
              <w:t>а</w:t>
            </w:r>
            <w:r w:rsidRPr="00580567">
              <w:rPr>
                <w:sz w:val="28"/>
                <w:szCs w:val="28"/>
              </w:rPr>
              <w:t xml:space="preserve"> = 4 350 000.</w:t>
            </w:r>
          </w:p>
          <w:p w:rsidR="0010580E" w:rsidRPr="00580567" w:rsidRDefault="0010580E" w:rsidP="00580567">
            <w:pPr>
              <w:ind w:firstLine="567"/>
              <w:jc w:val="both"/>
              <w:rPr>
                <w:sz w:val="28"/>
                <w:szCs w:val="28"/>
              </w:rPr>
            </w:pPr>
            <w:r w:rsidRPr="00580567">
              <w:rPr>
                <w:sz w:val="28"/>
                <w:szCs w:val="28"/>
              </w:rPr>
              <w:t xml:space="preserve">В числе </w:t>
            </w:r>
            <w:r w:rsidRPr="00580567">
              <w:rPr>
                <w:i/>
                <w:sz w:val="28"/>
                <w:szCs w:val="28"/>
              </w:rPr>
              <w:t>а</w:t>
            </w:r>
            <w:r w:rsidRPr="00580567">
              <w:rPr>
                <w:sz w:val="28"/>
                <w:szCs w:val="28"/>
              </w:rPr>
              <w:t xml:space="preserve"> поставим запятую так, чтобы в целой части оказалась одна цифра. В результате получим 4,35. Отделив запятой 6 цифр справа, мы уменьшили число </w:t>
            </w:r>
            <w:r w:rsidRPr="00580567">
              <w:rPr>
                <w:i/>
                <w:sz w:val="28"/>
                <w:szCs w:val="28"/>
              </w:rPr>
              <w:t>а</w:t>
            </w:r>
            <w:r w:rsidRPr="00580567">
              <w:rPr>
                <w:sz w:val="28"/>
                <w:szCs w:val="28"/>
              </w:rPr>
              <w:t xml:space="preserve"> в 10</w:t>
            </w:r>
            <w:r w:rsidRPr="00580567">
              <w:rPr>
                <w:sz w:val="28"/>
                <w:szCs w:val="28"/>
                <w:vertAlign w:val="superscript"/>
              </w:rPr>
              <w:t>6</w:t>
            </w:r>
            <w:r w:rsidRPr="00580567">
              <w:rPr>
                <w:sz w:val="28"/>
                <w:szCs w:val="28"/>
              </w:rPr>
              <w:t xml:space="preserve"> раз. Поэтому </w:t>
            </w:r>
            <w:r w:rsidRPr="00580567">
              <w:rPr>
                <w:i/>
                <w:sz w:val="28"/>
                <w:szCs w:val="28"/>
              </w:rPr>
              <w:t>а</w:t>
            </w:r>
            <w:r w:rsidRPr="00580567">
              <w:rPr>
                <w:sz w:val="28"/>
                <w:szCs w:val="28"/>
              </w:rPr>
              <w:t xml:space="preserve"> больше числа 4,35 в 10</w:t>
            </w:r>
            <w:r w:rsidRPr="00580567">
              <w:rPr>
                <w:sz w:val="28"/>
                <w:szCs w:val="28"/>
                <w:vertAlign w:val="superscript"/>
              </w:rPr>
              <w:t>6</w:t>
            </w:r>
            <w:r w:rsidRPr="00580567">
              <w:rPr>
                <w:sz w:val="28"/>
                <w:szCs w:val="28"/>
              </w:rPr>
              <w:t xml:space="preserve"> раз. Отсюда:</w:t>
            </w:r>
          </w:p>
          <w:p w:rsidR="0010580E" w:rsidRPr="00580567" w:rsidRDefault="0010580E" w:rsidP="00580567">
            <w:pPr>
              <w:jc w:val="center"/>
              <w:rPr>
                <w:sz w:val="28"/>
                <w:szCs w:val="28"/>
              </w:rPr>
            </w:pPr>
            <w:r w:rsidRPr="00580567">
              <w:rPr>
                <w:position w:val="-10"/>
                <w:sz w:val="28"/>
                <w:szCs w:val="28"/>
              </w:rPr>
              <w:object w:dxaOrig="1300" w:dyaOrig="420">
                <v:shape id="_x0000_i1060" type="#_x0000_t75" style="width:65.25pt;height:21pt" o:ole="">
                  <v:imagedata r:id="rId83" o:title=""/>
                </v:shape>
                <o:OLEObject Type="Embed" ProgID="Equation.3" ShapeID="_x0000_i1060" DrawAspect="Content" ObjectID="_1364979956" r:id="rId84"/>
              </w:object>
            </w:r>
            <w:r w:rsidRPr="00580567">
              <w:rPr>
                <w:sz w:val="28"/>
                <w:szCs w:val="28"/>
              </w:rPr>
              <w:t>.</w:t>
            </w:r>
          </w:p>
          <w:p w:rsidR="0010580E" w:rsidRPr="00580567" w:rsidRDefault="0010580E" w:rsidP="00580567">
            <w:pPr>
              <w:jc w:val="both"/>
              <w:rPr>
                <w:sz w:val="28"/>
                <w:szCs w:val="28"/>
              </w:rPr>
            </w:pPr>
            <w:r w:rsidRPr="00580567">
              <w:rPr>
                <w:b/>
                <w:sz w:val="28"/>
                <w:szCs w:val="28"/>
              </w:rPr>
              <w:lastRenderedPageBreak/>
              <w:t>2.</w:t>
            </w:r>
            <w:r w:rsidRPr="00580567">
              <w:rPr>
                <w:sz w:val="28"/>
                <w:szCs w:val="28"/>
              </w:rPr>
              <w:t xml:space="preserve"> Представьте каждое из чисел 1083000000000 и 0,0000000003 в виде произведения числа, заключенного между единицей и десятью, и соответствующей степени числа 10:</w:t>
            </w:r>
          </w:p>
          <w:p w:rsidR="0010580E" w:rsidRPr="00580567" w:rsidRDefault="0010580E" w:rsidP="00580567">
            <w:pPr>
              <w:ind w:firstLine="567"/>
              <w:jc w:val="both"/>
              <w:rPr>
                <w:sz w:val="28"/>
                <w:szCs w:val="28"/>
              </w:rPr>
            </w:pPr>
            <w:r w:rsidRPr="00580567">
              <w:rPr>
                <w:position w:val="-10"/>
                <w:sz w:val="28"/>
                <w:szCs w:val="28"/>
              </w:rPr>
              <w:object w:dxaOrig="3300" w:dyaOrig="420">
                <v:shape id="_x0000_i1061" type="#_x0000_t75" style="width:155.25pt;height:19.5pt" o:ole="">
                  <v:imagedata r:id="rId85" o:title=""/>
                </v:shape>
                <o:OLEObject Type="Embed" ProgID="Equation.3" ShapeID="_x0000_i1061" DrawAspect="Content" ObjectID="_1364979957" r:id="rId86"/>
              </w:object>
            </w:r>
            <w:r w:rsidRPr="00580567">
              <w:rPr>
                <w:sz w:val="28"/>
                <w:szCs w:val="28"/>
              </w:rPr>
              <w:t>;</w:t>
            </w:r>
          </w:p>
          <w:p w:rsidR="0010580E" w:rsidRPr="00580567" w:rsidRDefault="0010580E" w:rsidP="00580567">
            <w:pPr>
              <w:ind w:firstLine="567"/>
              <w:jc w:val="both"/>
              <w:rPr>
                <w:sz w:val="28"/>
                <w:szCs w:val="28"/>
              </w:rPr>
            </w:pPr>
            <w:r w:rsidRPr="00580567">
              <w:rPr>
                <w:position w:val="-10"/>
                <w:sz w:val="28"/>
                <w:szCs w:val="28"/>
              </w:rPr>
              <w:object w:dxaOrig="2780" w:dyaOrig="420">
                <v:shape id="_x0000_i1062" type="#_x0000_t75" style="width:138.75pt;height:21pt" o:ole="">
                  <v:imagedata r:id="rId87" o:title=""/>
                </v:shape>
                <o:OLEObject Type="Embed" ProgID="Equation.3" ShapeID="_x0000_i1062" DrawAspect="Content" ObjectID="_1364979958" r:id="rId88"/>
              </w:object>
            </w:r>
            <w:r w:rsidRPr="00580567">
              <w:rPr>
                <w:sz w:val="28"/>
                <w:szCs w:val="28"/>
              </w:rPr>
              <w:t>.</w:t>
            </w:r>
          </w:p>
          <w:p w:rsidR="0010580E" w:rsidRPr="00580567" w:rsidRDefault="0010580E" w:rsidP="00580567">
            <w:pPr>
              <w:ind w:firstLine="567"/>
              <w:jc w:val="both"/>
              <w:rPr>
                <w:sz w:val="28"/>
                <w:szCs w:val="28"/>
              </w:rPr>
            </w:pPr>
            <w:r w:rsidRPr="00580567">
              <w:rPr>
                <w:sz w:val="28"/>
                <w:szCs w:val="28"/>
              </w:rPr>
              <w:t xml:space="preserve">Говорят, что мы записали числа 1083000000000 и 0,0000000003 в </w:t>
            </w:r>
            <w:r w:rsidRPr="00580567">
              <w:rPr>
                <w:i/>
                <w:sz w:val="28"/>
                <w:szCs w:val="28"/>
              </w:rPr>
              <w:t>стандартном виде</w:t>
            </w:r>
            <w:r w:rsidRPr="00580567">
              <w:rPr>
                <w:sz w:val="28"/>
                <w:szCs w:val="28"/>
              </w:rPr>
              <w:t>. В таком виде можно представить любое положительное число.</w:t>
            </w:r>
          </w:p>
          <w:p w:rsidR="0010580E" w:rsidRPr="00580567" w:rsidRDefault="0010580E" w:rsidP="00580567">
            <w:pPr>
              <w:rPr>
                <w:sz w:val="28"/>
                <w:szCs w:val="28"/>
              </w:rPr>
            </w:pPr>
            <w:r w:rsidRPr="00580567">
              <w:rPr>
                <w:b/>
                <w:sz w:val="28"/>
                <w:szCs w:val="28"/>
              </w:rPr>
              <w:t>3.</w:t>
            </w:r>
            <w:r w:rsidRPr="00580567">
              <w:rPr>
                <w:sz w:val="28"/>
                <w:szCs w:val="28"/>
              </w:rPr>
              <w:t xml:space="preserve"> Население Франции составляет </w:t>
            </w:r>
            <w:r w:rsidRPr="00580567">
              <w:rPr>
                <w:position w:val="-10"/>
                <w:sz w:val="28"/>
                <w:szCs w:val="28"/>
              </w:rPr>
              <w:object w:dxaOrig="940" w:dyaOrig="420">
                <v:shape id="_x0000_i1063" type="#_x0000_t75" style="width:47.25pt;height:21pt" o:ole="" filled="t">
                  <v:fill color2="black"/>
                  <v:imagedata r:id="rId89" o:title=""/>
                </v:shape>
                <o:OLEObject Type="Embed" ProgID="Equation.3" ShapeID="_x0000_i1063" DrawAspect="Content" ObjectID="_1364979959" r:id="rId90"/>
              </w:object>
            </w:r>
            <w:r w:rsidRPr="00580567">
              <w:rPr>
                <w:sz w:val="28"/>
                <w:szCs w:val="28"/>
              </w:rPr>
              <w:t xml:space="preserve"> человек, а ее территория равна </w:t>
            </w:r>
            <w:r w:rsidRPr="00580567">
              <w:rPr>
                <w:position w:val="-10"/>
                <w:sz w:val="28"/>
                <w:szCs w:val="28"/>
              </w:rPr>
              <w:object w:dxaOrig="920" w:dyaOrig="420">
                <v:shape id="_x0000_i1064" type="#_x0000_t75" style="width:45.75pt;height:21pt" o:ole="" filled="t">
                  <v:fill color2="black"/>
                  <v:imagedata r:id="rId91" o:title=""/>
                </v:shape>
                <o:OLEObject Type="Embed" ProgID="Equation.3" ShapeID="_x0000_i1064" DrawAspect="Content" ObjectID="_1364979960" r:id="rId92"/>
              </w:object>
            </w:r>
            <w:r w:rsidRPr="00580567">
              <w:rPr>
                <w:sz w:val="28"/>
                <w:szCs w:val="28"/>
              </w:rPr>
              <w:t xml:space="preserve"> км</w:t>
            </w:r>
            <w:r w:rsidRPr="00580567">
              <w:rPr>
                <w:sz w:val="28"/>
                <w:szCs w:val="28"/>
                <w:vertAlign w:val="superscript"/>
              </w:rPr>
              <w:t>2</w:t>
            </w:r>
            <w:r w:rsidRPr="00580567">
              <w:rPr>
                <w:sz w:val="28"/>
                <w:szCs w:val="28"/>
              </w:rPr>
              <w:t>. Какой из ответов характеризует среднее число жителей на 1 км</w:t>
            </w:r>
            <w:r w:rsidRPr="00580567">
              <w:rPr>
                <w:sz w:val="28"/>
                <w:szCs w:val="28"/>
                <w:vertAlign w:val="superscript"/>
              </w:rPr>
              <w:t>2</w:t>
            </w:r>
            <w:r w:rsidRPr="00580567">
              <w:rPr>
                <w:sz w:val="28"/>
                <w:szCs w:val="28"/>
              </w:rPr>
              <w:t>?</w:t>
            </w:r>
          </w:p>
          <w:p w:rsidR="0010580E" w:rsidRPr="00580567" w:rsidRDefault="0010580E" w:rsidP="00580567">
            <w:pPr>
              <w:rPr>
                <w:sz w:val="28"/>
                <w:szCs w:val="28"/>
              </w:rPr>
            </w:pPr>
            <w:r w:rsidRPr="00580567">
              <w:rPr>
                <w:sz w:val="28"/>
                <w:szCs w:val="28"/>
              </w:rPr>
              <w:t>1) 9,2 чел</w:t>
            </w:r>
            <w:r w:rsidRPr="00580567">
              <w:rPr>
                <w:sz w:val="28"/>
                <w:szCs w:val="28"/>
              </w:rPr>
              <w:tab/>
              <w:t>2) 92 чел</w:t>
            </w:r>
            <w:r w:rsidRPr="00580567">
              <w:rPr>
                <w:sz w:val="28"/>
                <w:szCs w:val="28"/>
              </w:rPr>
              <w:tab/>
              <w:t>3) 11 чел</w:t>
            </w:r>
            <w:r w:rsidRPr="00580567">
              <w:rPr>
                <w:sz w:val="28"/>
                <w:szCs w:val="28"/>
              </w:rPr>
              <w:tab/>
              <w:t>4) 110 чел</w:t>
            </w:r>
          </w:p>
          <w:p w:rsidR="0010580E" w:rsidRPr="00580567" w:rsidRDefault="0010580E" w:rsidP="00580567">
            <w:pPr>
              <w:rPr>
                <w:sz w:val="28"/>
                <w:szCs w:val="28"/>
              </w:rPr>
            </w:pPr>
            <w:r w:rsidRPr="00580567">
              <w:rPr>
                <w:sz w:val="28"/>
                <w:szCs w:val="28"/>
                <w:u w:val="single"/>
              </w:rPr>
              <w:t>Решение.</w:t>
            </w:r>
            <w:r w:rsidRPr="00580567">
              <w:rPr>
                <w:sz w:val="28"/>
                <w:szCs w:val="28"/>
              </w:rPr>
              <w:t xml:space="preserve"> </w:t>
            </w:r>
            <w:r w:rsidRPr="00580567">
              <w:rPr>
                <w:position w:val="-34"/>
                <w:sz w:val="28"/>
                <w:szCs w:val="28"/>
              </w:rPr>
              <w:object w:dxaOrig="2920" w:dyaOrig="840">
                <v:shape id="_x0000_i1065" type="#_x0000_t75" style="width:124.5pt;height:36pt" o:ole="" filled="t">
                  <v:fill color2="black"/>
                  <v:imagedata r:id="rId93" o:title=""/>
                </v:shape>
                <o:OLEObject Type="Embed" ProgID="Equation.3" ShapeID="_x0000_i1065" DrawAspect="Content" ObjectID="_1364979961" r:id="rId94"/>
              </w:object>
            </w:r>
            <w:r w:rsidRPr="00580567">
              <w:rPr>
                <w:sz w:val="28"/>
                <w:szCs w:val="28"/>
              </w:rPr>
              <w:t xml:space="preserve"> человек. </w:t>
            </w:r>
            <w:r w:rsidRPr="00580567">
              <w:rPr>
                <w:sz w:val="28"/>
                <w:szCs w:val="28"/>
                <w:u w:val="single"/>
              </w:rPr>
              <w:t>Ответ:</w:t>
            </w:r>
            <w:r w:rsidRPr="00580567">
              <w:rPr>
                <w:sz w:val="28"/>
                <w:szCs w:val="28"/>
              </w:rPr>
              <w:t xml:space="preserve"> 4.</w:t>
            </w:r>
          </w:p>
          <w:p w:rsidR="0010580E" w:rsidRPr="00580567" w:rsidRDefault="0010580E" w:rsidP="00580567">
            <w:pPr>
              <w:rPr>
                <w:sz w:val="28"/>
                <w:szCs w:val="28"/>
              </w:rPr>
            </w:pPr>
            <w:r w:rsidRPr="00580567">
              <w:rPr>
                <w:b/>
                <w:sz w:val="28"/>
                <w:szCs w:val="28"/>
              </w:rPr>
              <w:t>4.</w:t>
            </w:r>
            <w:r w:rsidRPr="00580567">
              <w:rPr>
                <w:sz w:val="28"/>
                <w:szCs w:val="28"/>
              </w:rPr>
              <w:t xml:space="preserve"> Запишите 0,0032 в стандартном виде.</w:t>
            </w:r>
          </w:p>
          <w:p w:rsidR="0010580E" w:rsidRPr="00580567" w:rsidRDefault="0010580E" w:rsidP="00580567">
            <w:pPr>
              <w:rPr>
                <w:sz w:val="28"/>
                <w:szCs w:val="28"/>
              </w:rPr>
            </w:pPr>
            <w:r w:rsidRPr="00580567">
              <w:rPr>
                <w:sz w:val="28"/>
                <w:szCs w:val="28"/>
                <w:u w:val="single"/>
              </w:rPr>
              <w:t>Решение.</w:t>
            </w:r>
            <w:r w:rsidRPr="00580567">
              <w:rPr>
                <w:sz w:val="28"/>
                <w:szCs w:val="28"/>
              </w:rPr>
              <w:t xml:space="preserve"> Чтобы представить 0,0032 в стандартном виде , нужно перенести запятую в числе 0,0032 на три знака вправо. Получим число от 1 до 10. Итак: </w:t>
            </w:r>
            <w:r w:rsidRPr="00580567">
              <w:rPr>
                <w:position w:val="-10"/>
                <w:sz w:val="28"/>
                <w:szCs w:val="28"/>
              </w:rPr>
              <w:object w:dxaOrig="2040" w:dyaOrig="420">
                <v:shape id="_x0000_i1066" type="#_x0000_t75" style="width:91.5pt;height:18.75pt" o:ole="">
                  <v:imagedata r:id="rId95" o:title=""/>
                </v:shape>
                <o:OLEObject Type="Embed" ProgID="Equation.3" ShapeID="_x0000_i1066" DrawAspect="Content" ObjectID="_1364979962" r:id="rId96"/>
              </w:object>
            </w:r>
            <w:r w:rsidRPr="00580567">
              <w:rPr>
                <w:sz w:val="28"/>
                <w:szCs w:val="28"/>
              </w:rPr>
              <w:t xml:space="preserve">. </w:t>
            </w:r>
            <w:r w:rsidRPr="00580567">
              <w:rPr>
                <w:sz w:val="28"/>
                <w:szCs w:val="28"/>
                <w:u w:val="single"/>
              </w:rPr>
              <w:t>Ответ:</w:t>
            </w:r>
            <w:r w:rsidRPr="00580567">
              <w:rPr>
                <w:sz w:val="28"/>
                <w:szCs w:val="28"/>
              </w:rPr>
              <w:t xml:space="preserve"> </w:t>
            </w:r>
            <w:r w:rsidRPr="00580567">
              <w:rPr>
                <w:position w:val="-10"/>
                <w:sz w:val="28"/>
                <w:szCs w:val="28"/>
              </w:rPr>
              <w:object w:dxaOrig="999" w:dyaOrig="420">
                <v:shape id="_x0000_i1067" type="#_x0000_t75" style="width:44.25pt;height:18.75pt" o:ole="">
                  <v:imagedata r:id="rId97" o:title=""/>
                </v:shape>
                <o:OLEObject Type="Embed" ProgID="Equation.3" ShapeID="_x0000_i1067" DrawAspect="Content" ObjectID="_1364979963" r:id="rId98"/>
              </w:object>
            </w:r>
            <w:r w:rsidRPr="00580567">
              <w:rPr>
                <w:sz w:val="28"/>
                <w:szCs w:val="28"/>
              </w:rPr>
              <w:t>.</w:t>
            </w:r>
          </w:p>
          <w:p w:rsidR="0010580E" w:rsidRPr="00580567" w:rsidRDefault="0010580E" w:rsidP="00580567">
            <w:pPr>
              <w:jc w:val="center"/>
              <w:rPr>
                <w:b/>
                <w:sz w:val="28"/>
                <w:szCs w:val="28"/>
              </w:rPr>
            </w:pPr>
            <w:r w:rsidRPr="00580567">
              <w:rPr>
                <w:b/>
                <w:sz w:val="28"/>
                <w:szCs w:val="28"/>
              </w:rPr>
              <w:t>Перевод единиц измерения</w:t>
            </w:r>
          </w:p>
          <w:p w:rsidR="0010580E" w:rsidRPr="00580567" w:rsidRDefault="0010580E" w:rsidP="00580567">
            <w:pPr>
              <w:rPr>
                <w:sz w:val="28"/>
                <w:szCs w:val="28"/>
              </w:rPr>
            </w:pPr>
            <w:r w:rsidRPr="00580567">
              <w:rPr>
                <w:b/>
                <w:sz w:val="28"/>
                <w:szCs w:val="28"/>
              </w:rPr>
              <w:t>5.</w:t>
            </w:r>
            <w:r w:rsidRPr="00580567">
              <w:rPr>
                <w:sz w:val="28"/>
                <w:szCs w:val="28"/>
              </w:rPr>
              <w:t xml:space="preserve"> Переведите 155,4 м: а) в километры; б) в сантиметры; в) в миллиметры. </w:t>
            </w:r>
            <w:r w:rsidRPr="00580567">
              <w:rPr>
                <w:sz w:val="28"/>
                <w:szCs w:val="28"/>
                <w:u w:val="single"/>
              </w:rPr>
              <w:t>Решение.</w:t>
            </w:r>
            <w:r w:rsidRPr="00580567">
              <w:rPr>
                <w:sz w:val="28"/>
                <w:szCs w:val="28"/>
              </w:rPr>
              <w:t xml:space="preserve"> А) Так как </w:t>
            </w:r>
            <w:smartTag w:uri="urn:schemas-microsoft-com:office:smarttags" w:element="metricconverter">
              <w:smartTagPr>
                <w:attr w:name="ProductID" w:val="1 км"/>
              </w:smartTagPr>
              <w:r w:rsidRPr="00580567">
                <w:rPr>
                  <w:sz w:val="28"/>
                  <w:szCs w:val="28"/>
                </w:rPr>
                <w:t>1 км</w:t>
              </w:r>
            </w:smartTag>
            <w:r w:rsidRPr="00580567">
              <w:rPr>
                <w:sz w:val="28"/>
                <w:szCs w:val="28"/>
              </w:rPr>
              <w:t xml:space="preserve"> = </w:t>
            </w:r>
            <w:smartTag w:uri="urn:schemas-microsoft-com:office:smarttags" w:element="metricconverter">
              <w:smartTagPr>
                <w:attr w:name="ProductID" w:val="1000 м"/>
              </w:smartTagPr>
              <w:r w:rsidRPr="00580567">
                <w:rPr>
                  <w:sz w:val="28"/>
                  <w:szCs w:val="28"/>
                </w:rPr>
                <w:t>1000 м</w:t>
              </w:r>
            </w:smartTag>
            <w:r w:rsidRPr="00580567">
              <w:rPr>
                <w:sz w:val="28"/>
                <w:szCs w:val="28"/>
              </w:rPr>
              <w:t>, то надо решить пропорцию:</w:t>
            </w:r>
          </w:p>
          <w:p w:rsidR="0010580E" w:rsidRPr="00580567" w:rsidRDefault="0010580E" w:rsidP="00580567">
            <w:pPr>
              <w:rPr>
                <w:sz w:val="28"/>
                <w:szCs w:val="28"/>
              </w:rPr>
            </w:pPr>
            <w:r w:rsidRPr="00580567">
              <w:rPr>
                <w:position w:val="-32"/>
                <w:sz w:val="28"/>
                <w:szCs w:val="28"/>
              </w:rPr>
              <w:object w:dxaOrig="1700" w:dyaOrig="760">
                <v:shape id="_x0000_i1068" type="#_x0000_t75" style="width:57.75pt;height:26.25pt" o:ole="">
                  <v:imagedata r:id="rId99" o:title=""/>
                </v:shape>
                <o:OLEObject Type="Embed" ProgID="Equation.3" ShapeID="_x0000_i1068" DrawAspect="Content" ObjectID="_1364979964" r:id="rId100"/>
              </w:object>
            </w:r>
            <w:r w:rsidRPr="00580567">
              <w:rPr>
                <w:sz w:val="28"/>
                <w:szCs w:val="28"/>
              </w:rPr>
              <w:t xml:space="preserve">, </w:t>
            </w:r>
            <w:r w:rsidRPr="00580567">
              <w:rPr>
                <w:position w:val="-28"/>
                <w:sz w:val="28"/>
                <w:szCs w:val="28"/>
              </w:rPr>
              <w:object w:dxaOrig="2400" w:dyaOrig="720">
                <v:shape id="_x0000_i1069" type="#_x0000_t75" style="width:93pt;height:27.75pt" o:ole="">
                  <v:imagedata r:id="rId101" o:title=""/>
                </v:shape>
                <o:OLEObject Type="Embed" ProgID="Equation.3" ShapeID="_x0000_i1069" DrawAspect="Content" ObjectID="_1364979965" r:id="rId102"/>
              </w:object>
            </w:r>
            <w:r w:rsidRPr="00580567">
              <w:rPr>
                <w:sz w:val="28"/>
                <w:szCs w:val="28"/>
              </w:rPr>
              <w:t>.</w:t>
            </w:r>
          </w:p>
          <w:p w:rsidR="0010580E" w:rsidRPr="00580567" w:rsidRDefault="0010580E" w:rsidP="00580567">
            <w:pPr>
              <w:rPr>
                <w:sz w:val="28"/>
                <w:szCs w:val="28"/>
              </w:rPr>
            </w:pPr>
            <w:r w:rsidRPr="00580567">
              <w:rPr>
                <w:sz w:val="28"/>
                <w:szCs w:val="28"/>
                <w:u w:val="single"/>
              </w:rPr>
              <w:t>Ответ:</w:t>
            </w:r>
            <w:r w:rsidRPr="00580567">
              <w:rPr>
                <w:sz w:val="28"/>
                <w:szCs w:val="28"/>
              </w:rPr>
              <w:t xml:space="preserve"> </w:t>
            </w:r>
            <w:smartTag w:uri="urn:schemas-microsoft-com:office:smarttags" w:element="metricconverter">
              <w:smartTagPr>
                <w:attr w:name="ProductID" w:val="0,1554 км"/>
              </w:smartTagPr>
              <w:r w:rsidRPr="00580567">
                <w:rPr>
                  <w:sz w:val="28"/>
                  <w:szCs w:val="28"/>
                </w:rPr>
                <w:t>0,1554 км</w:t>
              </w:r>
            </w:smartTag>
            <w:r w:rsidRPr="00580567">
              <w:rPr>
                <w:sz w:val="28"/>
                <w:szCs w:val="28"/>
              </w:rPr>
              <w:t xml:space="preserve"> или </w:t>
            </w:r>
            <w:r w:rsidRPr="00580567">
              <w:rPr>
                <w:position w:val="-10"/>
                <w:sz w:val="28"/>
                <w:szCs w:val="28"/>
              </w:rPr>
              <w:object w:dxaOrig="1240" w:dyaOrig="420">
                <v:shape id="_x0000_i1070" type="#_x0000_t75" style="width:62.25pt;height:21pt" o:ole="">
                  <v:imagedata r:id="rId103" o:title=""/>
                </v:shape>
                <o:OLEObject Type="Embed" ProgID="Equation.3" ShapeID="_x0000_i1070" DrawAspect="Content" ObjectID="_1364979966" r:id="rId104"/>
              </w:object>
            </w:r>
            <w:r w:rsidRPr="00580567">
              <w:rPr>
                <w:sz w:val="28"/>
                <w:szCs w:val="28"/>
              </w:rPr>
              <w:t xml:space="preserve"> км.</w:t>
            </w:r>
          </w:p>
          <w:p w:rsidR="0010580E" w:rsidRPr="00580567" w:rsidRDefault="0010580E" w:rsidP="00580567">
            <w:pPr>
              <w:rPr>
                <w:sz w:val="28"/>
                <w:szCs w:val="28"/>
              </w:rPr>
            </w:pPr>
            <w:r w:rsidRPr="00580567">
              <w:rPr>
                <w:sz w:val="28"/>
                <w:szCs w:val="28"/>
              </w:rPr>
              <w:t xml:space="preserve">Б) Так как </w:t>
            </w:r>
            <w:smartTag w:uri="urn:schemas-microsoft-com:office:smarttags" w:element="metricconverter">
              <w:smartTagPr>
                <w:attr w:name="ProductID" w:val="1 м"/>
              </w:smartTagPr>
              <w:r w:rsidRPr="00580567">
                <w:rPr>
                  <w:sz w:val="28"/>
                  <w:szCs w:val="28"/>
                </w:rPr>
                <w:t>1 м</w:t>
              </w:r>
            </w:smartTag>
            <w:r w:rsidRPr="00580567">
              <w:rPr>
                <w:sz w:val="28"/>
                <w:szCs w:val="28"/>
              </w:rPr>
              <w:t xml:space="preserve"> = </w:t>
            </w:r>
            <w:smartTag w:uri="urn:schemas-microsoft-com:office:smarttags" w:element="metricconverter">
              <w:smartTagPr>
                <w:attr w:name="ProductID" w:val="100 см"/>
              </w:smartTagPr>
              <w:r w:rsidRPr="00580567">
                <w:rPr>
                  <w:sz w:val="28"/>
                  <w:szCs w:val="28"/>
                </w:rPr>
                <w:t>100 см</w:t>
              </w:r>
            </w:smartTag>
            <w:r w:rsidRPr="00580567">
              <w:rPr>
                <w:sz w:val="28"/>
                <w:szCs w:val="28"/>
              </w:rPr>
              <w:t xml:space="preserve">, то </w:t>
            </w:r>
            <w:r w:rsidRPr="00580567">
              <w:rPr>
                <w:position w:val="-10"/>
                <w:sz w:val="28"/>
                <w:szCs w:val="28"/>
              </w:rPr>
              <w:object w:dxaOrig="3879" w:dyaOrig="340">
                <v:shape id="_x0000_i1071" type="#_x0000_t75" style="width:153pt;height:13.5pt" o:ole="">
                  <v:imagedata r:id="rId105" o:title=""/>
                </v:shape>
                <o:OLEObject Type="Embed" ProgID="Equation.3" ShapeID="_x0000_i1071" DrawAspect="Content" ObjectID="_1364979967" r:id="rId106"/>
              </w:object>
            </w:r>
            <w:r w:rsidRPr="00580567">
              <w:rPr>
                <w:sz w:val="28"/>
                <w:szCs w:val="28"/>
              </w:rPr>
              <w:t>.</w:t>
            </w:r>
          </w:p>
          <w:p w:rsidR="0010580E" w:rsidRPr="00580567" w:rsidRDefault="0010580E" w:rsidP="00580567">
            <w:pPr>
              <w:rPr>
                <w:sz w:val="28"/>
                <w:szCs w:val="28"/>
              </w:rPr>
            </w:pPr>
            <w:r w:rsidRPr="00580567">
              <w:rPr>
                <w:sz w:val="28"/>
                <w:szCs w:val="28"/>
                <w:u w:val="single"/>
              </w:rPr>
              <w:t>Ответ:</w:t>
            </w:r>
            <w:r w:rsidRPr="00580567">
              <w:rPr>
                <w:sz w:val="28"/>
                <w:szCs w:val="28"/>
              </w:rPr>
              <w:t xml:space="preserve"> </w:t>
            </w:r>
            <w:smartTag w:uri="urn:schemas-microsoft-com:office:smarttags" w:element="metricconverter">
              <w:smartTagPr>
                <w:attr w:name="ProductID" w:val="15540 см"/>
              </w:smartTagPr>
              <w:r w:rsidRPr="00580567">
                <w:rPr>
                  <w:sz w:val="28"/>
                  <w:szCs w:val="28"/>
                </w:rPr>
                <w:t>15540 см</w:t>
              </w:r>
            </w:smartTag>
            <w:r w:rsidRPr="00580567">
              <w:rPr>
                <w:sz w:val="28"/>
                <w:szCs w:val="28"/>
              </w:rPr>
              <w:t xml:space="preserve"> или </w:t>
            </w:r>
            <w:r w:rsidRPr="00580567">
              <w:rPr>
                <w:position w:val="-10"/>
                <w:sz w:val="28"/>
                <w:szCs w:val="28"/>
              </w:rPr>
              <w:object w:dxaOrig="1200" w:dyaOrig="420">
                <v:shape id="_x0000_i1072" type="#_x0000_t75" style="width:60pt;height:21pt" o:ole="">
                  <v:imagedata r:id="rId107" o:title=""/>
                </v:shape>
                <o:OLEObject Type="Embed" ProgID="Equation.3" ShapeID="_x0000_i1072" DrawAspect="Content" ObjectID="_1364979968" r:id="rId108"/>
              </w:object>
            </w:r>
            <w:r w:rsidRPr="00580567">
              <w:rPr>
                <w:sz w:val="28"/>
                <w:szCs w:val="28"/>
              </w:rPr>
              <w:t xml:space="preserve"> см.</w:t>
            </w:r>
          </w:p>
          <w:p w:rsidR="0010580E" w:rsidRPr="00580567" w:rsidRDefault="0010580E" w:rsidP="00580567">
            <w:pPr>
              <w:rPr>
                <w:sz w:val="28"/>
                <w:szCs w:val="28"/>
              </w:rPr>
            </w:pPr>
            <w:r w:rsidRPr="00580567">
              <w:rPr>
                <w:sz w:val="28"/>
                <w:szCs w:val="28"/>
              </w:rPr>
              <w:t xml:space="preserve">В) Зная, что в </w:t>
            </w:r>
            <w:smartTag w:uri="urn:schemas-microsoft-com:office:smarttags" w:element="metricconverter">
              <w:smartTagPr>
                <w:attr w:name="ProductID" w:val="1 метре"/>
              </w:smartTagPr>
              <w:r w:rsidRPr="00580567">
                <w:rPr>
                  <w:sz w:val="28"/>
                  <w:szCs w:val="28"/>
                </w:rPr>
                <w:t>1 метре</w:t>
              </w:r>
            </w:smartTag>
            <w:r w:rsidRPr="00580567">
              <w:rPr>
                <w:sz w:val="28"/>
                <w:szCs w:val="28"/>
              </w:rPr>
              <w:t xml:space="preserve"> </w:t>
            </w:r>
            <w:smartTag w:uri="urn:schemas-microsoft-com:office:smarttags" w:element="metricconverter">
              <w:smartTagPr>
                <w:attr w:name="ProductID" w:val="1000 миллиметров"/>
              </w:smartTagPr>
              <w:r w:rsidRPr="00580567">
                <w:rPr>
                  <w:sz w:val="28"/>
                  <w:szCs w:val="28"/>
                </w:rPr>
                <w:t>1000 миллиметров</w:t>
              </w:r>
            </w:smartTag>
            <w:r w:rsidRPr="00580567">
              <w:rPr>
                <w:sz w:val="28"/>
                <w:szCs w:val="28"/>
              </w:rPr>
              <w:t xml:space="preserve">, найдем, что в </w:t>
            </w:r>
            <w:smartTag w:uri="urn:schemas-microsoft-com:office:smarttags" w:element="metricconverter">
              <w:smartTagPr>
                <w:attr w:name="ProductID" w:val="155,4 метрах"/>
              </w:smartTagPr>
              <w:r w:rsidRPr="00580567">
                <w:rPr>
                  <w:sz w:val="28"/>
                  <w:szCs w:val="28"/>
                </w:rPr>
                <w:t>155,4 метрах</w:t>
              </w:r>
            </w:smartTag>
            <w:r w:rsidRPr="00580567">
              <w:rPr>
                <w:sz w:val="28"/>
                <w:szCs w:val="28"/>
              </w:rPr>
              <w:t xml:space="preserve"> </w:t>
            </w:r>
            <w:smartTag w:uri="urn:schemas-microsoft-com:office:smarttags" w:element="metricconverter">
              <w:smartTagPr>
                <w:attr w:name="ProductID" w:val="155400 миллиметров"/>
              </w:smartTagPr>
              <w:r w:rsidRPr="00580567">
                <w:rPr>
                  <w:sz w:val="28"/>
                  <w:szCs w:val="28"/>
                </w:rPr>
                <w:t>155400 миллиметров</w:t>
              </w:r>
            </w:smartTag>
            <w:r w:rsidRPr="00580567">
              <w:rPr>
                <w:sz w:val="28"/>
                <w:szCs w:val="28"/>
              </w:rPr>
              <w:t>.</w:t>
            </w:r>
          </w:p>
          <w:p w:rsidR="0010580E" w:rsidRPr="00580567" w:rsidRDefault="0010580E" w:rsidP="00580567">
            <w:pPr>
              <w:ind w:right="1232"/>
              <w:rPr>
                <w:sz w:val="28"/>
                <w:szCs w:val="28"/>
              </w:rPr>
            </w:pPr>
            <w:r w:rsidRPr="00580567">
              <w:rPr>
                <w:sz w:val="28"/>
                <w:szCs w:val="28"/>
                <w:u w:val="single"/>
              </w:rPr>
              <w:t>Ответ:</w:t>
            </w:r>
            <w:r w:rsidRPr="00580567">
              <w:rPr>
                <w:sz w:val="28"/>
                <w:szCs w:val="28"/>
              </w:rPr>
              <w:t xml:space="preserve"> </w:t>
            </w:r>
            <w:smartTag w:uri="urn:schemas-microsoft-com:office:smarttags" w:element="metricconverter">
              <w:smartTagPr>
                <w:attr w:name="ProductID" w:val="155400 мм"/>
              </w:smartTagPr>
              <w:r w:rsidRPr="00580567">
                <w:rPr>
                  <w:sz w:val="28"/>
                  <w:szCs w:val="28"/>
                </w:rPr>
                <w:t>155400 мм</w:t>
              </w:r>
            </w:smartTag>
            <w:r w:rsidRPr="00580567">
              <w:rPr>
                <w:sz w:val="28"/>
                <w:szCs w:val="28"/>
              </w:rPr>
              <w:t xml:space="preserve"> или </w:t>
            </w:r>
            <w:r w:rsidRPr="00580567">
              <w:rPr>
                <w:position w:val="-10"/>
                <w:sz w:val="28"/>
                <w:szCs w:val="28"/>
              </w:rPr>
              <w:object w:dxaOrig="1200" w:dyaOrig="420">
                <v:shape id="_x0000_i1073" type="#_x0000_t75" style="width:50.25pt;height:17.25pt" o:ole="">
                  <v:imagedata r:id="rId109" o:title=""/>
                </v:shape>
                <o:OLEObject Type="Embed" ProgID="Equation.3" ShapeID="_x0000_i1073" DrawAspect="Content" ObjectID="_1364979969" r:id="rId110"/>
              </w:object>
            </w:r>
            <w:r w:rsidRPr="00580567">
              <w:rPr>
                <w:sz w:val="28"/>
                <w:szCs w:val="28"/>
              </w:rPr>
              <w:t xml:space="preserve"> мм.</w:t>
            </w:r>
          </w:p>
        </w:tc>
      </w:tr>
    </w:tbl>
    <w:p w:rsidR="0010580E" w:rsidRPr="00A5674A" w:rsidRDefault="00A5674A" w:rsidP="00A5674A">
      <w:pPr>
        <w:jc w:val="both"/>
        <w:rPr>
          <w:sz w:val="28"/>
          <w:szCs w:val="28"/>
        </w:rPr>
      </w:pPr>
      <w:r>
        <w:rPr>
          <w:sz w:val="28"/>
          <w:szCs w:val="28"/>
        </w:rPr>
        <w:lastRenderedPageBreak/>
        <w:t xml:space="preserve">Пособие </w:t>
      </w:r>
      <w:r w:rsidR="0010580E" w:rsidRPr="00A5674A">
        <w:rPr>
          <w:sz w:val="28"/>
          <w:szCs w:val="28"/>
        </w:rPr>
        <w:t xml:space="preserve">опубликовано на сайте журнала «Педагогический мир»: адрес в Интернете </w:t>
      </w:r>
      <w:hyperlink r:id="rId111" w:tgtFrame="_blank" w:history="1">
        <w:r w:rsidR="0010580E" w:rsidRPr="00A5674A">
          <w:rPr>
            <w:rStyle w:val="a6"/>
            <w:sz w:val="28"/>
            <w:szCs w:val="28"/>
          </w:rPr>
          <w:t>http://pedmir.ru/5037</w:t>
        </w:r>
      </w:hyperlink>
      <w:r w:rsidR="0010580E" w:rsidRPr="00A5674A">
        <w:rPr>
          <w:sz w:val="28"/>
          <w:szCs w:val="28"/>
        </w:rPr>
        <w:t xml:space="preserve"> для использования;</w:t>
      </w:r>
    </w:p>
    <w:p w:rsidR="0010580E" w:rsidRPr="00580567" w:rsidRDefault="0010580E" w:rsidP="00580567">
      <w:pPr>
        <w:jc w:val="both"/>
        <w:rPr>
          <w:b/>
          <w:sz w:val="28"/>
          <w:szCs w:val="28"/>
          <w:u w:val="single"/>
        </w:rPr>
      </w:pPr>
      <w:r w:rsidRPr="00580567">
        <w:rPr>
          <w:b/>
          <w:sz w:val="28"/>
          <w:szCs w:val="28"/>
          <w:u w:val="single"/>
        </w:rPr>
        <w:t>Исследовательский проект учащихся «Пособие для подготовки к ЕГЭ по математике (часть 1)».</w:t>
      </w:r>
      <w:r w:rsidRPr="00580567">
        <w:rPr>
          <w:color w:val="FF0000"/>
          <w:sz w:val="28"/>
          <w:szCs w:val="28"/>
        </w:rPr>
        <w:t xml:space="preserve"> </w:t>
      </w:r>
      <w:r w:rsidRPr="00580567">
        <w:rPr>
          <w:sz w:val="28"/>
          <w:szCs w:val="28"/>
        </w:rPr>
        <w:t>Авторы: Учащиеся 11 Б класса Малышева А., Шаров А., Полинкевич Т., научный руководитель Кочкина Е.Н., (работали над проектом с 2010 года)</w:t>
      </w:r>
    </w:p>
    <w:p w:rsidR="0010580E" w:rsidRPr="00580567" w:rsidRDefault="0010580E" w:rsidP="00A5674A">
      <w:pPr>
        <w:pStyle w:val="a3"/>
        <w:spacing w:before="0" w:beforeAutospacing="0" w:after="0" w:afterAutospacing="0"/>
        <w:ind w:firstLine="708"/>
        <w:jc w:val="both"/>
        <w:rPr>
          <w:color w:val="000000"/>
          <w:sz w:val="28"/>
          <w:szCs w:val="28"/>
        </w:rPr>
      </w:pPr>
      <w:r w:rsidRPr="00580567">
        <w:rPr>
          <w:color w:val="000000"/>
          <w:sz w:val="28"/>
          <w:szCs w:val="28"/>
        </w:rPr>
        <w:t xml:space="preserve">Необходимую теорию по проектной деятельности учащиеся 11Б изучили в 8-9 классе на элективном курсе «Формы и методы расширения знаний». Трое учащихся класса решили работать над проектом. Учащимся </w:t>
      </w:r>
      <w:r w:rsidRPr="00580567">
        <w:rPr>
          <w:color w:val="000000"/>
          <w:sz w:val="28"/>
          <w:szCs w:val="28"/>
        </w:rPr>
        <w:lastRenderedPageBreak/>
        <w:t>был дан чёткий алгоритм работы, позволяющий выстроить линию зависимости изучаемых вопросов между собой и применить теоретические знания на практике: провести эксперимент,  экспертизу, защиту проекта, опубликовать готовый продукт. Ведущей осталась идея создания информационных карт, дополненных подбором заданий из открытого банка ЕГЭ-«Реши сам».</w:t>
      </w:r>
    </w:p>
    <w:p w:rsidR="0010580E" w:rsidRPr="00580567" w:rsidRDefault="0010580E" w:rsidP="00580567">
      <w:pPr>
        <w:jc w:val="both"/>
        <w:rPr>
          <w:sz w:val="28"/>
          <w:szCs w:val="28"/>
        </w:rPr>
      </w:pPr>
      <w:r w:rsidRPr="00580567">
        <w:rPr>
          <w:sz w:val="28"/>
          <w:szCs w:val="28"/>
        </w:rPr>
        <w:t>Примером может служить информационная карта:</w:t>
      </w:r>
      <w:bookmarkStart w:id="2" w:name="_Toc267673435"/>
      <w:bookmarkStart w:id="3" w:name="закладка006"/>
      <w:r w:rsidRPr="00580567">
        <w:rPr>
          <w:sz w:val="28"/>
          <w:szCs w:val="28"/>
        </w:rPr>
        <w:t xml:space="preserve"> </w:t>
      </w:r>
      <w:bookmarkEnd w:id="2"/>
      <w:r w:rsidRPr="00580567">
        <w:rPr>
          <w:sz w:val="28"/>
          <w:szCs w:val="28"/>
        </w:rPr>
        <w:t>«Задание В3 ЕГЭ 2010-2011».</w:t>
      </w:r>
    </w:p>
    <w:p w:rsidR="0010580E" w:rsidRPr="00580567" w:rsidRDefault="0010580E" w:rsidP="00580567">
      <w:pPr>
        <w:ind w:left="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43"/>
      </w:tblGrid>
      <w:tr w:rsidR="0010580E" w:rsidRPr="00580567" w:rsidTr="00A5674A">
        <w:tc>
          <w:tcPr>
            <w:tcW w:w="4928" w:type="dxa"/>
          </w:tcPr>
          <w:bookmarkEnd w:id="3"/>
          <w:p w:rsidR="0010580E" w:rsidRPr="00580567" w:rsidRDefault="0010580E" w:rsidP="00580567">
            <w:pPr>
              <w:jc w:val="center"/>
              <w:rPr>
                <w:b/>
                <w:sz w:val="28"/>
                <w:szCs w:val="28"/>
              </w:rPr>
            </w:pPr>
            <w:r w:rsidRPr="00580567">
              <w:rPr>
                <w:b/>
                <w:sz w:val="28"/>
                <w:szCs w:val="28"/>
              </w:rPr>
              <w:t>Теория</w:t>
            </w:r>
          </w:p>
        </w:tc>
        <w:tc>
          <w:tcPr>
            <w:tcW w:w="4643" w:type="dxa"/>
          </w:tcPr>
          <w:p w:rsidR="0010580E" w:rsidRPr="00580567" w:rsidRDefault="0010580E" w:rsidP="00580567">
            <w:pPr>
              <w:jc w:val="center"/>
              <w:rPr>
                <w:b/>
                <w:sz w:val="28"/>
                <w:szCs w:val="28"/>
              </w:rPr>
            </w:pPr>
            <w:r w:rsidRPr="00580567">
              <w:rPr>
                <w:b/>
                <w:sz w:val="28"/>
                <w:szCs w:val="28"/>
              </w:rPr>
              <w:t>Практика</w:t>
            </w:r>
          </w:p>
        </w:tc>
      </w:tr>
      <w:tr w:rsidR="0010580E" w:rsidRPr="00580567" w:rsidTr="00A5674A">
        <w:tc>
          <w:tcPr>
            <w:tcW w:w="4928" w:type="dxa"/>
          </w:tcPr>
          <w:p w:rsidR="0010580E" w:rsidRPr="00580567" w:rsidRDefault="0010580E" w:rsidP="00580567">
            <w:pPr>
              <w:jc w:val="center"/>
              <w:rPr>
                <w:b/>
                <w:sz w:val="28"/>
                <w:szCs w:val="28"/>
              </w:rPr>
            </w:pPr>
            <w:r w:rsidRPr="00580567">
              <w:rPr>
                <w:b/>
                <w:sz w:val="28"/>
                <w:szCs w:val="28"/>
              </w:rPr>
              <w:t>Иррациональные уравнения</w:t>
            </w:r>
          </w:p>
          <w:p w:rsidR="0010580E" w:rsidRPr="00580567" w:rsidRDefault="0010580E" w:rsidP="00580567">
            <w:pPr>
              <w:rPr>
                <w:color w:val="333333"/>
                <w:sz w:val="28"/>
                <w:szCs w:val="28"/>
              </w:rPr>
            </w:pPr>
            <w:r w:rsidRPr="00580567">
              <w:rPr>
                <w:sz w:val="28"/>
                <w:szCs w:val="28"/>
              </w:rPr>
              <w:t>Иррациональными называются уравнения, в которых переменная содержится под знаком корня. При решении иррациональных уравнений, как правило, используют следующие методы:</w:t>
            </w:r>
            <w:r w:rsidRPr="00580567">
              <w:rPr>
                <w:rStyle w:val="apple-converted-space"/>
                <w:color w:val="333333"/>
                <w:sz w:val="28"/>
                <w:szCs w:val="28"/>
              </w:rPr>
              <w:t> </w:t>
            </w:r>
            <w:r w:rsidRPr="00580567">
              <w:rPr>
                <w:sz w:val="28"/>
                <w:szCs w:val="28"/>
              </w:rPr>
              <w:br/>
              <w:t>1) переход к равносильной системе (в этом случае проверка не нужна);</w:t>
            </w:r>
            <w:r w:rsidRPr="00580567">
              <w:rPr>
                <w:rStyle w:val="apple-converted-space"/>
                <w:color w:val="333333"/>
                <w:sz w:val="28"/>
                <w:szCs w:val="28"/>
              </w:rPr>
              <w:t> </w:t>
            </w:r>
            <w:r w:rsidRPr="00580567">
              <w:rPr>
                <w:noProof/>
                <w:color w:val="333333"/>
                <w:sz w:val="28"/>
                <w:szCs w:val="28"/>
              </w:rPr>
              <w:drawing>
                <wp:inline distT="0" distB="0" distL="0" distR="0">
                  <wp:extent cx="2085975" cy="342900"/>
                  <wp:effectExtent l="19050" t="0" r="9525" b="0"/>
                  <wp:docPr id="113" name="Рисунок 113"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21"/>
                          <pic:cNvPicPr>
                            <a:picLocks noChangeAspect="1" noChangeArrowheads="1"/>
                          </pic:cNvPicPr>
                        </pic:nvPicPr>
                        <pic:blipFill>
                          <a:blip r:embed="rId112" cstate="print"/>
                          <a:srcRect/>
                          <a:stretch>
                            <a:fillRect/>
                          </a:stretch>
                        </pic:blipFill>
                        <pic:spPr bwMode="auto">
                          <a:xfrm>
                            <a:off x="0" y="0"/>
                            <a:ext cx="2085975" cy="342900"/>
                          </a:xfrm>
                          <a:prstGeom prst="rect">
                            <a:avLst/>
                          </a:prstGeom>
                          <a:noFill/>
                          <a:ln w="9525">
                            <a:noFill/>
                            <a:miter lim="800000"/>
                            <a:headEnd/>
                            <a:tailEnd/>
                          </a:ln>
                        </pic:spPr>
                      </pic:pic>
                    </a:graphicData>
                  </a:graphic>
                </wp:inline>
              </w:drawing>
            </w:r>
          </w:p>
          <w:p w:rsidR="0010580E" w:rsidRPr="00580567" w:rsidRDefault="0010580E" w:rsidP="00580567">
            <w:pPr>
              <w:rPr>
                <w:color w:val="333333"/>
                <w:sz w:val="28"/>
                <w:szCs w:val="28"/>
              </w:rPr>
            </w:pPr>
            <w:r w:rsidRPr="00580567">
              <w:rPr>
                <w:sz w:val="28"/>
                <w:szCs w:val="28"/>
              </w:rPr>
              <w:t>Из двух систем выбирают ту, которая решается проще. </w:t>
            </w:r>
            <w:r w:rsidRPr="00580567">
              <w:rPr>
                <w:noProof/>
                <w:sz w:val="28"/>
                <w:szCs w:val="28"/>
              </w:rPr>
              <w:drawing>
                <wp:inline distT="0" distB="0" distL="0" distR="0">
                  <wp:extent cx="581025" cy="180975"/>
                  <wp:effectExtent l="19050" t="0" r="9525" b="0"/>
                  <wp:docPr id="114" name="Рисунок 114"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22"/>
                          <pic:cNvPicPr>
                            <a:picLocks noChangeAspect="1" noChangeArrowheads="1"/>
                          </pic:cNvPicPr>
                        </pic:nvPicPr>
                        <pic:blipFill>
                          <a:blip r:embed="rId113" cstate="print"/>
                          <a:srcRect/>
                          <a:stretch>
                            <a:fillRect/>
                          </a:stretch>
                        </pic:blipFill>
                        <pic:spPr bwMode="auto">
                          <a:xfrm>
                            <a:off x="0" y="0"/>
                            <a:ext cx="581025" cy="180975"/>
                          </a:xfrm>
                          <a:prstGeom prst="rect">
                            <a:avLst/>
                          </a:prstGeom>
                          <a:noFill/>
                          <a:ln w="9525">
                            <a:noFill/>
                            <a:miter lim="800000"/>
                            <a:headEnd/>
                            <a:tailEnd/>
                          </a:ln>
                        </pic:spPr>
                      </pic:pic>
                    </a:graphicData>
                  </a:graphic>
                </wp:inline>
              </w:drawing>
            </w:r>
            <w:r w:rsidRPr="00580567">
              <w:rPr>
                <w:sz w:val="28"/>
                <w:szCs w:val="28"/>
              </w:rPr>
              <w:t xml:space="preserve"> 1.Если а &lt; 0, уравнение не имеет корней. 2.Если</w:t>
            </w:r>
            <w:r w:rsidRPr="00580567">
              <w:rPr>
                <w:rStyle w:val="apple-converted-space"/>
                <w:color w:val="333333"/>
                <w:sz w:val="28"/>
                <w:szCs w:val="28"/>
              </w:rPr>
              <w:t> </w:t>
            </w:r>
            <w:r w:rsidRPr="00580567">
              <w:rPr>
                <w:noProof/>
                <w:sz w:val="28"/>
                <w:szCs w:val="28"/>
              </w:rPr>
              <w:drawing>
                <wp:inline distT="0" distB="0" distL="0" distR="0">
                  <wp:extent cx="295275" cy="104775"/>
                  <wp:effectExtent l="19050" t="0" r="9525" b="0"/>
                  <wp:docPr id="115" name="Рисунок 115"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23"/>
                          <pic:cNvPicPr>
                            <a:picLocks noChangeAspect="1" noChangeArrowheads="1"/>
                          </pic:cNvPicPr>
                        </pic:nvPicPr>
                        <pic:blipFill>
                          <a:blip r:embed="rId114" cstate="print"/>
                          <a:srcRect/>
                          <a:stretch>
                            <a:fillRect/>
                          </a:stretch>
                        </pic:blipFill>
                        <pic:spPr bwMode="auto">
                          <a:xfrm>
                            <a:off x="0" y="0"/>
                            <a:ext cx="295275" cy="104775"/>
                          </a:xfrm>
                          <a:prstGeom prst="rect">
                            <a:avLst/>
                          </a:prstGeom>
                          <a:noFill/>
                          <a:ln w="9525">
                            <a:noFill/>
                            <a:miter lim="800000"/>
                            <a:headEnd/>
                            <a:tailEnd/>
                          </a:ln>
                        </pic:spPr>
                      </pic:pic>
                    </a:graphicData>
                  </a:graphic>
                </wp:inline>
              </w:drawing>
            </w:r>
            <w:r w:rsidRPr="00580567">
              <w:rPr>
                <w:sz w:val="28"/>
                <w:szCs w:val="28"/>
              </w:rPr>
              <w:t>, уравнение равносильно уравнению</w:t>
            </w:r>
            <w:r w:rsidRPr="00580567">
              <w:rPr>
                <w:rStyle w:val="apple-converted-space"/>
                <w:color w:val="333333"/>
                <w:sz w:val="28"/>
                <w:szCs w:val="28"/>
              </w:rPr>
              <w:t> </w:t>
            </w:r>
            <w:r w:rsidRPr="00580567">
              <w:rPr>
                <w:noProof/>
                <w:sz w:val="28"/>
                <w:szCs w:val="28"/>
              </w:rPr>
              <w:drawing>
                <wp:inline distT="0" distB="0" distL="0" distR="0">
                  <wp:extent cx="523875" cy="161925"/>
                  <wp:effectExtent l="19050" t="0" r="9525" b="0"/>
                  <wp:docPr id="116" name="Рисунок 116"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24"/>
                          <pic:cNvPicPr>
                            <a:picLocks noChangeAspect="1" noChangeArrowheads="1"/>
                          </pic:cNvPicPr>
                        </pic:nvPicPr>
                        <pic:blipFill>
                          <a:blip r:embed="rId115" cstate="print"/>
                          <a:srcRect/>
                          <a:stretch>
                            <a:fillRect/>
                          </a:stretch>
                        </pic:blipFill>
                        <pic:spPr bwMode="auto">
                          <a:xfrm>
                            <a:off x="0" y="0"/>
                            <a:ext cx="523875" cy="161925"/>
                          </a:xfrm>
                          <a:prstGeom prst="rect">
                            <a:avLst/>
                          </a:prstGeom>
                          <a:noFill/>
                          <a:ln w="9525">
                            <a:noFill/>
                            <a:miter lim="800000"/>
                            <a:headEnd/>
                            <a:tailEnd/>
                          </a:ln>
                        </pic:spPr>
                      </pic:pic>
                    </a:graphicData>
                  </a:graphic>
                </wp:inline>
              </w:drawing>
            </w:r>
            <w:r w:rsidRPr="00580567">
              <w:rPr>
                <w:sz w:val="28"/>
                <w:szCs w:val="28"/>
              </w:rPr>
              <w:t>2) метод возведения обеих частей уравнения в одну и ту же степень ( при решении простейших уравнений).</w:t>
            </w:r>
            <w:r w:rsidRPr="00580567">
              <w:rPr>
                <w:rStyle w:val="apple-converted-space"/>
                <w:color w:val="333333"/>
                <w:sz w:val="28"/>
                <w:szCs w:val="28"/>
              </w:rPr>
              <w:t> </w:t>
            </w:r>
            <w:r w:rsidRPr="00580567">
              <w:rPr>
                <w:sz w:val="28"/>
                <w:szCs w:val="28"/>
              </w:rPr>
              <w:br/>
              <w:t xml:space="preserve">3) метод введения новых переменных. Если вы не следите за равносильностью переходов, то проверка является обязательным элементом решения. О.Д.З. в иррациональных уравнениях не поможет Вам отсеять все посторонние корни. Обратите на это внимание! </w:t>
            </w:r>
          </w:p>
          <w:p w:rsidR="0010580E" w:rsidRPr="00580567" w:rsidRDefault="0010580E" w:rsidP="00580567">
            <w:pPr>
              <w:rPr>
                <w:b/>
                <w:sz w:val="28"/>
                <w:szCs w:val="28"/>
              </w:rPr>
            </w:pPr>
            <w:r w:rsidRPr="00580567">
              <w:rPr>
                <w:b/>
                <w:sz w:val="28"/>
                <w:szCs w:val="28"/>
              </w:rPr>
              <w:t>Показательные уравнения</w:t>
            </w:r>
          </w:p>
          <w:p w:rsidR="0010580E" w:rsidRPr="00580567" w:rsidRDefault="0010580E" w:rsidP="00580567">
            <w:pPr>
              <w:rPr>
                <w:sz w:val="28"/>
                <w:szCs w:val="28"/>
              </w:rPr>
            </w:pPr>
            <w:r w:rsidRPr="00580567">
              <w:rPr>
                <w:sz w:val="28"/>
                <w:szCs w:val="28"/>
              </w:rPr>
              <w:t>Уравнение, в котором переменная находиться в показатели степени, называется показательным. Для решения надо:</w:t>
            </w:r>
          </w:p>
          <w:p w:rsidR="0010580E" w:rsidRPr="00580567" w:rsidRDefault="0010580E" w:rsidP="00580567">
            <w:pPr>
              <w:rPr>
                <w:sz w:val="28"/>
                <w:szCs w:val="28"/>
              </w:rPr>
            </w:pPr>
            <w:r w:rsidRPr="00580567">
              <w:rPr>
                <w:sz w:val="28"/>
                <w:szCs w:val="28"/>
              </w:rPr>
              <w:t>1) Привести левую и правую части уравнения к одному основанию.</w:t>
            </w:r>
          </w:p>
          <w:p w:rsidR="0010580E" w:rsidRPr="00580567" w:rsidRDefault="0010580E" w:rsidP="00580567">
            <w:pPr>
              <w:rPr>
                <w:sz w:val="28"/>
                <w:szCs w:val="28"/>
              </w:rPr>
            </w:pPr>
            <w:r w:rsidRPr="00580567">
              <w:rPr>
                <w:sz w:val="28"/>
                <w:szCs w:val="28"/>
              </w:rPr>
              <w:lastRenderedPageBreak/>
              <w:t>2) Решить уравнение, приравняв показатели левой и правой частей уравнения.</w:t>
            </w:r>
          </w:p>
          <w:p w:rsidR="0010580E" w:rsidRPr="00580567" w:rsidRDefault="0010580E" w:rsidP="00580567">
            <w:pPr>
              <w:jc w:val="center"/>
              <w:rPr>
                <w:b/>
                <w:sz w:val="28"/>
                <w:szCs w:val="28"/>
              </w:rPr>
            </w:pPr>
            <w:r w:rsidRPr="00580567">
              <w:rPr>
                <w:b/>
                <w:sz w:val="28"/>
                <w:szCs w:val="28"/>
              </w:rPr>
              <w:t>Логарифмические уравнения</w:t>
            </w:r>
          </w:p>
          <w:p w:rsidR="0010580E" w:rsidRPr="00580567" w:rsidRDefault="0010580E" w:rsidP="00580567">
            <w:pPr>
              <w:jc w:val="center"/>
              <w:rPr>
                <w:sz w:val="28"/>
                <w:szCs w:val="28"/>
              </w:rPr>
            </w:pPr>
            <w:r w:rsidRPr="00580567">
              <w:rPr>
                <w:sz w:val="28"/>
                <w:szCs w:val="28"/>
              </w:rPr>
              <w:t>Логарифмическим называется уравнение вида</w:t>
            </w:r>
          </w:p>
          <w:p w:rsidR="0010580E" w:rsidRPr="00580567" w:rsidRDefault="0010580E" w:rsidP="00580567">
            <w:pPr>
              <w:rPr>
                <w:sz w:val="28"/>
                <w:szCs w:val="28"/>
              </w:rPr>
            </w:pPr>
            <w:r w:rsidRPr="00580567">
              <w:rPr>
                <w:noProof/>
                <w:sz w:val="28"/>
                <w:szCs w:val="28"/>
              </w:rPr>
              <w:drawing>
                <wp:inline distT="0" distB="0" distL="0" distR="0">
                  <wp:extent cx="800100" cy="171450"/>
                  <wp:effectExtent l="19050" t="0" r="0" b="0"/>
                  <wp:docPr id="117" name="Рисунок 117" descr="стр уче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стр учебн"/>
                          <pic:cNvPicPr>
                            <a:picLocks noChangeAspect="1" noChangeArrowheads="1"/>
                          </pic:cNvPicPr>
                        </pic:nvPicPr>
                        <pic:blipFill>
                          <a:blip r:embed="rId116" cstate="print"/>
                          <a:srcRect/>
                          <a:stretch>
                            <a:fillRect/>
                          </a:stretch>
                        </pic:blipFill>
                        <pic:spPr bwMode="auto">
                          <a:xfrm>
                            <a:off x="0" y="0"/>
                            <a:ext cx="800100" cy="171450"/>
                          </a:xfrm>
                          <a:prstGeom prst="rect">
                            <a:avLst/>
                          </a:prstGeom>
                          <a:noFill/>
                          <a:ln w="9525">
                            <a:noFill/>
                            <a:miter lim="800000"/>
                            <a:headEnd/>
                            <a:tailEnd/>
                          </a:ln>
                        </pic:spPr>
                      </pic:pic>
                    </a:graphicData>
                  </a:graphic>
                </wp:inline>
              </w:drawing>
            </w:r>
            <w:r w:rsidRPr="00580567">
              <w:rPr>
                <w:sz w:val="28"/>
                <w:szCs w:val="28"/>
              </w:rPr>
              <w:t xml:space="preserve">; где </w:t>
            </w:r>
            <w:r w:rsidRPr="00580567">
              <w:rPr>
                <w:i/>
                <w:sz w:val="28"/>
                <w:szCs w:val="28"/>
              </w:rPr>
              <w:t>х</w:t>
            </w:r>
            <w:r w:rsidRPr="00580567">
              <w:rPr>
                <w:sz w:val="28"/>
                <w:szCs w:val="28"/>
              </w:rPr>
              <w:t xml:space="preserve">&gt;0, </w:t>
            </w:r>
            <w:r w:rsidRPr="00580567">
              <w:rPr>
                <w:i/>
                <w:sz w:val="28"/>
                <w:szCs w:val="28"/>
                <w:lang w:val="en-US"/>
              </w:rPr>
              <w:t>a</w:t>
            </w:r>
            <w:r w:rsidRPr="00580567">
              <w:rPr>
                <w:sz w:val="28"/>
                <w:szCs w:val="28"/>
              </w:rPr>
              <w:t>&gt;0.</w:t>
            </w:r>
          </w:p>
          <w:p w:rsidR="0010580E" w:rsidRPr="00580567" w:rsidRDefault="0010580E" w:rsidP="00580567">
            <w:pPr>
              <w:rPr>
                <w:sz w:val="28"/>
                <w:szCs w:val="28"/>
              </w:rPr>
            </w:pPr>
            <w:r w:rsidRPr="00580567">
              <w:rPr>
                <w:sz w:val="28"/>
                <w:szCs w:val="28"/>
              </w:rPr>
              <w:t>Для решение логарифмических уравнений полезно повторить свойства логарифмов и приемы их вычисления.</w:t>
            </w:r>
          </w:p>
        </w:tc>
        <w:tc>
          <w:tcPr>
            <w:tcW w:w="4643" w:type="dxa"/>
          </w:tcPr>
          <w:p w:rsidR="0010580E" w:rsidRPr="00580567" w:rsidRDefault="0010580E" w:rsidP="00580567">
            <w:pPr>
              <w:rPr>
                <w:sz w:val="28"/>
                <w:szCs w:val="28"/>
              </w:rPr>
            </w:pPr>
            <w:r w:rsidRPr="00580567">
              <w:rPr>
                <w:sz w:val="28"/>
                <w:szCs w:val="28"/>
              </w:rPr>
              <w:lastRenderedPageBreak/>
              <w:t xml:space="preserve">1. </w:t>
            </w:r>
            <w:r w:rsidRPr="00580567">
              <w:rPr>
                <w:noProof/>
                <w:sz w:val="28"/>
                <w:szCs w:val="28"/>
              </w:rPr>
              <w:drawing>
                <wp:inline distT="0" distB="0" distL="0" distR="0">
                  <wp:extent cx="447675" cy="142875"/>
                  <wp:effectExtent l="19050" t="0" r="9525" b="0"/>
                  <wp:docPr id="118" name="Рисунок 118"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50"/>
                          <pic:cNvPicPr>
                            <a:picLocks noChangeAspect="1" noChangeArrowheads="1"/>
                          </pic:cNvPicPr>
                        </pic:nvPicPr>
                        <pic:blipFill>
                          <a:blip r:embed="rId117" cstate="print"/>
                          <a:srcRect/>
                          <a:stretch>
                            <a:fillRect/>
                          </a:stretch>
                        </pic:blipFill>
                        <pic:spPr bwMode="auto">
                          <a:xfrm>
                            <a:off x="0" y="0"/>
                            <a:ext cx="447675" cy="142875"/>
                          </a:xfrm>
                          <a:prstGeom prst="rect">
                            <a:avLst/>
                          </a:prstGeom>
                          <a:noFill/>
                          <a:ln w="9525">
                            <a:noFill/>
                            <a:miter lim="800000"/>
                            <a:headEnd/>
                            <a:tailEnd/>
                          </a:ln>
                        </pic:spPr>
                      </pic:pic>
                    </a:graphicData>
                  </a:graphic>
                </wp:inline>
              </w:drawing>
            </w:r>
            <w:r w:rsidRPr="00580567">
              <w:rPr>
                <w:sz w:val="28"/>
                <w:szCs w:val="28"/>
              </w:rPr>
              <w:t>= 2;   х - 3 = 4;  х = 7 входит в ОДЗ. Ответ: 7.</w:t>
            </w:r>
          </w:p>
          <w:p w:rsidR="0010580E" w:rsidRPr="00580567" w:rsidRDefault="0010580E" w:rsidP="00580567">
            <w:pPr>
              <w:rPr>
                <w:sz w:val="28"/>
                <w:szCs w:val="28"/>
              </w:rPr>
            </w:pPr>
            <w:r w:rsidRPr="00580567">
              <w:rPr>
                <w:sz w:val="28"/>
                <w:szCs w:val="28"/>
              </w:rPr>
              <w:t xml:space="preserve">2. </w:t>
            </w:r>
            <w:r w:rsidRPr="00580567">
              <w:rPr>
                <w:noProof/>
                <w:sz w:val="28"/>
                <w:szCs w:val="28"/>
              </w:rPr>
              <w:drawing>
                <wp:inline distT="0" distB="0" distL="0" distR="0">
                  <wp:extent cx="1143000" cy="171450"/>
                  <wp:effectExtent l="19050" t="0" r="0" b="0"/>
                  <wp:docPr id="119" name="Рисунок 119"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26"/>
                          <pic:cNvPicPr>
                            <a:picLocks noChangeAspect="1" noChangeArrowheads="1"/>
                          </pic:cNvPicPr>
                        </pic:nvPicPr>
                        <pic:blipFill>
                          <a:blip r:embed="rId118" cstate="print"/>
                          <a:srcRect/>
                          <a:stretch>
                            <a:fillRect/>
                          </a:stretch>
                        </pic:blipFill>
                        <pic:spPr bwMode="auto">
                          <a:xfrm>
                            <a:off x="0" y="0"/>
                            <a:ext cx="1143000" cy="171450"/>
                          </a:xfrm>
                          <a:prstGeom prst="rect">
                            <a:avLst/>
                          </a:prstGeom>
                          <a:noFill/>
                          <a:ln w="9525">
                            <a:noFill/>
                            <a:miter lim="800000"/>
                            <a:headEnd/>
                            <a:tailEnd/>
                          </a:ln>
                        </pic:spPr>
                      </pic:pic>
                    </a:graphicData>
                  </a:graphic>
                </wp:inline>
              </w:drawing>
            </w:r>
            <w:r w:rsidRPr="00580567">
              <w:rPr>
                <w:sz w:val="28"/>
                <w:szCs w:val="28"/>
              </w:rPr>
              <w:t xml:space="preserve">; </w:t>
            </w:r>
            <w:r w:rsidRPr="00580567">
              <w:rPr>
                <w:noProof/>
                <w:sz w:val="28"/>
                <w:szCs w:val="28"/>
              </w:rPr>
              <w:drawing>
                <wp:inline distT="0" distB="0" distL="0" distR="0">
                  <wp:extent cx="914400" cy="228600"/>
                  <wp:effectExtent l="19050" t="0" r="0" b="0"/>
                  <wp:docPr id="120" name="Рисунок 120"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28"/>
                          <pic:cNvPicPr>
                            <a:picLocks noChangeAspect="1" noChangeArrowheads="1"/>
                          </pic:cNvPicPr>
                        </pic:nvPicPr>
                        <pic:blipFill>
                          <a:blip r:embed="rId119" cstate="print"/>
                          <a:srcRect/>
                          <a:stretch>
                            <a:fillRect/>
                          </a:stretch>
                        </pic:blipFill>
                        <pic:spPr bwMode="auto">
                          <a:xfrm>
                            <a:off x="0" y="0"/>
                            <a:ext cx="914400" cy="228600"/>
                          </a:xfrm>
                          <a:prstGeom prst="rect">
                            <a:avLst/>
                          </a:prstGeom>
                          <a:noFill/>
                          <a:ln w="9525">
                            <a:noFill/>
                            <a:miter lim="800000"/>
                            <a:headEnd/>
                            <a:tailEnd/>
                          </a:ln>
                        </pic:spPr>
                      </pic:pic>
                    </a:graphicData>
                  </a:graphic>
                </wp:inline>
              </w:drawing>
            </w:r>
            <w:r w:rsidRPr="00580567">
              <w:rPr>
                <w:sz w:val="28"/>
                <w:szCs w:val="28"/>
              </w:rPr>
              <w:t>&lt;=&gt;;</w:t>
            </w:r>
            <w:r w:rsidRPr="00580567">
              <w:rPr>
                <w:noProof/>
                <w:sz w:val="28"/>
                <w:szCs w:val="28"/>
              </w:rPr>
              <w:drawing>
                <wp:inline distT="0" distB="0" distL="0" distR="0">
                  <wp:extent cx="876300" cy="266700"/>
                  <wp:effectExtent l="19050" t="0" r="0" b="0"/>
                  <wp:docPr id="121" name="Рисунок 121"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29"/>
                          <pic:cNvPicPr>
                            <a:picLocks noChangeAspect="1" noChangeArrowheads="1"/>
                          </pic:cNvPicPr>
                        </pic:nvPicPr>
                        <pic:blipFill>
                          <a:blip r:embed="rId120" cstate="print"/>
                          <a:srcRect/>
                          <a:stretch>
                            <a:fillRect/>
                          </a:stretch>
                        </pic:blipFill>
                        <pic:spPr bwMode="auto">
                          <a:xfrm>
                            <a:off x="0" y="0"/>
                            <a:ext cx="876300" cy="266700"/>
                          </a:xfrm>
                          <a:prstGeom prst="rect">
                            <a:avLst/>
                          </a:prstGeom>
                          <a:noFill/>
                          <a:ln w="9525">
                            <a:noFill/>
                            <a:miter lim="800000"/>
                            <a:headEnd/>
                            <a:tailEnd/>
                          </a:ln>
                        </pic:spPr>
                      </pic:pic>
                    </a:graphicData>
                  </a:graphic>
                </wp:inline>
              </w:drawing>
            </w:r>
            <w:r w:rsidRPr="00580567">
              <w:rPr>
                <w:sz w:val="28"/>
                <w:szCs w:val="28"/>
              </w:rPr>
              <w:t xml:space="preserve">;&lt;=&gt; </w:t>
            </w:r>
            <w:r w:rsidRPr="00580567">
              <w:rPr>
                <w:noProof/>
                <w:sz w:val="28"/>
                <w:szCs w:val="28"/>
              </w:rPr>
              <w:drawing>
                <wp:inline distT="0" distB="0" distL="0" distR="0">
                  <wp:extent cx="466725" cy="323850"/>
                  <wp:effectExtent l="19050" t="0" r="9525" b="0"/>
                  <wp:docPr id="122" name="Рисунок 122"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30"/>
                          <pic:cNvPicPr>
                            <a:picLocks noChangeAspect="1" noChangeArrowheads="1"/>
                          </pic:cNvPicPr>
                        </pic:nvPicPr>
                        <pic:blipFill>
                          <a:blip r:embed="rId121" cstate="print"/>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Pr="00580567">
              <w:rPr>
                <w:sz w:val="28"/>
                <w:szCs w:val="28"/>
              </w:rPr>
              <w:t>&lt;=&gt; x = -1; Ответ: -1;</w:t>
            </w:r>
          </w:p>
          <w:p w:rsidR="0010580E" w:rsidRPr="00580567" w:rsidRDefault="0010580E" w:rsidP="00580567">
            <w:pPr>
              <w:rPr>
                <w:sz w:val="28"/>
                <w:szCs w:val="28"/>
              </w:rPr>
            </w:pPr>
            <w:r w:rsidRPr="00580567">
              <w:rPr>
                <w:sz w:val="28"/>
                <w:szCs w:val="28"/>
              </w:rPr>
              <w:t xml:space="preserve">3.. Решить уравнение </w:t>
            </w:r>
            <w:r w:rsidR="00F627A2" w:rsidRPr="00F627A2">
              <w:rPr>
                <w:sz w:val="28"/>
                <w:szCs w:val="28"/>
              </w:rPr>
              <w:pict>
                <v:shape id="_x0000_i1074" type="#_x0000_t75" style="width:33pt;height:15.75pt" filled="t">
                  <v:fill color2="black"/>
                  <v:imagedata r:id="rId122" o:title=""/>
                </v:shape>
              </w:pict>
            </w:r>
          </w:p>
          <w:p w:rsidR="00A5674A" w:rsidRDefault="0010580E" w:rsidP="00580567">
            <w:pPr>
              <w:rPr>
                <w:sz w:val="28"/>
                <w:szCs w:val="28"/>
              </w:rPr>
            </w:pPr>
            <w:r w:rsidRPr="00580567">
              <w:rPr>
                <w:sz w:val="28"/>
                <w:szCs w:val="28"/>
              </w:rPr>
              <w:t xml:space="preserve">Решение. </w:t>
            </w:r>
            <w:r w:rsidR="00F627A2" w:rsidRPr="00F627A2">
              <w:rPr>
                <w:sz w:val="28"/>
                <w:szCs w:val="28"/>
              </w:rPr>
              <w:pict>
                <v:shape id="_x0000_i1075" type="#_x0000_t75" style="width:33pt;height:15.75pt" filled="t">
                  <v:fill color2="black"/>
                  <v:imagedata r:id="rId123" o:title=""/>
                </v:shape>
              </w:pict>
            </w:r>
            <w:r w:rsidRPr="00580567">
              <w:rPr>
                <w:sz w:val="28"/>
                <w:szCs w:val="28"/>
              </w:rPr>
              <w:t xml:space="preserve"> </w:t>
            </w:r>
            <w:r w:rsidR="00F627A2" w:rsidRPr="00F627A2">
              <w:rPr>
                <w:sz w:val="28"/>
                <w:szCs w:val="28"/>
              </w:rPr>
              <w:pict>
                <v:shape id="_x0000_i1076" type="#_x0000_t75" style="width:17.25pt;height:15pt" filled="t">
                  <v:fill color2="black"/>
                  <v:imagedata r:id="rId124" o:title=""/>
                </v:shape>
              </w:pict>
            </w:r>
            <w:r w:rsidRPr="00580567">
              <w:rPr>
                <w:sz w:val="28"/>
                <w:szCs w:val="28"/>
              </w:rPr>
              <w:t xml:space="preserve"> </w:t>
            </w:r>
            <w:r w:rsidR="00F627A2" w:rsidRPr="00F627A2">
              <w:rPr>
                <w:sz w:val="28"/>
                <w:szCs w:val="28"/>
              </w:rPr>
              <w:pict>
                <v:shape id="_x0000_i1077" type="#_x0000_t75" style="width:39pt;height:15.75pt" filled="t">
                  <v:fill color2="black"/>
                  <v:imagedata r:id="rId125" o:title=""/>
                </v:shape>
              </w:pict>
            </w:r>
            <w:r w:rsidRPr="00580567">
              <w:rPr>
                <w:sz w:val="28"/>
                <w:szCs w:val="28"/>
              </w:rPr>
              <w:t xml:space="preserve">.Основания одинаковы, степени равны, следовательно, показатели также равны. Ответ: </w:t>
            </w:r>
            <w:r w:rsidR="00F627A2" w:rsidRPr="00F627A2">
              <w:rPr>
                <w:sz w:val="28"/>
                <w:szCs w:val="28"/>
              </w:rPr>
              <w:pict>
                <v:shape id="_x0000_i1078" type="#_x0000_t75" style="width:29.25pt;height:15pt" filled="t">
                  <v:fill color2="black"/>
                  <v:imagedata r:id="rId126" o:title=""/>
                </v:shape>
              </w:pict>
            </w:r>
            <w:r w:rsidRPr="00580567">
              <w:rPr>
                <w:sz w:val="28"/>
                <w:szCs w:val="28"/>
              </w:rPr>
              <w:t xml:space="preserve">. </w:t>
            </w:r>
          </w:p>
          <w:p w:rsidR="0010580E" w:rsidRPr="00580567" w:rsidRDefault="0010580E" w:rsidP="00580567">
            <w:pPr>
              <w:rPr>
                <w:sz w:val="28"/>
                <w:szCs w:val="28"/>
              </w:rPr>
            </w:pPr>
            <w:r w:rsidRPr="00580567">
              <w:rPr>
                <w:sz w:val="28"/>
                <w:szCs w:val="28"/>
              </w:rPr>
              <w:t xml:space="preserve">4.Найти корень уравнения . </w:t>
            </w:r>
            <w:r w:rsidRPr="00580567">
              <w:rPr>
                <w:noProof/>
                <w:sz w:val="28"/>
                <w:szCs w:val="28"/>
              </w:rPr>
              <w:drawing>
                <wp:inline distT="0" distB="0" distL="0" distR="0">
                  <wp:extent cx="485775" cy="142875"/>
                  <wp:effectExtent l="19050" t="0" r="9525" b="0"/>
                  <wp:docPr id="128" name="Рисунок 128" descr="B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3_1"/>
                          <pic:cNvPicPr>
                            <a:picLocks noChangeAspect="1" noChangeArrowheads="1"/>
                          </pic:cNvPicPr>
                        </pic:nvPicPr>
                        <pic:blipFill>
                          <a:blip r:embed="rId127" cstate="print"/>
                          <a:srcRect/>
                          <a:stretch>
                            <a:fillRect/>
                          </a:stretch>
                        </pic:blipFill>
                        <pic:spPr bwMode="auto">
                          <a:xfrm>
                            <a:off x="0" y="0"/>
                            <a:ext cx="485775" cy="142875"/>
                          </a:xfrm>
                          <a:prstGeom prst="rect">
                            <a:avLst/>
                          </a:prstGeom>
                          <a:noFill/>
                          <a:ln w="9525">
                            <a:noFill/>
                            <a:miter lim="800000"/>
                            <a:headEnd/>
                            <a:tailEnd/>
                          </a:ln>
                        </pic:spPr>
                      </pic:pic>
                    </a:graphicData>
                  </a:graphic>
                </wp:inline>
              </w:drawing>
            </w:r>
          </w:p>
          <w:p w:rsidR="0010580E" w:rsidRPr="00580567" w:rsidRDefault="0010580E" w:rsidP="00580567">
            <w:pPr>
              <w:rPr>
                <w:sz w:val="28"/>
                <w:szCs w:val="28"/>
              </w:rPr>
            </w:pPr>
            <w:r w:rsidRPr="00580567">
              <w:rPr>
                <w:sz w:val="28"/>
                <w:szCs w:val="28"/>
              </w:rPr>
              <w:t xml:space="preserve">Решение: В данном случае замечаем, что </w:t>
            </w:r>
            <w:r w:rsidRPr="00580567">
              <w:rPr>
                <w:noProof/>
                <w:sz w:val="28"/>
                <w:szCs w:val="28"/>
              </w:rPr>
              <w:drawing>
                <wp:inline distT="0" distB="0" distL="0" distR="0">
                  <wp:extent cx="1190625" cy="190500"/>
                  <wp:effectExtent l="19050" t="0" r="9525" b="0"/>
                  <wp:docPr id="129" name="Рисунок 129" descr="B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3_2"/>
                          <pic:cNvPicPr>
                            <a:picLocks noChangeAspect="1" noChangeArrowheads="1"/>
                          </pic:cNvPicPr>
                        </pic:nvPicPr>
                        <pic:blipFill>
                          <a:blip r:embed="rId128" cstate="print"/>
                          <a:srcRect/>
                          <a:stretch>
                            <a:fillRect/>
                          </a:stretch>
                        </pic:blipFill>
                        <pic:spPr bwMode="auto">
                          <a:xfrm>
                            <a:off x="0" y="0"/>
                            <a:ext cx="1190625" cy="190500"/>
                          </a:xfrm>
                          <a:prstGeom prst="rect">
                            <a:avLst/>
                          </a:prstGeom>
                          <a:noFill/>
                          <a:ln w="9525">
                            <a:noFill/>
                            <a:miter lim="800000"/>
                            <a:headEnd/>
                            <a:tailEnd/>
                          </a:ln>
                        </pic:spPr>
                      </pic:pic>
                    </a:graphicData>
                  </a:graphic>
                </wp:inline>
              </w:drawing>
            </w:r>
            <w:r w:rsidRPr="00580567">
              <w:rPr>
                <w:sz w:val="28"/>
                <w:szCs w:val="28"/>
              </w:rPr>
              <w:t xml:space="preserve">. </w:t>
            </w:r>
            <w:r w:rsidRPr="00580567">
              <w:rPr>
                <w:noProof/>
                <w:sz w:val="28"/>
                <w:szCs w:val="28"/>
              </w:rPr>
              <w:drawing>
                <wp:inline distT="0" distB="0" distL="0" distR="0">
                  <wp:extent cx="581025" cy="171450"/>
                  <wp:effectExtent l="19050" t="0" r="9525" b="0"/>
                  <wp:docPr id="130" name="Рисунок 130" desc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3_3"/>
                          <pic:cNvPicPr>
                            <a:picLocks noChangeAspect="1" noChangeArrowheads="1"/>
                          </pic:cNvPicPr>
                        </pic:nvPicPr>
                        <pic:blipFill>
                          <a:blip r:embed="rId129"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80567">
              <w:rPr>
                <w:sz w:val="28"/>
                <w:szCs w:val="28"/>
              </w:rPr>
              <w:t>; x-2=3 ;x=5.      Ответ. 5</w:t>
            </w:r>
          </w:p>
          <w:p w:rsidR="0010580E" w:rsidRPr="00580567" w:rsidRDefault="0010580E" w:rsidP="00580567">
            <w:pPr>
              <w:rPr>
                <w:sz w:val="28"/>
                <w:szCs w:val="28"/>
              </w:rPr>
            </w:pPr>
            <w:r w:rsidRPr="00580567">
              <w:rPr>
                <w:sz w:val="28"/>
                <w:szCs w:val="28"/>
              </w:rPr>
              <w:t xml:space="preserve">5.Найдите корень уравнения </w:t>
            </w:r>
            <w:r w:rsidR="00F627A2" w:rsidRPr="00F627A2">
              <w:rPr>
                <w:sz w:val="28"/>
                <w:szCs w:val="28"/>
              </w:rPr>
              <w:pict>
                <v:shape id="_x0000_i1079" type="#_x0000_t75" style="width:66pt;height:18.75pt">
                  <v:imagedata r:id="rId130" o:title=""/>
                </v:shape>
              </w:pict>
            </w:r>
            <w:r w:rsidRPr="00580567">
              <w:rPr>
                <w:sz w:val="28"/>
                <w:szCs w:val="28"/>
              </w:rPr>
              <w:t xml:space="preserve"> </w:t>
            </w:r>
          </w:p>
          <w:p w:rsidR="0010580E" w:rsidRPr="00580567" w:rsidRDefault="0010580E" w:rsidP="00A5674A">
            <w:pPr>
              <w:rPr>
                <w:sz w:val="28"/>
                <w:szCs w:val="28"/>
              </w:rPr>
            </w:pPr>
            <w:r w:rsidRPr="00580567">
              <w:rPr>
                <w:sz w:val="28"/>
                <w:szCs w:val="28"/>
              </w:rPr>
              <w:t xml:space="preserve">Решение. Используя свойства степеней, </w:t>
            </w:r>
          </w:p>
          <w:p w:rsidR="0010580E" w:rsidRPr="00580567" w:rsidRDefault="00F627A2" w:rsidP="00A5674A">
            <w:pPr>
              <w:rPr>
                <w:sz w:val="28"/>
                <w:szCs w:val="28"/>
              </w:rPr>
            </w:pPr>
            <w:r w:rsidRPr="00F627A2">
              <w:rPr>
                <w:sz w:val="28"/>
                <w:szCs w:val="28"/>
              </w:rPr>
              <w:pict>
                <v:shape id="_x0000_i1080" type="#_x0000_t75" style="width:99.75pt;height:18pt">
                  <v:imagedata r:id="rId131" o:title=""/>
                </v:shape>
              </w:pict>
            </w:r>
            <w:r w:rsidR="0010580E" w:rsidRPr="00580567">
              <w:rPr>
                <w:sz w:val="28"/>
                <w:szCs w:val="28"/>
              </w:rPr>
              <w:t xml:space="preserve">;     </w:t>
            </w:r>
            <w:r w:rsidRPr="00F627A2">
              <w:rPr>
                <w:sz w:val="28"/>
                <w:szCs w:val="28"/>
              </w:rPr>
              <w:pict>
                <v:shape id="_x0000_i1081" type="#_x0000_t75" style="width:47.25pt;height:13.5pt">
                  <v:imagedata r:id="rId132" o:title=""/>
                </v:shape>
              </w:pict>
            </w:r>
            <w:r w:rsidR="0010580E" w:rsidRPr="00580567">
              <w:rPr>
                <w:sz w:val="28"/>
                <w:szCs w:val="28"/>
              </w:rPr>
              <w:t>.</w:t>
            </w:r>
          </w:p>
          <w:p w:rsidR="0010580E" w:rsidRPr="00580567" w:rsidRDefault="0010580E" w:rsidP="00A5674A">
            <w:pPr>
              <w:rPr>
                <w:sz w:val="28"/>
                <w:szCs w:val="28"/>
              </w:rPr>
            </w:pPr>
            <w:r w:rsidRPr="00580567">
              <w:rPr>
                <w:sz w:val="28"/>
                <w:szCs w:val="28"/>
              </w:rPr>
              <w:t xml:space="preserve"> </w:t>
            </w:r>
            <w:r w:rsidR="00F627A2" w:rsidRPr="00F627A2">
              <w:rPr>
                <w:sz w:val="28"/>
                <w:szCs w:val="28"/>
              </w:rPr>
              <w:pict>
                <v:shape id="_x0000_i1082" type="#_x0000_t75" style="width:57.75pt;height:12.75pt">
                  <v:imagedata r:id="rId133" o:title=""/>
                </v:shape>
              </w:pict>
            </w:r>
            <w:r w:rsidR="00F627A2" w:rsidRPr="00F627A2">
              <w:rPr>
                <w:sz w:val="28"/>
                <w:szCs w:val="28"/>
              </w:rPr>
              <w:pict>
                <v:shape id="_x0000_i1083" type="#_x0000_t75" style="width:18.75pt;height:12.75pt">
                  <v:imagedata r:id="rId134" o:title=""/>
                </v:shape>
              </w:pict>
            </w:r>
            <w:r w:rsidR="00F627A2" w:rsidRPr="00F627A2">
              <w:rPr>
                <w:sz w:val="28"/>
                <w:szCs w:val="28"/>
              </w:rPr>
              <w:pict>
                <v:shape id="_x0000_i1084" type="#_x0000_t75" style="width:31.5pt;height:13.5pt">
                  <v:imagedata r:id="rId135" o:title=""/>
                </v:shape>
              </w:pict>
            </w:r>
            <w:r w:rsidR="00F627A2" w:rsidRPr="00F627A2">
              <w:rPr>
                <w:sz w:val="28"/>
                <w:szCs w:val="28"/>
              </w:rPr>
              <w:pict>
                <v:shape id="_x0000_i1085" type="#_x0000_t75" style="width:18.75pt;height:12.75pt">
                  <v:imagedata r:id="rId136" o:title=""/>
                </v:shape>
              </w:pict>
            </w:r>
            <w:r w:rsidR="00F627A2" w:rsidRPr="00F627A2">
              <w:rPr>
                <w:sz w:val="28"/>
                <w:szCs w:val="28"/>
              </w:rPr>
              <w:pict>
                <v:shape id="_x0000_i1086" type="#_x0000_t75" style="width:29.25pt;height:15pt">
                  <v:imagedata r:id="rId137" o:title=""/>
                </v:shape>
              </w:pict>
            </w:r>
            <w:r w:rsidRPr="00580567">
              <w:rPr>
                <w:sz w:val="28"/>
                <w:szCs w:val="28"/>
              </w:rPr>
              <w:t>.</w:t>
            </w:r>
          </w:p>
          <w:p w:rsidR="00A5674A" w:rsidRDefault="0010580E" w:rsidP="00A5674A">
            <w:pPr>
              <w:rPr>
                <w:sz w:val="28"/>
                <w:szCs w:val="28"/>
              </w:rPr>
            </w:pPr>
            <w:r w:rsidRPr="00580567">
              <w:rPr>
                <w:sz w:val="28"/>
                <w:szCs w:val="28"/>
              </w:rPr>
              <w:t>Ответ: 1.</w:t>
            </w:r>
          </w:p>
          <w:p w:rsidR="0010580E" w:rsidRPr="00580567" w:rsidRDefault="00A5674A" w:rsidP="00A5674A">
            <w:pPr>
              <w:rPr>
                <w:sz w:val="28"/>
                <w:szCs w:val="28"/>
              </w:rPr>
            </w:pPr>
            <w:r>
              <w:rPr>
                <w:sz w:val="28"/>
                <w:szCs w:val="28"/>
              </w:rPr>
              <w:t>6.</w:t>
            </w:r>
            <w:r w:rsidR="0010580E" w:rsidRPr="00580567">
              <w:rPr>
                <w:sz w:val="28"/>
                <w:szCs w:val="28"/>
              </w:rPr>
              <w:t>Решим уравнение:</w:t>
            </w:r>
            <w:r w:rsidR="0010580E" w:rsidRPr="00580567">
              <w:rPr>
                <w:noProof/>
                <w:sz w:val="28"/>
                <w:szCs w:val="28"/>
              </w:rPr>
              <w:drawing>
                <wp:inline distT="0" distB="0" distL="0" distR="0">
                  <wp:extent cx="733425" cy="300439"/>
                  <wp:effectExtent l="19050" t="0" r="9525" b="0"/>
                  <wp:docPr id="139" name="Рисунок 243" descr="{{5}^{x-7}}~=~\frac{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descr="{{5}^{x-7}}~=~\frac{1}{125}"/>
                          <pic:cNvPicPr>
                            <a:picLocks noChangeAspect="1" noChangeArrowheads="1"/>
                          </pic:cNvPicPr>
                        </pic:nvPicPr>
                        <pic:blipFill>
                          <a:blip r:embed="rId138" cstate="print"/>
                          <a:srcRect/>
                          <a:stretch>
                            <a:fillRect/>
                          </a:stretch>
                        </pic:blipFill>
                        <pic:spPr bwMode="auto">
                          <a:xfrm>
                            <a:off x="0" y="0"/>
                            <a:ext cx="733425" cy="300439"/>
                          </a:xfrm>
                          <a:prstGeom prst="rect">
                            <a:avLst/>
                          </a:prstGeom>
                          <a:noFill/>
                          <a:ln w="9525">
                            <a:noFill/>
                            <a:miter lim="800000"/>
                            <a:headEnd/>
                            <a:tailEnd/>
                          </a:ln>
                        </pic:spPr>
                      </pic:pic>
                    </a:graphicData>
                  </a:graphic>
                </wp:inline>
              </w:drawing>
            </w:r>
            <w:r w:rsidR="0010580E" w:rsidRPr="00580567">
              <w:rPr>
                <w:sz w:val="28"/>
                <w:szCs w:val="28"/>
              </w:rPr>
              <w:t xml:space="preserve">; </w:t>
            </w:r>
          </w:p>
          <w:p w:rsidR="0010580E" w:rsidRPr="00580567" w:rsidRDefault="00F627A2" w:rsidP="00A5674A">
            <w:pPr>
              <w:rPr>
                <w:sz w:val="28"/>
                <w:szCs w:val="28"/>
              </w:rPr>
            </w:pPr>
            <w:r w:rsidRPr="00F627A2">
              <w:rPr>
                <w:sz w:val="28"/>
                <w:szCs w:val="28"/>
              </w:rPr>
              <w:pict>
                <v:shape id="_x0000_i1087" type="#_x0000_t75" style="width:17.25pt;height:15.75pt">
                  <v:imagedata r:id="rId139" o:title=""/>
                </v:shape>
              </w:pict>
            </w:r>
            <w:r w:rsidR="0010580E" w:rsidRPr="00580567">
              <w:rPr>
                <w:sz w:val="28"/>
                <w:szCs w:val="28"/>
              </w:rPr>
              <w:t xml:space="preserve">      ; х – 7 =-3; х=4.</w:t>
            </w:r>
          </w:p>
          <w:p w:rsidR="0010580E" w:rsidRPr="00580567" w:rsidRDefault="0010580E" w:rsidP="00A5674A">
            <w:pPr>
              <w:rPr>
                <w:sz w:val="28"/>
                <w:szCs w:val="28"/>
              </w:rPr>
            </w:pPr>
            <w:r w:rsidRPr="00580567">
              <w:rPr>
                <w:noProof/>
                <w:sz w:val="28"/>
                <w:szCs w:val="28"/>
              </w:rPr>
              <w:drawing>
                <wp:anchor distT="0" distB="0" distL="114300" distR="114300" simplePos="0" relativeHeight="251664384" behindDoc="0" locked="0" layoutInCell="1" allowOverlap="1">
                  <wp:simplePos x="0" y="0"/>
                  <wp:positionH relativeFrom="column">
                    <wp:posOffset>-574040</wp:posOffset>
                  </wp:positionH>
                  <wp:positionV relativeFrom="paragraph">
                    <wp:posOffset>-245745</wp:posOffset>
                  </wp:positionV>
                  <wp:extent cx="457200" cy="323850"/>
                  <wp:effectExtent l="19050" t="0" r="0" b="0"/>
                  <wp:wrapSquare wrapText="bothSides"/>
                  <wp:docPr id="5" name="Рисунок 243" descr="{{5}^{x-7}}~=~\frac{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descr="{{5}^{x-7}}~=~\frac{1}{125}"/>
                          <pic:cNvPicPr>
                            <a:picLocks noChangeAspect="1" noChangeArrowheads="1"/>
                          </pic:cNvPicPr>
                        </pic:nvPicPr>
                        <pic:blipFill>
                          <a:blip r:embed="rId138" cstate="print"/>
                          <a:srcRect r="42410"/>
                          <a:stretch>
                            <a:fillRect/>
                          </a:stretch>
                        </pic:blipFill>
                        <pic:spPr bwMode="auto">
                          <a:xfrm>
                            <a:off x="0" y="0"/>
                            <a:ext cx="457200" cy="323850"/>
                          </a:xfrm>
                          <a:prstGeom prst="rect">
                            <a:avLst/>
                          </a:prstGeom>
                          <a:noFill/>
                          <a:ln w="9525">
                            <a:noFill/>
                            <a:miter lim="800000"/>
                            <a:headEnd/>
                            <a:tailEnd/>
                          </a:ln>
                        </pic:spPr>
                      </pic:pic>
                    </a:graphicData>
                  </a:graphic>
                </wp:anchor>
              </w:drawing>
            </w:r>
            <w:r w:rsidRPr="00580567">
              <w:rPr>
                <w:sz w:val="28"/>
                <w:szCs w:val="28"/>
              </w:rPr>
              <w:t xml:space="preserve">7. Найдите корень уравнения </w:t>
            </w:r>
            <w:r w:rsidRPr="00580567">
              <w:rPr>
                <w:noProof/>
                <w:sz w:val="28"/>
                <w:szCs w:val="28"/>
              </w:rPr>
              <w:drawing>
                <wp:inline distT="0" distB="0" distL="0" distR="0">
                  <wp:extent cx="1581150" cy="180975"/>
                  <wp:effectExtent l="19050" t="0" r="0" b="0"/>
                  <wp:docPr id="141" name="Рисунок 441" descr="{{\log }_{13}}(17+x)~=~{{\log }_{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descr="{{\log }_{13}}(17+x)~=~{{\log }_{13}}3"/>
                          <pic:cNvPicPr>
                            <a:picLocks noChangeAspect="1" noChangeArrowheads="1"/>
                          </pic:cNvPicPr>
                        </pic:nvPicPr>
                        <pic:blipFill>
                          <a:blip r:embed="rId140" cstate="print"/>
                          <a:srcRect/>
                          <a:stretch>
                            <a:fillRect/>
                          </a:stretch>
                        </pic:blipFill>
                        <pic:spPr bwMode="auto">
                          <a:xfrm>
                            <a:off x="0" y="0"/>
                            <a:ext cx="1581150" cy="180975"/>
                          </a:xfrm>
                          <a:prstGeom prst="rect">
                            <a:avLst/>
                          </a:prstGeom>
                          <a:noFill/>
                          <a:ln w="9525">
                            <a:noFill/>
                            <a:miter lim="800000"/>
                            <a:headEnd/>
                            <a:tailEnd/>
                          </a:ln>
                        </pic:spPr>
                      </pic:pic>
                    </a:graphicData>
                  </a:graphic>
                </wp:inline>
              </w:drawing>
            </w:r>
            <w:r w:rsidRPr="00580567">
              <w:rPr>
                <w:sz w:val="28"/>
                <w:szCs w:val="28"/>
              </w:rPr>
              <w:t>.</w:t>
            </w:r>
          </w:p>
          <w:p w:rsidR="0010580E" w:rsidRPr="00580567" w:rsidRDefault="0010580E" w:rsidP="00A5674A">
            <w:pPr>
              <w:rPr>
                <w:sz w:val="28"/>
                <w:szCs w:val="28"/>
              </w:rPr>
            </w:pPr>
            <w:r w:rsidRPr="00580567">
              <w:rPr>
                <w:sz w:val="28"/>
                <w:szCs w:val="28"/>
              </w:rPr>
              <w:t>17+ х = 3</w:t>
            </w:r>
          </w:p>
          <w:p w:rsidR="0010580E" w:rsidRPr="00580567" w:rsidRDefault="0010580E" w:rsidP="00580567">
            <w:pPr>
              <w:rPr>
                <w:sz w:val="28"/>
                <w:szCs w:val="28"/>
              </w:rPr>
            </w:pPr>
            <w:r w:rsidRPr="00580567">
              <w:rPr>
                <w:sz w:val="28"/>
                <w:szCs w:val="28"/>
              </w:rPr>
              <w:t>Х= 3 – 17</w:t>
            </w:r>
          </w:p>
          <w:p w:rsidR="0010580E" w:rsidRPr="00580567" w:rsidRDefault="0010580E" w:rsidP="00580567">
            <w:pPr>
              <w:rPr>
                <w:b/>
                <w:color w:val="FF0000"/>
                <w:sz w:val="28"/>
                <w:szCs w:val="28"/>
              </w:rPr>
            </w:pPr>
            <w:r w:rsidRPr="00580567">
              <w:rPr>
                <w:sz w:val="28"/>
                <w:szCs w:val="28"/>
              </w:rPr>
              <w:t>Х= - 14</w:t>
            </w:r>
          </w:p>
          <w:p w:rsidR="0010580E" w:rsidRPr="00580567" w:rsidRDefault="0010580E" w:rsidP="00580567">
            <w:pPr>
              <w:jc w:val="both"/>
              <w:rPr>
                <w:noProof/>
                <w:sz w:val="28"/>
                <w:szCs w:val="28"/>
              </w:rPr>
            </w:pPr>
            <w:r w:rsidRPr="00580567">
              <w:rPr>
                <w:sz w:val="28"/>
                <w:szCs w:val="28"/>
              </w:rPr>
              <w:t>8.Решим уравнение:</w:t>
            </w:r>
            <w:r w:rsidRPr="00580567">
              <w:rPr>
                <w:noProof/>
                <w:sz w:val="28"/>
                <w:szCs w:val="28"/>
              </w:rPr>
              <w:t xml:space="preserve"> </w:t>
            </w:r>
            <w:r w:rsidRPr="00580567">
              <w:rPr>
                <w:noProof/>
                <w:sz w:val="28"/>
                <w:szCs w:val="28"/>
              </w:rPr>
              <w:drawing>
                <wp:inline distT="0" distB="0" distL="0" distR="0">
                  <wp:extent cx="1123950" cy="180975"/>
                  <wp:effectExtent l="19050" t="0" r="0" b="0"/>
                  <wp:docPr id="142" name="Рисунок 305" descr="{{\log }_{2}}(3+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log }_{2}}(3+x)~=~8"/>
                          <pic:cNvPicPr>
                            <a:picLocks noChangeAspect="1" noChangeArrowheads="1"/>
                          </pic:cNvPicPr>
                        </pic:nvPicPr>
                        <pic:blipFill>
                          <a:blip r:embed="rId141" cstate="print"/>
                          <a:srcRect/>
                          <a:stretch>
                            <a:fillRect/>
                          </a:stretch>
                        </pic:blipFill>
                        <pic:spPr bwMode="auto">
                          <a:xfrm>
                            <a:off x="0" y="0"/>
                            <a:ext cx="1123950" cy="180975"/>
                          </a:xfrm>
                          <a:prstGeom prst="rect">
                            <a:avLst/>
                          </a:prstGeom>
                          <a:noFill/>
                          <a:ln w="9525">
                            <a:noFill/>
                            <a:miter lim="800000"/>
                            <a:headEnd/>
                            <a:tailEnd/>
                          </a:ln>
                        </pic:spPr>
                      </pic:pic>
                    </a:graphicData>
                  </a:graphic>
                </wp:inline>
              </w:drawing>
            </w:r>
            <w:r w:rsidRPr="00580567">
              <w:rPr>
                <w:noProof/>
                <w:sz w:val="28"/>
                <w:szCs w:val="28"/>
              </w:rPr>
              <w:t xml:space="preserve">; </w:t>
            </w:r>
          </w:p>
          <w:p w:rsidR="0010580E" w:rsidRPr="00580567" w:rsidRDefault="0010580E" w:rsidP="00580567">
            <w:pPr>
              <w:jc w:val="both"/>
              <w:rPr>
                <w:noProof/>
                <w:sz w:val="28"/>
                <w:szCs w:val="28"/>
              </w:rPr>
            </w:pPr>
            <w:r w:rsidRPr="00580567">
              <w:rPr>
                <w:noProof/>
                <w:sz w:val="28"/>
                <w:szCs w:val="28"/>
              </w:rPr>
              <w:t xml:space="preserve">3+х = </w:t>
            </w:r>
            <w:r w:rsidRPr="00580567">
              <w:rPr>
                <w:noProof/>
                <w:position w:val="-4"/>
                <w:sz w:val="28"/>
                <w:szCs w:val="28"/>
              </w:rPr>
              <w:object w:dxaOrig="279" w:dyaOrig="300">
                <v:shape id="_x0000_i1088" type="#_x0000_t75" style="width:14.25pt;height:15pt" o:ole="">
                  <v:imagedata r:id="rId142" o:title=""/>
                </v:shape>
                <o:OLEObject Type="Embed" ProgID="Equation.3" ShapeID="_x0000_i1088" DrawAspect="Content" ObjectID="_1364979970" r:id="rId143"/>
              </w:object>
            </w:r>
            <w:r w:rsidRPr="00580567">
              <w:rPr>
                <w:noProof/>
                <w:sz w:val="28"/>
                <w:szCs w:val="28"/>
              </w:rPr>
              <w:t>;  3 + х = 256;      х=253</w:t>
            </w:r>
          </w:p>
          <w:p w:rsidR="0010580E" w:rsidRPr="00580567" w:rsidRDefault="0010580E" w:rsidP="00580567">
            <w:pPr>
              <w:jc w:val="both"/>
              <w:rPr>
                <w:noProof/>
                <w:sz w:val="28"/>
                <w:szCs w:val="28"/>
              </w:rPr>
            </w:pPr>
            <w:r w:rsidRPr="00580567">
              <w:rPr>
                <w:noProof/>
                <w:sz w:val="28"/>
                <w:szCs w:val="28"/>
              </w:rPr>
              <w:lastRenderedPageBreak/>
              <w:t xml:space="preserve">9. Решим уравнение: </w:t>
            </w:r>
            <w:r w:rsidRPr="00580567">
              <w:rPr>
                <w:noProof/>
                <w:sz w:val="28"/>
                <w:szCs w:val="28"/>
              </w:rPr>
              <w:drawing>
                <wp:inline distT="0" distB="0" distL="0" distR="0">
                  <wp:extent cx="1390650" cy="228600"/>
                  <wp:effectExtent l="19050" t="0" r="0" b="0"/>
                  <wp:docPr id="144" name="Рисунок 347" descr="{{\log }_{\frac{1}{2}}}(8-4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descr="{{\log }_{\frac{1}{2}}}(8-4x)~=~-2"/>
                          <pic:cNvPicPr>
                            <a:picLocks noChangeAspect="1" noChangeArrowheads="1"/>
                          </pic:cNvPicPr>
                        </pic:nvPicPr>
                        <pic:blipFill>
                          <a:blip r:embed="rId144" cstate="print"/>
                          <a:srcRect/>
                          <a:stretch>
                            <a:fillRect/>
                          </a:stretch>
                        </pic:blipFill>
                        <pic:spPr bwMode="auto">
                          <a:xfrm>
                            <a:off x="0" y="0"/>
                            <a:ext cx="1390650" cy="228600"/>
                          </a:xfrm>
                          <a:prstGeom prst="rect">
                            <a:avLst/>
                          </a:prstGeom>
                          <a:noFill/>
                          <a:ln w="9525">
                            <a:noFill/>
                            <a:miter lim="800000"/>
                            <a:headEnd/>
                            <a:tailEnd/>
                          </a:ln>
                        </pic:spPr>
                      </pic:pic>
                    </a:graphicData>
                  </a:graphic>
                </wp:inline>
              </w:drawing>
            </w:r>
            <w:r w:rsidRPr="00580567">
              <w:rPr>
                <w:noProof/>
                <w:sz w:val="28"/>
                <w:szCs w:val="28"/>
              </w:rPr>
              <w:t>;</w:t>
            </w:r>
          </w:p>
          <w:p w:rsidR="00A5674A" w:rsidRDefault="0010580E" w:rsidP="00580567">
            <w:pPr>
              <w:jc w:val="both"/>
              <w:rPr>
                <w:noProof/>
                <w:sz w:val="28"/>
                <w:szCs w:val="28"/>
              </w:rPr>
            </w:pPr>
            <w:r w:rsidRPr="00580567">
              <w:rPr>
                <w:noProof/>
                <w:sz w:val="28"/>
                <w:szCs w:val="28"/>
              </w:rPr>
              <w:t xml:space="preserve">8 - 4х = </w:t>
            </w:r>
            <w:r w:rsidRPr="00580567">
              <w:rPr>
                <w:noProof/>
                <w:position w:val="-4"/>
                <w:sz w:val="28"/>
                <w:szCs w:val="28"/>
              </w:rPr>
              <w:object w:dxaOrig="279" w:dyaOrig="300">
                <v:shape id="_x0000_i1089" type="#_x0000_t75" style="width:14.25pt;height:15pt" o:ole="">
                  <v:imagedata r:id="rId145" o:title=""/>
                </v:shape>
                <o:OLEObject Type="Embed" ProgID="Equation.3" ShapeID="_x0000_i1089" DrawAspect="Content" ObjectID="_1364979971" r:id="rId146"/>
              </w:object>
            </w:r>
            <w:r w:rsidRPr="00580567">
              <w:rPr>
                <w:noProof/>
                <w:sz w:val="28"/>
                <w:szCs w:val="28"/>
              </w:rPr>
              <w:t xml:space="preserve">;    8 – 4х = 4;   -4х = -4;  </w:t>
            </w:r>
          </w:p>
          <w:p w:rsidR="0010580E" w:rsidRPr="00580567" w:rsidRDefault="0010580E" w:rsidP="00580567">
            <w:pPr>
              <w:jc w:val="both"/>
              <w:rPr>
                <w:noProof/>
                <w:sz w:val="28"/>
                <w:szCs w:val="28"/>
              </w:rPr>
            </w:pPr>
            <w:r w:rsidRPr="00580567">
              <w:rPr>
                <w:noProof/>
                <w:sz w:val="28"/>
                <w:szCs w:val="28"/>
              </w:rPr>
              <w:t xml:space="preserve"> х =1</w:t>
            </w:r>
          </w:p>
          <w:p w:rsidR="0010580E" w:rsidRPr="00580567" w:rsidRDefault="0010580E" w:rsidP="00580567">
            <w:pPr>
              <w:jc w:val="both"/>
              <w:rPr>
                <w:noProof/>
                <w:sz w:val="28"/>
                <w:szCs w:val="28"/>
              </w:rPr>
            </w:pPr>
            <w:r w:rsidRPr="00580567">
              <w:rPr>
                <w:sz w:val="28"/>
                <w:szCs w:val="28"/>
              </w:rPr>
              <w:t xml:space="preserve">10. Решим уравнение: </w:t>
            </w:r>
            <w:r w:rsidRPr="00580567">
              <w:rPr>
                <w:rFonts w:ascii="Arial" w:hAnsi="Arial" w:cs="Arial"/>
                <w:noProof/>
                <w:color w:val="4D4B41"/>
                <w:sz w:val="28"/>
                <w:szCs w:val="28"/>
              </w:rPr>
              <w:drawing>
                <wp:inline distT="0" distB="0" distL="0" distR="0">
                  <wp:extent cx="1552575" cy="180975"/>
                  <wp:effectExtent l="19050" t="0" r="9525" b="0"/>
                  <wp:docPr id="146" name="Рисунок 437" descr="{{\log }_{2}}(4-4x)~=~4{{\log }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descr="{{\log }_{2}}(4-4x)~=~4{{\log }_{2}}3"/>
                          <pic:cNvPicPr>
                            <a:picLocks noChangeAspect="1" noChangeArrowheads="1"/>
                          </pic:cNvPicPr>
                        </pic:nvPicPr>
                        <pic:blipFill>
                          <a:blip r:embed="rId147" cstate="print"/>
                          <a:srcRect/>
                          <a:stretch>
                            <a:fillRect/>
                          </a:stretch>
                        </pic:blipFill>
                        <pic:spPr bwMode="auto">
                          <a:xfrm>
                            <a:off x="0" y="0"/>
                            <a:ext cx="1552575" cy="180975"/>
                          </a:xfrm>
                          <a:prstGeom prst="rect">
                            <a:avLst/>
                          </a:prstGeom>
                          <a:noFill/>
                          <a:ln w="9525">
                            <a:noFill/>
                            <a:miter lim="800000"/>
                            <a:headEnd/>
                            <a:tailEnd/>
                          </a:ln>
                        </pic:spPr>
                      </pic:pic>
                    </a:graphicData>
                  </a:graphic>
                </wp:inline>
              </w:drawing>
            </w:r>
            <w:r w:rsidRPr="00580567">
              <w:rPr>
                <w:rFonts w:ascii="Arial" w:hAnsi="Arial" w:cs="Arial"/>
                <w:noProof/>
                <w:color w:val="4D4B41"/>
                <w:sz w:val="28"/>
                <w:szCs w:val="28"/>
              </w:rPr>
              <w:t xml:space="preserve">; </w:t>
            </w:r>
            <w:r w:rsidRPr="00580567">
              <w:rPr>
                <w:noProof/>
                <w:sz w:val="28"/>
                <w:szCs w:val="28"/>
              </w:rPr>
              <w:t xml:space="preserve">4 - 4х = </w:t>
            </w:r>
            <w:r w:rsidRPr="00580567">
              <w:rPr>
                <w:noProof/>
                <w:position w:val="-6"/>
                <w:sz w:val="28"/>
                <w:szCs w:val="28"/>
              </w:rPr>
              <w:object w:dxaOrig="260" w:dyaOrig="320">
                <v:shape id="_x0000_i1090" type="#_x0000_t75" style="width:12.75pt;height:15.75pt" o:ole="">
                  <v:imagedata r:id="rId148" o:title=""/>
                </v:shape>
                <o:OLEObject Type="Embed" ProgID="Equation.3" ShapeID="_x0000_i1090" DrawAspect="Content" ObjectID="_1364979972" r:id="rId149"/>
              </w:object>
            </w:r>
            <w:r w:rsidRPr="00580567">
              <w:rPr>
                <w:noProof/>
                <w:sz w:val="28"/>
                <w:szCs w:val="28"/>
              </w:rPr>
              <w:t>;</w:t>
            </w:r>
          </w:p>
          <w:p w:rsidR="0010580E" w:rsidRPr="00580567" w:rsidRDefault="0010580E" w:rsidP="00580567">
            <w:pPr>
              <w:jc w:val="both"/>
              <w:rPr>
                <w:noProof/>
                <w:sz w:val="28"/>
                <w:szCs w:val="28"/>
              </w:rPr>
            </w:pPr>
            <w:r w:rsidRPr="00580567">
              <w:rPr>
                <w:noProof/>
                <w:sz w:val="28"/>
                <w:szCs w:val="28"/>
              </w:rPr>
              <w:t xml:space="preserve"> 4 - 4х = 81; -4х =81-4; -4х=77; х= 77: (-4);</w:t>
            </w:r>
          </w:p>
          <w:p w:rsidR="0010580E" w:rsidRPr="00580567" w:rsidRDefault="0010580E" w:rsidP="00580567">
            <w:pPr>
              <w:jc w:val="both"/>
              <w:rPr>
                <w:sz w:val="28"/>
                <w:szCs w:val="28"/>
              </w:rPr>
            </w:pPr>
            <w:r w:rsidRPr="00580567">
              <w:rPr>
                <w:noProof/>
                <w:sz w:val="28"/>
                <w:szCs w:val="28"/>
              </w:rPr>
              <w:t>Х = - 19,25</w:t>
            </w:r>
          </w:p>
        </w:tc>
      </w:tr>
    </w:tbl>
    <w:p w:rsidR="0010580E" w:rsidRPr="00580567" w:rsidRDefault="0010580E" w:rsidP="00A5674A">
      <w:pPr>
        <w:pStyle w:val="a3"/>
        <w:spacing w:before="0" w:beforeAutospacing="0" w:after="0" w:afterAutospacing="0"/>
        <w:ind w:firstLine="708"/>
        <w:jc w:val="both"/>
        <w:rPr>
          <w:sz w:val="28"/>
          <w:szCs w:val="28"/>
        </w:rPr>
      </w:pPr>
      <w:r w:rsidRPr="00580567">
        <w:rPr>
          <w:color w:val="000000"/>
          <w:sz w:val="28"/>
          <w:szCs w:val="28"/>
        </w:rPr>
        <w:lastRenderedPageBreak/>
        <w:t xml:space="preserve">Независимо от степени сложности, уровня затраченного труда и качества выполнения работы, все трое стали авторами пособия. Мне оставалось откорректировать текст защиты проекта и пособие. </w:t>
      </w:r>
    </w:p>
    <w:p w:rsidR="0010580E" w:rsidRPr="00580567" w:rsidRDefault="0010580E" w:rsidP="00A5674A">
      <w:pPr>
        <w:ind w:firstLine="708"/>
        <w:jc w:val="both"/>
        <w:rPr>
          <w:color w:val="000000"/>
          <w:sz w:val="28"/>
          <w:szCs w:val="28"/>
        </w:rPr>
      </w:pPr>
      <w:r w:rsidRPr="00580567">
        <w:rPr>
          <w:color w:val="000000"/>
          <w:sz w:val="28"/>
          <w:szCs w:val="28"/>
        </w:rPr>
        <w:t xml:space="preserve">Большое значение имеет то, что творческая самостоятельная деятельность отдельных учеников, может стать составной частью коллективной работы группы учащихся или целого класса. </w:t>
      </w:r>
    </w:p>
    <w:p w:rsidR="0010580E" w:rsidRPr="00580567" w:rsidRDefault="0010580E" w:rsidP="00A5674A">
      <w:pPr>
        <w:ind w:firstLine="708"/>
        <w:jc w:val="both"/>
        <w:rPr>
          <w:color w:val="000000"/>
          <w:sz w:val="28"/>
          <w:szCs w:val="28"/>
        </w:rPr>
      </w:pPr>
      <w:r w:rsidRPr="00580567">
        <w:rPr>
          <w:color w:val="000000"/>
          <w:sz w:val="28"/>
          <w:szCs w:val="28"/>
        </w:rPr>
        <w:t>Авторы пособия провели урок в своём классе, в параллельном 11А, выступили на научно-практических конференциях во всех этапах: от школьного до республиканского</w:t>
      </w:r>
    </w:p>
    <w:p w:rsidR="0010580E" w:rsidRPr="00580567" w:rsidRDefault="005116B9" w:rsidP="00A5674A">
      <w:pPr>
        <w:spacing w:after="200"/>
        <w:jc w:val="both"/>
        <w:rPr>
          <w:sz w:val="28"/>
          <w:szCs w:val="28"/>
        </w:rPr>
      </w:pPr>
      <w:r>
        <w:rPr>
          <w:sz w:val="28"/>
          <w:szCs w:val="28"/>
        </w:rPr>
        <w:t>Проект и пособие о</w:t>
      </w:r>
      <w:r w:rsidR="0010580E" w:rsidRPr="00580567">
        <w:rPr>
          <w:sz w:val="28"/>
          <w:szCs w:val="28"/>
        </w:rPr>
        <w:t>публикован</w:t>
      </w:r>
      <w:r>
        <w:rPr>
          <w:sz w:val="28"/>
          <w:szCs w:val="28"/>
        </w:rPr>
        <w:t>ы</w:t>
      </w:r>
      <w:r w:rsidR="0010580E" w:rsidRPr="00580567">
        <w:rPr>
          <w:sz w:val="28"/>
          <w:szCs w:val="28"/>
        </w:rPr>
        <w:t xml:space="preserve"> на сайте «1сентября» в материалах Фестиваля исследовательских и творческих работ учащихся «Портфолио» в разделах: математика, в помощь педагогам,  и участвует во Всероссийском  конкурсе «Учебный проект»,  адрес в Интернете: </w:t>
      </w:r>
      <w:hyperlink r:id="rId150" w:history="1">
        <w:r w:rsidR="0010580E" w:rsidRPr="00580567">
          <w:rPr>
            <w:rStyle w:val="a6"/>
            <w:sz w:val="28"/>
            <w:szCs w:val="28"/>
          </w:rPr>
          <w:t>http://portfolio.1september.ru/work.php?id=590220</w:t>
        </w:r>
      </w:hyperlink>
    </w:p>
    <w:p w:rsidR="00B803E1" w:rsidRPr="005116B9" w:rsidRDefault="00B803E1" w:rsidP="005116B9">
      <w:pPr>
        <w:jc w:val="center"/>
        <w:rPr>
          <w:b/>
          <w:sz w:val="28"/>
          <w:szCs w:val="28"/>
        </w:rPr>
      </w:pPr>
      <w:r w:rsidRPr="005116B9">
        <w:rPr>
          <w:b/>
          <w:sz w:val="28"/>
          <w:szCs w:val="28"/>
        </w:rPr>
        <w:t>Итоги и выводы</w:t>
      </w:r>
    </w:p>
    <w:p w:rsidR="00B803E1" w:rsidRPr="00580567" w:rsidRDefault="00B803E1" w:rsidP="005116B9">
      <w:pPr>
        <w:pStyle w:val="a3"/>
        <w:spacing w:before="0" w:beforeAutospacing="0" w:after="0" w:afterAutospacing="0"/>
        <w:ind w:firstLine="708"/>
        <w:jc w:val="both"/>
        <w:rPr>
          <w:color w:val="000000"/>
          <w:sz w:val="28"/>
          <w:szCs w:val="28"/>
        </w:rPr>
      </w:pPr>
      <w:r w:rsidRPr="00580567">
        <w:rPr>
          <w:sz w:val="28"/>
          <w:szCs w:val="28"/>
        </w:rPr>
        <w:t>В рамках проектной деятельности  работа по составлению справочников, пособий с учениками помогает учителю учить всех учеников, преодолевая сложность предмета, трудности обучения и учения и подвести их к успешной сдаче ЕГЭ по математике, развить их индивидуальные способности.</w:t>
      </w:r>
      <w:r w:rsidRPr="00580567">
        <w:rPr>
          <w:color w:val="000000"/>
          <w:sz w:val="28"/>
          <w:szCs w:val="28"/>
        </w:rPr>
        <w:t xml:space="preserve"> Использование метода проектов ведет к тому, что повторение, а значит и подготовка к экзаменам, идет постепенно, как бы «скрыто», но приводит к прочным знаниям и нужным в дальнейшей жизни навыкам.  </w:t>
      </w:r>
    </w:p>
    <w:p w:rsidR="00B803E1" w:rsidRPr="00580567" w:rsidRDefault="00B803E1" w:rsidP="00580567">
      <w:pPr>
        <w:pStyle w:val="a3"/>
        <w:spacing w:before="0" w:beforeAutospacing="0" w:after="0" w:afterAutospacing="0"/>
        <w:ind w:firstLine="708"/>
        <w:jc w:val="both"/>
        <w:rPr>
          <w:sz w:val="28"/>
          <w:szCs w:val="28"/>
        </w:rPr>
      </w:pPr>
      <w:r w:rsidRPr="00580567">
        <w:rPr>
          <w:sz w:val="28"/>
          <w:szCs w:val="28"/>
        </w:rPr>
        <w:t>Проектная деятельность позволяют работать в темпе, выбранном учеником, защищать проект тогда, когда он готов, домашне</w:t>
      </w:r>
      <w:r w:rsidR="005116B9">
        <w:rPr>
          <w:sz w:val="28"/>
          <w:szCs w:val="28"/>
        </w:rPr>
        <w:t>е задание может быть сокращенно</w:t>
      </w:r>
      <w:r w:rsidRPr="00580567">
        <w:rPr>
          <w:sz w:val="28"/>
          <w:szCs w:val="28"/>
        </w:rPr>
        <w:t>, если ученик продуктивно работает в классе, на уроке.  Таким образом, любая педагогическая (учебная) ситуация, складывающаяся для ученика в школе, может иметь благоприятные последствия для его здоровья.</w:t>
      </w:r>
    </w:p>
    <w:p w:rsidR="00B803E1" w:rsidRPr="00580567" w:rsidRDefault="00B803E1" w:rsidP="005116B9">
      <w:pPr>
        <w:pStyle w:val="a3"/>
        <w:spacing w:before="0" w:beforeAutospacing="0" w:after="0" w:afterAutospacing="0"/>
        <w:ind w:firstLine="360"/>
        <w:jc w:val="both"/>
        <w:rPr>
          <w:sz w:val="28"/>
          <w:szCs w:val="28"/>
        </w:rPr>
      </w:pPr>
      <w:r w:rsidRPr="00580567">
        <w:rPr>
          <w:color w:val="000000"/>
          <w:sz w:val="28"/>
          <w:szCs w:val="28"/>
        </w:rPr>
        <w:t>Самым важным в проектной деятельности, как форме подготовки к экзаменам, является то, что происходит глубокое осмысление проблемы качественной подготовки к  ГИА и ЕГЭ, детальное изучение теории, скрупулезное решение заданий, дозировка времени работы,  радость общения и хорошая память на долгие годы.</w:t>
      </w:r>
    </w:p>
    <w:p w:rsidR="005116B9" w:rsidRDefault="00B803E1" w:rsidP="005116B9">
      <w:pPr>
        <w:ind w:firstLine="360"/>
        <w:jc w:val="both"/>
        <w:rPr>
          <w:sz w:val="28"/>
          <w:szCs w:val="28"/>
        </w:rPr>
      </w:pPr>
      <w:r w:rsidRPr="00580567">
        <w:rPr>
          <w:sz w:val="28"/>
          <w:szCs w:val="28"/>
        </w:rPr>
        <w:lastRenderedPageBreak/>
        <w:t>Опыт показывает, что проделанная учениками работа должна обязательно иметь эмоциональную оценку: собственную, одноклассников, взрослых, поэтому обязательно планируется и проводится  защита проектов, публикация итогов на сайте школы, на других образовательных сайтах или создание собственного, что ведет к осмысленному применения ИКТ в дальнейшем обучении.</w:t>
      </w:r>
    </w:p>
    <w:p w:rsidR="00B803E1" w:rsidRPr="005116B9" w:rsidRDefault="00B803E1" w:rsidP="005116B9">
      <w:pPr>
        <w:ind w:firstLine="360"/>
        <w:jc w:val="both"/>
        <w:rPr>
          <w:sz w:val="28"/>
          <w:szCs w:val="28"/>
        </w:rPr>
      </w:pPr>
      <w:r w:rsidRPr="00580567">
        <w:rPr>
          <w:i/>
          <w:sz w:val="28"/>
          <w:szCs w:val="28"/>
          <w:u w:val="single"/>
        </w:rPr>
        <w:t>В итоге наблюдается:</w:t>
      </w:r>
    </w:p>
    <w:p w:rsidR="00B803E1" w:rsidRPr="00580567" w:rsidRDefault="00B803E1" w:rsidP="00580567">
      <w:pPr>
        <w:numPr>
          <w:ilvl w:val="0"/>
          <w:numId w:val="7"/>
        </w:numPr>
        <w:spacing w:before="100" w:beforeAutospacing="1" w:after="100" w:afterAutospacing="1"/>
        <w:jc w:val="both"/>
        <w:rPr>
          <w:sz w:val="28"/>
          <w:szCs w:val="28"/>
        </w:rPr>
      </w:pPr>
      <w:r w:rsidRPr="00580567">
        <w:rPr>
          <w:sz w:val="28"/>
          <w:szCs w:val="28"/>
        </w:rPr>
        <w:t>Высокая степень самостоятельности и активности учащихся.</w:t>
      </w:r>
    </w:p>
    <w:p w:rsidR="00B803E1" w:rsidRPr="00580567" w:rsidRDefault="00B803E1" w:rsidP="00580567">
      <w:pPr>
        <w:numPr>
          <w:ilvl w:val="0"/>
          <w:numId w:val="7"/>
        </w:numPr>
        <w:spacing w:before="100" w:beforeAutospacing="1" w:after="100" w:afterAutospacing="1"/>
        <w:jc w:val="both"/>
        <w:rPr>
          <w:color w:val="000000"/>
          <w:sz w:val="28"/>
          <w:szCs w:val="28"/>
        </w:rPr>
      </w:pPr>
      <w:r w:rsidRPr="00580567">
        <w:rPr>
          <w:sz w:val="28"/>
          <w:szCs w:val="28"/>
        </w:rPr>
        <w:t>Усвоение материала на конструктивном уровне с ориентацией учеников</w:t>
      </w:r>
      <w:r w:rsidRPr="00580567">
        <w:rPr>
          <w:color w:val="000000"/>
          <w:sz w:val="28"/>
          <w:szCs w:val="28"/>
        </w:rPr>
        <w:t xml:space="preserve"> на уровень творчества.</w:t>
      </w:r>
    </w:p>
    <w:p w:rsidR="00B803E1" w:rsidRPr="00580567" w:rsidRDefault="00B803E1" w:rsidP="00580567">
      <w:pPr>
        <w:numPr>
          <w:ilvl w:val="0"/>
          <w:numId w:val="7"/>
        </w:numPr>
        <w:spacing w:before="100" w:beforeAutospacing="1" w:after="100" w:afterAutospacing="1"/>
        <w:jc w:val="both"/>
        <w:rPr>
          <w:color w:val="000000"/>
          <w:sz w:val="28"/>
          <w:szCs w:val="28"/>
        </w:rPr>
      </w:pPr>
      <w:r w:rsidRPr="00580567">
        <w:rPr>
          <w:color w:val="000000"/>
          <w:sz w:val="28"/>
          <w:szCs w:val="28"/>
        </w:rPr>
        <w:t>Перенос акцента в обучении с преподавания на учение.</w:t>
      </w:r>
    </w:p>
    <w:p w:rsidR="00B803E1" w:rsidRPr="00580567" w:rsidRDefault="00B803E1" w:rsidP="00580567">
      <w:pPr>
        <w:numPr>
          <w:ilvl w:val="0"/>
          <w:numId w:val="7"/>
        </w:numPr>
        <w:spacing w:before="100" w:beforeAutospacing="1" w:after="100" w:afterAutospacing="1"/>
        <w:jc w:val="both"/>
        <w:rPr>
          <w:color w:val="000000"/>
          <w:sz w:val="28"/>
          <w:szCs w:val="28"/>
        </w:rPr>
      </w:pPr>
      <w:r w:rsidRPr="00580567">
        <w:rPr>
          <w:color w:val="000000"/>
          <w:sz w:val="28"/>
          <w:szCs w:val="28"/>
        </w:rPr>
        <w:t>С ростом уровня сложности деятельности учеников растет и уровень творчества и качества выполняемых работ.</w:t>
      </w:r>
    </w:p>
    <w:p w:rsidR="00B803E1" w:rsidRPr="00580567" w:rsidRDefault="00B803E1" w:rsidP="00580567">
      <w:pPr>
        <w:numPr>
          <w:ilvl w:val="0"/>
          <w:numId w:val="7"/>
        </w:numPr>
        <w:jc w:val="both"/>
        <w:rPr>
          <w:sz w:val="28"/>
          <w:szCs w:val="28"/>
        </w:rPr>
      </w:pPr>
      <w:r w:rsidRPr="00580567">
        <w:rPr>
          <w:sz w:val="28"/>
          <w:szCs w:val="28"/>
        </w:rPr>
        <w:t>Проект</w:t>
      </w:r>
      <w:r w:rsidR="005116B9">
        <w:rPr>
          <w:sz w:val="28"/>
          <w:szCs w:val="28"/>
        </w:rPr>
        <w:t xml:space="preserve">ы  хороши для </w:t>
      </w:r>
      <w:r w:rsidRPr="00580567">
        <w:rPr>
          <w:sz w:val="28"/>
          <w:szCs w:val="28"/>
        </w:rPr>
        <w:t>гуманитарных или экономических классов, классов универсального профиля, элективных курсов, что важно в условиях реализации программы профильной школы, подходят и для внеклассной работы.</w:t>
      </w:r>
    </w:p>
    <w:p w:rsidR="00B803E1" w:rsidRPr="00580567" w:rsidRDefault="00B803E1" w:rsidP="00580567">
      <w:pPr>
        <w:numPr>
          <w:ilvl w:val="0"/>
          <w:numId w:val="7"/>
        </w:numPr>
        <w:jc w:val="both"/>
        <w:rPr>
          <w:sz w:val="28"/>
          <w:szCs w:val="28"/>
        </w:rPr>
      </w:pPr>
      <w:r w:rsidRPr="00580567">
        <w:rPr>
          <w:sz w:val="28"/>
          <w:szCs w:val="28"/>
        </w:rPr>
        <w:t xml:space="preserve">Решая сложные задания, для которых нет определенного алгоритма, учащийся формирует собственную самостоятельность и готовность решать сложные проблемы в реальной жизни. </w:t>
      </w:r>
    </w:p>
    <w:p w:rsidR="00B803E1" w:rsidRPr="00580567" w:rsidRDefault="00B803E1" w:rsidP="00580567">
      <w:pPr>
        <w:numPr>
          <w:ilvl w:val="0"/>
          <w:numId w:val="7"/>
        </w:numPr>
        <w:jc w:val="both"/>
        <w:rPr>
          <w:sz w:val="28"/>
          <w:szCs w:val="28"/>
        </w:rPr>
      </w:pPr>
      <w:r w:rsidRPr="00580567">
        <w:rPr>
          <w:sz w:val="28"/>
          <w:szCs w:val="28"/>
        </w:rPr>
        <w:t xml:space="preserve">Важным в проектной деятельности, направленной на подготовку к ЕГЭ и ГИА является умение выполнять задания большого объема, сложные расчеты, требующие терпения и внимания. </w:t>
      </w:r>
    </w:p>
    <w:p w:rsidR="00B803E1" w:rsidRPr="00580567" w:rsidRDefault="00B803E1" w:rsidP="00580567">
      <w:pPr>
        <w:numPr>
          <w:ilvl w:val="0"/>
          <w:numId w:val="7"/>
        </w:numPr>
        <w:jc w:val="both"/>
        <w:rPr>
          <w:sz w:val="28"/>
          <w:szCs w:val="28"/>
        </w:rPr>
      </w:pPr>
      <w:r w:rsidRPr="00580567">
        <w:rPr>
          <w:sz w:val="28"/>
          <w:szCs w:val="28"/>
        </w:rPr>
        <w:t>Метод проектов относится к здоровьесберегающему, поэтому за ним большое будущее, ни только на уроках но и во внеурочное время, на элективных курсах</w:t>
      </w:r>
      <w:r w:rsidR="005116B9">
        <w:rPr>
          <w:sz w:val="28"/>
          <w:szCs w:val="28"/>
        </w:rPr>
        <w:t xml:space="preserve"> </w:t>
      </w:r>
      <w:r w:rsidRPr="00580567">
        <w:rPr>
          <w:sz w:val="28"/>
          <w:szCs w:val="28"/>
        </w:rPr>
        <w:t>- в любой практической деятельности по подготовке к экзаменам.</w:t>
      </w:r>
    </w:p>
    <w:p w:rsidR="00B803E1" w:rsidRPr="00580567" w:rsidRDefault="00B803E1" w:rsidP="00580567">
      <w:pPr>
        <w:numPr>
          <w:ilvl w:val="0"/>
          <w:numId w:val="7"/>
        </w:numPr>
        <w:jc w:val="both"/>
        <w:rPr>
          <w:sz w:val="28"/>
          <w:szCs w:val="28"/>
        </w:rPr>
      </w:pPr>
      <w:r w:rsidRPr="00580567">
        <w:rPr>
          <w:sz w:val="28"/>
          <w:szCs w:val="28"/>
        </w:rPr>
        <w:t>Формируются такие качества, как сила воли, ответственность, добросовестность, умение</w:t>
      </w:r>
      <w:r w:rsidR="005116B9">
        <w:rPr>
          <w:sz w:val="28"/>
          <w:szCs w:val="28"/>
        </w:rPr>
        <w:t xml:space="preserve"> доводить начатое дело до конца, защищать и отстаивать собственное мнение.</w:t>
      </w:r>
      <w:r w:rsidRPr="00580567">
        <w:rPr>
          <w:sz w:val="28"/>
          <w:szCs w:val="28"/>
        </w:rPr>
        <w:t xml:space="preserve"> Эти качества всегда вызывали уважение и ценились в обществе. </w:t>
      </w:r>
    </w:p>
    <w:p w:rsidR="00B803E1" w:rsidRPr="00580567" w:rsidRDefault="00B803E1" w:rsidP="00580567">
      <w:pPr>
        <w:rPr>
          <w:b/>
          <w:color w:val="000000"/>
          <w:sz w:val="28"/>
          <w:szCs w:val="28"/>
          <w:u w:val="single"/>
        </w:rPr>
      </w:pPr>
    </w:p>
    <w:p w:rsidR="00B803E1" w:rsidRPr="00580567" w:rsidRDefault="00B803E1" w:rsidP="00580567">
      <w:pPr>
        <w:rPr>
          <w:b/>
          <w:color w:val="000000"/>
          <w:sz w:val="28"/>
          <w:szCs w:val="28"/>
          <w:u w:val="single"/>
        </w:rPr>
      </w:pPr>
    </w:p>
    <w:p w:rsidR="00B803E1" w:rsidRPr="00580567" w:rsidRDefault="00B803E1" w:rsidP="00580567">
      <w:pPr>
        <w:rPr>
          <w:b/>
          <w:color w:val="000000"/>
          <w:sz w:val="28"/>
          <w:szCs w:val="28"/>
          <w:u w:val="single"/>
        </w:rPr>
      </w:pPr>
    </w:p>
    <w:p w:rsidR="00B803E1" w:rsidRPr="00580567" w:rsidRDefault="00B803E1" w:rsidP="00580567">
      <w:pPr>
        <w:rPr>
          <w:b/>
          <w:color w:val="000000"/>
          <w:sz w:val="28"/>
          <w:szCs w:val="28"/>
          <w:u w:val="single"/>
        </w:rPr>
      </w:pPr>
    </w:p>
    <w:p w:rsidR="00B803E1" w:rsidRPr="00580567" w:rsidRDefault="00B803E1" w:rsidP="00580567">
      <w:pPr>
        <w:rPr>
          <w:b/>
          <w:color w:val="000000"/>
          <w:sz w:val="28"/>
          <w:szCs w:val="28"/>
          <w:u w:val="single"/>
        </w:rPr>
      </w:pPr>
    </w:p>
    <w:p w:rsidR="00B803E1" w:rsidRPr="00580567" w:rsidRDefault="00B803E1" w:rsidP="00580567">
      <w:pPr>
        <w:rPr>
          <w:b/>
          <w:color w:val="000000"/>
          <w:sz w:val="28"/>
          <w:szCs w:val="28"/>
          <w:u w:val="single"/>
        </w:rPr>
      </w:pPr>
    </w:p>
    <w:p w:rsidR="00B803E1" w:rsidRPr="00580567" w:rsidRDefault="00B803E1" w:rsidP="00580567">
      <w:pPr>
        <w:rPr>
          <w:b/>
          <w:color w:val="000000"/>
          <w:sz w:val="28"/>
          <w:szCs w:val="28"/>
          <w:u w:val="single"/>
        </w:rPr>
      </w:pPr>
    </w:p>
    <w:p w:rsidR="00B803E1" w:rsidRPr="00580567" w:rsidRDefault="00B803E1" w:rsidP="00580567">
      <w:pPr>
        <w:rPr>
          <w:b/>
          <w:color w:val="000000"/>
          <w:sz w:val="28"/>
          <w:szCs w:val="28"/>
          <w:u w:val="single"/>
        </w:rPr>
      </w:pPr>
    </w:p>
    <w:p w:rsidR="00B803E1" w:rsidRPr="00580567" w:rsidRDefault="00B803E1" w:rsidP="00580567">
      <w:pPr>
        <w:rPr>
          <w:b/>
          <w:color w:val="000000"/>
          <w:sz w:val="28"/>
          <w:szCs w:val="28"/>
          <w:u w:val="single"/>
        </w:rPr>
      </w:pPr>
    </w:p>
    <w:p w:rsidR="005116B9" w:rsidRDefault="005116B9" w:rsidP="00580567">
      <w:pPr>
        <w:rPr>
          <w:b/>
          <w:color w:val="000000"/>
          <w:sz w:val="28"/>
          <w:szCs w:val="28"/>
          <w:u w:val="single"/>
        </w:rPr>
      </w:pPr>
    </w:p>
    <w:p w:rsidR="005116B9" w:rsidRDefault="005116B9" w:rsidP="00580567">
      <w:pPr>
        <w:rPr>
          <w:b/>
          <w:color w:val="000000"/>
          <w:sz w:val="28"/>
          <w:szCs w:val="28"/>
          <w:u w:val="single"/>
        </w:rPr>
      </w:pPr>
    </w:p>
    <w:p w:rsidR="005116B9" w:rsidRDefault="005116B9" w:rsidP="00580567">
      <w:pPr>
        <w:rPr>
          <w:b/>
          <w:color w:val="000000"/>
          <w:sz w:val="28"/>
          <w:szCs w:val="28"/>
          <w:u w:val="single"/>
        </w:rPr>
      </w:pPr>
    </w:p>
    <w:p w:rsidR="005116B9" w:rsidRDefault="005116B9" w:rsidP="00580567">
      <w:pPr>
        <w:rPr>
          <w:b/>
          <w:color w:val="000000"/>
          <w:sz w:val="28"/>
          <w:szCs w:val="28"/>
          <w:u w:val="single"/>
        </w:rPr>
      </w:pPr>
    </w:p>
    <w:p w:rsidR="00B803E1" w:rsidRPr="00580567" w:rsidRDefault="005116B9" w:rsidP="00580567">
      <w:pPr>
        <w:rPr>
          <w:b/>
          <w:color w:val="000000"/>
          <w:sz w:val="28"/>
          <w:szCs w:val="28"/>
          <w:u w:val="single"/>
        </w:rPr>
      </w:pPr>
      <w:r>
        <w:rPr>
          <w:b/>
          <w:color w:val="000000"/>
          <w:sz w:val="28"/>
          <w:szCs w:val="28"/>
          <w:u w:val="single"/>
        </w:rPr>
        <w:t>Список используемой л</w:t>
      </w:r>
      <w:r w:rsidR="00B803E1" w:rsidRPr="00580567">
        <w:rPr>
          <w:b/>
          <w:color w:val="000000"/>
          <w:sz w:val="28"/>
          <w:szCs w:val="28"/>
          <w:u w:val="single"/>
        </w:rPr>
        <w:t>итературы и материалов</w:t>
      </w:r>
      <w:r>
        <w:rPr>
          <w:b/>
          <w:color w:val="000000"/>
          <w:sz w:val="28"/>
          <w:szCs w:val="28"/>
          <w:u w:val="single"/>
        </w:rPr>
        <w:t>:</w:t>
      </w:r>
    </w:p>
    <w:p w:rsidR="00B803E1" w:rsidRPr="00580567" w:rsidRDefault="00B803E1" w:rsidP="00580567">
      <w:pPr>
        <w:numPr>
          <w:ilvl w:val="0"/>
          <w:numId w:val="8"/>
        </w:numPr>
        <w:rPr>
          <w:sz w:val="28"/>
          <w:szCs w:val="28"/>
        </w:rPr>
      </w:pPr>
      <w:r w:rsidRPr="00580567">
        <w:rPr>
          <w:sz w:val="28"/>
          <w:szCs w:val="28"/>
        </w:rPr>
        <w:t>Селевко Г.К. Современные образовательные технологии: Учебное пособие. - М.: Народное образование, 1998. - 256 с</w:t>
      </w:r>
    </w:p>
    <w:p w:rsidR="00B803E1" w:rsidRPr="00580567" w:rsidRDefault="00B803E1" w:rsidP="00580567">
      <w:pPr>
        <w:numPr>
          <w:ilvl w:val="0"/>
          <w:numId w:val="8"/>
        </w:numPr>
        <w:rPr>
          <w:sz w:val="28"/>
          <w:szCs w:val="28"/>
        </w:rPr>
      </w:pPr>
      <w:r w:rsidRPr="00580567">
        <w:rPr>
          <w:rFonts w:eastAsia="TimesNewRomanPSMT"/>
          <w:sz w:val="28"/>
          <w:szCs w:val="28"/>
        </w:rPr>
        <w:t>М.А. Ступницкая. Что такое учебный проект?</w:t>
      </w:r>
      <w:r w:rsidRPr="00580567">
        <w:rPr>
          <w:sz w:val="28"/>
          <w:szCs w:val="28"/>
        </w:rPr>
        <w:t xml:space="preserve"> </w:t>
      </w:r>
      <w:hyperlink r:id="rId151" w:history="1">
        <w:r w:rsidRPr="00580567">
          <w:rPr>
            <w:rStyle w:val="a6"/>
            <w:sz w:val="28"/>
            <w:szCs w:val="28"/>
          </w:rPr>
          <w:t>http://portfolio.1september.ru/project.pdf</w:t>
        </w:r>
      </w:hyperlink>
    </w:p>
    <w:p w:rsidR="00B803E1" w:rsidRPr="00580567" w:rsidRDefault="00B803E1" w:rsidP="00580567">
      <w:pPr>
        <w:numPr>
          <w:ilvl w:val="0"/>
          <w:numId w:val="8"/>
        </w:numPr>
        <w:rPr>
          <w:sz w:val="28"/>
          <w:szCs w:val="28"/>
        </w:rPr>
      </w:pPr>
      <w:r w:rsidRPr="00580567">
        <w:rPr>
          <w:sz w:val="28"/>
          <w:szCs w:val="28"/>
        </w:rPr>
        <w:t xml:space="preserve">Сайт «Педагогическая библиотека» </w:t>
      </w:r>
      <w:hyperlink r:id="rId152" w:history="1">
        <w:r w:rsidRPr="00580567">
          <w:rPr>
            <w:rStyle w:val="a6"/>
            <w:sz w:val="28"/>
            <w:szCs w:val="28"/>
          </w:rPr>
          <w:t>http://www.pedlib.ru/Books/1/0474/1_0474-59.shtml</w:t>
        </w:r>
      </w:hyperlink>
      <w:r w:rsidRPr="00580567">
        <w:rPr>
          <w:sz w:val="28"/>
          <w:szCs w:val="28"/>
        </w:rPr>
        <w:t xml:space="preserve"> </w:t>
      </w:r>
    </w:p>
    <w:p w:rsidR="00B803E1" w:rsidRPr="00580567" w:rsidRDefault="00B803E1" w:rsidP="00580567">
      <w:pPr>
        <w:numPr>
          <w:ilvl w:val="0"/>
          <w:numId w:val="8"/>
        </w:numPr>
        <w:rPr>
          <w:sz w:val="28"/>
          <w:szCs w:val="28"/>
        </w:rPr>
      </w:pPr>
      <w:r w:rsidRPr="00580567">
        <w:rPr>
          <w:bCs/>
          <w:sz w:val="28"/>
          <w:szCs w:val="28"/>
        </w:rPr>
        <w:t xml:space="preserve">Открытый банк заданий ЕГЭ по математике. </w:t>
      </w:r>
    </w:p>
    <w:p w:rsidR="00AD7BB0" w:rsidRPr="00AD7BB0" w:rsidRDefault="00B803E1" w:rsidP="00AD7BB0">
      <w:pPr>
        <w:numPr>
          <w:ilvl w:val="0"/>
          <w:numId w:val="8"/>
        </w:numPr>
        <w:rPr>
          <w:sz w:val="28"/>
          <w:szCs w:val="28"/>
        </w:rPr>
      </w:pPr>
      <w:r w:rsidRPr="00580567">
        <w:rPr>
          <w:bCs/>
          <w:sz w:val="28"/>
          <w:szCs w:val="28"/>
        </w:rPr>
        <w:t xml:space="preserve"> Погорелов</w:t>
      </w:r>
      <w:r w:rsidR="00AD7BB0">
        <w:rPr>
          <w:bCs/>
          <w:sz w:val="28"/>
          <w:szCs w:val="28"/>
        </w:rPr>
        <w:t>.</w:t>
      </w:r>
      <w:r w:rsidRPr="00580567">
        <w:rPr>
          <w:bCs/>
          <w:sz w:val="28"/>
          <w:szCs w:val="28"/>
        </w:rPr>
        <w:t xml:space="preserve"> Геометрия </w:t>
      </w:r>
      <w:r w:rsidR="00AD7BB0">
        <w:rPr>
          <w:bCs/>
          <w:sz w:val="28"/>
          <w:szCs w:val="28"/>
        </w:rPr>
        <w:t>;Учебники для 7-11 классов</w:t>
      </w:r>
    </w:p>
    <w:p w:rsidR="00B803E1" w:rsidRPr="00580567" w:rsidRDefault="00B803E1" w:rsidP="00AD7BB0">
      <w:pPr>
        <w:ind w:left="720"/>
        <w:rPr>
          <w:sz w:val="28"/>
          <w:szCs w:val="28"/>
        </w:rPr>
      </w:pPr>
      <w:r w:rsidRPr="00580567">
        <w:rPr>
          <w:bCs/>
          <w:sz w:val="28"/>
          <w:szCs w:val="28"/>
        </w:rPr>
        <w:t xml:space="preserve">общеобразовательных     учреждений. М., «Просвещение», 2008. </w:t>
      </w:r>
    </w:p>
    <w:p w:rsidR="00B803E1" w:rsidRPr="00580567" w:rsidRDefault="00B803E1" w:rsidP="00580567">
      <w:pPr>
        <w:numPr>
          <w:ilvl w:val="0"/>
          <w:numId w:val="8"/>
        </w:numPr>
        <w:rPr>
          <w:sz w:val="28"/>
          <w:szCs w:val="28"/>
        </w:rPr>
      </w:pPr>
      <w:r w:rsidRPr="00580567">
        <w:rPr>
          <w:bCs/>
          <w:sz w:val="28"/>
          <w:szCs w:val="28"/>
        </w:rPr>
        <w:t xml:space="preserve">Сайт: http://www.uztest.ru </w:t>
      </w:r>
    </w:p>
    <w:p w:rsidR="00B803E1" w:rsidRPr="00580567" w:rsidRDefault="00B803E1" w:rsidP="00580567">
      <w:pPr>
        <w:numPr>
          <w:ilvl w:val="0"/>
          <w:numId w:val="8"/>
        </w:numPr>
        <w:rPr>
          <w:sz w:val="28"/>
          <w:szCs w:val="28"/>
        </w:rPr>
      </w:pPr>
      <w:r w:rsidRPr="00580567">
        <w:rPr>
          <w:bCs/>
          <w:sz w:val="28"/>
          <w:szCs w:val="28"/>
        </w:rPr>
        <w:t xml:space="preserve">Сайт: </w:t>
      </w:r>
      <w:hyperlink r:id="rId153" w:tgtFrame="_parent" w:history="1">
        <w:r w:rsidRPr="00580567">
          <w:rPr>
            <w:rStyle w:val="a6"/>
            <w:bCs/>
            <w:sz w:val="28"/>
            <w:szCs w:val="28"/>
          </w:rPr>
          <w:t>http://www.bymath.net/</w:t>
        </w:r>
      </w:hyperlink>
      <w:r w:rsidRPr="00580567">
        <w:rPr>
          <w:bCs/>
          <w:sz w:val="28"/>
          <w:szCs w:val="28"/>
        </w:rPr>
        <w:t xml:space="preserve"> </w:t>
      </w:r>
    </w:p>
    <w:p w:rsidR="00B803E1" w:rsidRPr="00580567" w:rsidRDefault="00B803E1" w:rsidP="00580567">
      <w:pPr>
        <w:numPr>
          <w:ilvl w:val="0"/>
          <w:numId w:val="8"/>
        </w:numPr>
        <w:rPr>
          <w:sz w:val="28"/>
          <w:szCs w:val="28"/>
        </w:rPr>
      </w:pPr>
      <w:r w:rsidRPr="00580567">
        <w:rPr>
          <w:bCs/>
          <w:sz w:val="28"/>
          <w:szCs w:val="28"/>
        </w:rPr>
        <w:t xml:space="preserve">Сайт: </w:t>
      </w:r>
      <w:hyperlink r:id="rId154" w:tgtFrame="_parent" w:history="1">
        <w:r w:rsidRPr="00580567">
          <w:rPr>
            <w:rStyle w:val="a6"/>
            <w:bCs/>
            <w:sz w:val="28"/>
            <w:szCs w:val="28"/>
          </w:rPr>
          <w:t>http://www.college.ru</w:t>
        </w:r>
      </w:hyperlink>
      <w:r w:rsidRPr="00580567">
        <w:rPr>
          <w:bCs/>
          <w:sz w:val="28"/>
          <w:szCs w:val="28"/>
        </w:rPr>
        <w:t xml:space="preserve"> </w:t>
      </w:r>
    </w:p>
    <w:p w:rsidR="00B803E1" w:rsidRPr="00580567" w:rsidRDefault="00B803E1" w:rsidP="00580567">
      <w:pPr>
        <w:numPr>
          <w:ilvl w:val="0"/>
          <w:numId w:val="8"/>
        </w:numPr>
        <w:rPr>
          <w:sz w:val="28"/>
          <w:szCs w:val="28"/>
        </w:rPr>
      </w:pPr>
      <w:r w:rsidRPr="00580567">
        <w:rPr>
          <w:bCs/>
          <w:sz w:val="28"/>
          <w:szCs w:val="28"/>
        </w:rPr>
        <w:t xml:space="preserve">Сайт: </w:t>
      </w:r>
      <w:hyperlink r:id="rId155" w:tgtFrame="_parent" w:history="1">
        <w:r w:rsidRPr="00580567">
          <w:rPr>
            <w:rStyle w:val="a6"/>
            <w:bCs/>
            <w:sz w:val="28"/>
            <w:szCs w:val="28"/>
          </w:rPr>
          <w:t>http://www.matematika-ege.ru/</w:t>
        </w:r>
      </w:hyperlink>
      <w:r w:rsidRPr="00580567">
        <w:rPr>
          <w:bCs/>
          <w:sz w:val="28"/>
          <w:szCs w:val="28"/>
        </w:rPr>
        <w:t xml:space="preserve">  </w:t>
      </w:r>
    </w:p>
    <w:p w:rsidR="00B803E1" w:rsidRPr="00580567" w:rsidRDefault="00B803E1" w:rsidP="00580567">
      <w:pPr>
        <w:numPr>
          <w:ilvl w:val="0"/>
          <w:numId w:val="8"/>
        </w:numPr>
        <w:rPr>
          <w:sz w:val="28"/>
          <w:szCs w:val="28"/>
        </w:rPr>
      </w:pPr>
      <w:r w:rsidRPr="00580567">
        <w:rPr>
          <w:bCs/>
          <w:sz w:val="28"/>
          <w:szCs w:val="28"/>
        </w:rPr>
        <w:t xml:space="preserve">Сайт: </w:t>
      </w:r>
      <w:hyperlink r:id="rId156" w:tgtFrame="_parent" w:history="1">
        <w:r w:rsidRPr="00580567">
          <w:rPr>
            <w:rStyle w:val="a6"/>
            <w:bCs/>
            <w:sz w:val="28"/>
            <w:szCs w:val="28"/>
          </w:rPr>
          <w:t>http://www.mathege.ru:8080/or/ege/Main.html?view=Pos</w:t>
        </w:r>
      </w:hyperlink>
      <w:r w:rsidRPr="00580567">
        <w:rPr>
          <w:bCs/>
          <w:sz w:val="28"/>
          <w:szCs w:val="28"/>
        </w:rPr>
        <w:t xml:space="preserve"> </w:t>
      </w:r>
    </w:p>
    <w:p w:rsidR="00B803E1" w:rsidRPr="00580567" w:rsidRDefault="00B803E1" w:rsidP="00580567">
      <w:pPr>
        <w:numPr>
          <w:ilvl w:val="0"/>
          <w:numId w:val="8"/>
        </w:numPr>
        <w:rPr>
          <w:sz w:val="28"/>
          <w:szCs w:val="28"/>
        </w:rPr>
      </w:pPr>
      <w:r w:rsidRPr="00580567">
        <w:rPr>
          <w:bCs/>
          <w:sz w:val="28"/>
          <w:szCs w:val="28"/>
        </w:rPr>
        <w:t xml:space="preserve">Сайт:  </w:t>
      </w:r>
      <w:r w:rsidRPr="00580567">
        <w:rPr>
          <w:bCs/>
          <w:sz w:val="28"/>
          <w:szCs w:val="28"/>
          <w:u w:val="single"/>
        </w:rPr>
        <w:t>www1.ege.edu.ru.</w:t>
      </w:r>
    </w:p>
    <w:p w:rsidR="00B803E1" w:rsidRPr="00580567" w:rsidRDefault="00B803E1" w:rsidP="00580567">
      <w:pPr>
        <w:numPr>
          <w:ilvl w:val="0"/>
          <w:numId w:val="8"/>
        </w:numPr>
        <w:rPr>
          <w:sz w:val="28"/>
          <w:szCs w:val="28"/>
        </w:rPr>
      </w:pPr>
      <w:r w:rsidRPr="00580567">
        <w:rPr>
          <w:bCs/>
          <w:sz w:val="28"/>
          <w:szCs w:val="28"/>
        </w:rPr>
        <w:t>Шаталов</w:t>
      </w:r>
      <w:r w:rsidRPr="00580567">
        <w:rPr>
          <w:bCs/>
          <w:i/>
          <w:iCs/>
          <w:sz w:val="28"/>
          <w:szCs w:val="28"/>
        </w:rPr>
        <w:t xml:space="preserve">. </w:t>
      </w:r>
      <w:r w:rsidRPr="00580567">
        <w:rPr>
          <w:bCs/>
          <w:sz w:val="28"/>
          <w:szCs w:val="28"/>
        </w:rPr>
        <w:t>В.Ф</w:t>
      </w:r>
      <w:r w:rsidRPr="00580567">
        <w:rPr>
          <w:bCs/>
          <w:i/>
          <w:iCs/>
          <w:sz w:val="28"/>
          <w:szCs w:val="28"/>
        </w:rPr>
        <w:t xml:space="preserve">. </w:t>
      </w:r>
      <w:r w:rsidRPr="00580567">
        <w:rPr>
          <w:bCs/>
          <w:sz w:val="28"/>
          <w:szCs w:val="28"/>
        </w:rPr>
        <w:t>Точка</w:t>
      </w:r>
      <w:r w:rsidRPr="00580567">
        <w:rPr>
          <w:bCs/>
          <w:i/>
          <w:iCs/>
          <w:sz w:val="28"/>
          <w:szCs w:val="28"/>
        </w:rPr>
        <w:t> </w:t>
      </w:r>
      <w:r w:rsidRPr="00580567">
        <w:rPr>
          <w:bCs/>
          <w:sz w:val="28"/>
          <w:szCs w:val="28"/>
        </w:rPr>
        <w:t>опоры</w:t>
      </w:r>
      <w:r w:rsidRPr="00580567">
        <w:rPr>
          <w:bCs/>
          <w:i/>
          <w:iCs/>
          <w:sz w:val="28"/>
          <w:szCs w:val="28"/>
        </w:rPr>
        <w:t>;</w:t>
      </w:r>
      <w:r w:rsidRPr="00580567">
        <w:rPr>
          <w:bCs/>
          <w:sz w:val="28"/>
          <w:szCs w:val="28"/>
        </w:rPr>
        <w:t xml:space="preserve"> Изд-во: М.: Педагогика, 1987г. </w:t>
      </w:r>
    </w:p>
    <w:p w:rsidR="00B803E1" w:rsidRPr="00580567" w:rsidRDefault="00B803E1" w:rsidP="00580567">
      <w:pPr>
        <w:spacing w:after="200"/>
        <w:ind w:left="360"/>
        <w:jc w:val="both"/>
        <w:rPr>
          <w:sz w:val="28"/>
          <w:szCs w:val="28"/>
        </w:rPr>
      </w:pPr>
    </w:p>
    <w:p w:rsidR="0010580E" w:rsidRPr="00580567" w:rsidRDefault="0010580E" w:rsidP="00580567">
      <w:pPr>
        <w:ind w:left="4956"/>
        <w:rPr>
          <w:sz w:val="28"/>
          <w:szCs w:val="28"/>
        </w:rPr>
      </w:pPr>
    </w:p>
    <w:sectPr w:rsidR="0010580E" w:rsidRPr="00580567" w:rsidSect="00A94096">
      <w:footerReference w:type="default" r:id="rId1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6B" w:rsidRDefault="00C56E6B" w:rsidP="00580567">
      <w:r>
        <w:separator/>
      </w:r>
    </w:p>
  </w:endnote>
  <w:endnote w:type="continuationSeparator" w:id="0">
    <w:p w:rsidR="00C56E6B" w:rsidRDefault="00C56E6B" w:rsidP="005805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91"/>
      <w:docPartObj>
        <w:docPartGallery w:val="Page Numbers (Bottom of Page)"/>
        <w:docPartUnique/>
      </w:docPartObj>
    </w:sdtPr>
    <w:sdtContent>
      <w:p w:rsidR="00580567" w:rsidRDefault="00F627A2">
        <w:pPr>
          <w:pStyle w:val="ae"/>
          <w:jc w:val="right"/>
        </w:pPr>
        <w:fldSimple w:instr=" PAGE   \* MERGEFORMAT ">
          <w:r w:rsidR="003050AC">
            <w:rPr>
              <w:noProof/>
            </w:rPr>
            <w:t>1</w:t>
          </w:r>
        </w:fldSimple>
      </w:p>
    </w:sdtContent>
  </w:sdt>
  <w:p w:rsidR="00580567" w:rsidRDefault="0058056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6B" w:rsidRDefault="00C56E6B" w:rsidP="00580567">
      <w:r>
        <w:separator/>
      </w:r>
    </w:p>
  </w:footnote>
  <w:footnote w:type="continuationSeparator" w:id="0">
    <w:p w:rsidR="00C56E6B" w:rsidRDefault="00C56E6B" w:rsidP="00580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816C8"/>
    <w:multiLevelType w:val="hybridMultilevel"/>
    <w:tmpl w:val="4E2C6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40D9C"/>
    <w:multiLevelType w:val="hybridMultilevel"/>
    <w:tmpl w:val="DADCE0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B74C1"/>
    <w:multiLevelType w:val="hybridMultilevel"/>
    <w:tmpl w:val="A0D0F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949BB"/>
    <w:multiLevelType w:val="hybridMultilevel"/>
    <w:tmpl w:val="AE325C1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4CA93D51"/>
    <w:multiLevelType w:val="singleLevel"/>
    <w:tmpl w:val="15F22E7C"/>
    <w:lvl w:ilvl="0">
      <w:start w:val="1"/>
      <w:numFmt w:val="bullet"/>
      <w:lvlText w:val="-"/>
      <w:lvlJc w:val="left"/>
      <w:pPr>
        <w:tabs>
          <w:tab w:val="num" w:pos="1080"/>
        </w:tabs>
        <w:ind w:left="1080" w:hanging="360"/>
      </w:pPr>
    </w:lvl>
  </w:abstractNum>
  <w:abstractNum w:abstractNumId="5">
    <w:nsid w:val="548411EA"/>
    <w:multiLevelType w:val="multilevel"/>
    <w:tmpl w:val="07CE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92134"/>
    <w:multiLevelType w:val="hybridMultilevel"/>
    <w:tmpl w:val="D72687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FE2653"/>
    <w:multiLevelType w:val="multilevel"/>
    <w:tmpl w:val="E174C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45E46"/>
    <w:rsid w:val="00045E46"/>
    <w:rsid w:val="0010580E"/>
    <w:rsid w:val="003050AC"/>
    <w:rsid w:val="00315E44"/>
    <w:rsid w:val="004B69FF"/>
    <w:rsid w:val="005076E3"/>
    <w:rsid w:val="005116B9"/>
    <w:rsid w:val="00566839"/>
    <w:rsid w:val="00580567"/>
    <w:rsid w:val="00A5674A"/>
    <w:rsid w:val="00A94096"/>
    <w:rsid w:val="00AD7BB0"/>
    <w:rsid w:val="00B803E1"/>
    <w:rsid w:val="00C56E6B"/>
    <w:rsid w:val="00CA7685"/>
    <w:rsid w:val="00F62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580E"/>
  </w:style>
  <w:style w:type="paragraph" w:styleId="a3">
    <w:name w:val="Normal (Web)"/>
    <w:basedOn w:val="a"/>
    <w:rsid w:val="0010580E"/>
    <w:pPr>
      <w:spacing w:before="100" w:beforeAutospacing="1" w:after="100" w:afterAutospacing="1"/>
    </w:pPr>
  </w:style>
  <w:style w:type="character" w:styleId="a4">
    <w:name w:val="Strong"/>
    <w:basedOn w:val="a0"/>
    <w:qFormat/>
    <w:rsid w:val="0010580E"/>
    <w:rPr>
      <w:b/>
      <w:bCs/>
    </w:rPr>
  </w:style>
  <w:style w:type="character" w:styleId="a5">
    <w:name w:val="Emphasis"/>
    <w:basedOn w:val="a0"/>
    <w:qFormat/>
    <w:rsid w:val="0010580E"/>
    <w:rPr>
      <w:i/>
      <w:iCs/>
    </w:rPr>
  </w:style>
  <w:style w:type="character" w:styleId="a6">
    <w:name w:val="Hyperlink"/>
    <w:basedOn w:val="a0"/>
    <w:rsid w:val="0010580E"/>
    <w:rPr>
      <w:color w:val="0000FF"/>
      <w:u w:val="single"/>
    </w:rPr>
  </w:style>
  <w:style w:type="paragraph" w:styleId="a7">
    <w:name w:val="Balloon Text"/>
    <w:basedOn w:val="a"/>
    <w:link w:val="a8"/>
    <w:uiPriority w:val="99"/>
    <w:semiHidden/>
    <w:unhideWhenUsed/>
    <w:rsid w:val="0010580E"/>
    <w:rPr>
      <w:rFonts w:ascii="Tahoma" w:hAnsi="Tahoma" w:cs="Tahoma"/>
      <w:sz w:val="16"/>
      <w:szCs w:val="16"/>
    </w:rPr>
  </w:style>
  <w:style w:type="character" w:customStyle="1" w:styleId="a8">
    <w:name w:val="Текст выноски Знак"/>
    <w:basedOn w:val="a0"/>
    <w:link w:val="a7"/>
    <w:uiPriority w:val="99"/>
    <w:semiHidden/>
    <w:rsid w:val="0010580E"/>
    <w:rPr>
      <w:rFonts w:ascii="Tahoma" w:eastAsia="Times New Roman" w:hAnsi="Tahoma" w:cs="Tahoma"/>
      <w:sz w:val="16"/>
      <w:szCs w:val="16"/>
      <w:lang w:eastAsia="ru-RU"/>
    </w:rPr>
  </w:style>
  <w:style w:type="paragraph" w:styleId="a9">
    <w:name w:val="Body Text"/>
    <w:basedOn w:val="a"/>
    <w:link w:val="aa"/>
    <w:rsid w:val="0010580E"/>
    <w:pPr>
      <w:jc w:val="both"/>
    </w:pPr>
    <w:rPr>
      <w:sz w:val="28"/>
      <w:szCs w:val="20"/>
    </w:rPr>
  </w:style>
  <w:style w:type="character" w:customStyle="1" w:styleId="aa">
    <w:name w:val="Основной текст Знак"/>
    <w:basedOn w:val="a0"/>
    <w:link w:val="a9"/>
    <w:rsid w:val="0010580E"/>
    <w:rPr>
      <w:rFonts w:ascii="Times New Roman" w:eastAsia="Times New Roman" w:hAnsi="Times New Roman" w:cs="Times New Roman"/>
      <w:sz w:val="28"/>
      <w:szCs w:val="20"/>
      <w:lang w:eastAsia="ru-RU"/>
    </w:rPr>
  </w:style>
  <w:style w:type="paragraph" w:customStyle="1" w:styleId="Default">
    <w:name w:val="Default"/>
    <w:rsid w:val="00105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List Paragraph"/>
    <w:basedOn w:val="a"/>
    <w:uiPriority w:val="34"/>
    <w:qFormat/>
    <w:rsid w:val="0010580E"/>
    <w:pPr>
      <w:ind w:left="720"/>
      <w:contextualSpacing/>
    </w:pPr>
  </w:style>
  <w:style w:type="paragraph" w:styleId="ac">
    <w:name w:val="header"/>
    <w:basedOn w:val="a"/>
    <w:link w:val="ad"/>
    <w:uiPriority w:val="99"/>
    <w:semiHidden/>
    <w:unhideWhenUsed/>
    <w:rsid w:val="00580567"/>
    <w:pPr>
      <w:tabs>
        <w:tab w:val="center" w:pos="4677"/>
        <w:tab w:val="right" w:pos="9355"/>
      </w:tabs>
    </w:pPr>
  </w:style>
  <w:style w:type="character" w:customStyle="1" w:styleId="ad">
    <w:name w:val="Верхний колонтитул Знак"/>
    <w:basedOn w:val="a0"/>
    <w:link w:val="ac"/>
    <w:uiPriority w:val="99"/>
    <w:semiHidden/>
    <w:rsid w:val="0058056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80567"/>
    <w:pPr>
      <w:tabs>
        <w:tab w:val="center" w:pos="4677"/>
        <w:tab w:val="right" w:pos="9355"/>
      </w:tabs>
    </w:pPr>
  </w:style>
  <w:style w:type="character" w:customStyle="1" w:styleId="af">
    <w:name w:val="Нижний колонтитул Знак"/>
    <w:basedOn w:val="a0"/>
    <w:link w:val="ae"/>
    <w:uiPriority w:val="99"/>
    <w:rsid w:val="00580567"/>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A567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7.png"/><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image" Target="media/image52.png"/><Relationship Id="rId133" Type="http://schemas.openxmlformats.org/officeDocument/2006/relationships/image" Target="media/image73.wmf"/><Relationship Id="rId138" Type="http://schemas.openxmlformats.org/officeDocument/2006/relationships/image" Target="media/image78.png"/><Relationship Id="rId154" Type="http://schemas.openxmlformats.org/officeDocument/2006/relationships/hyperlink" Target="http://www.college.ru/" TargetMode="External"/><Relationship Id="rId159"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63.wmf"/><Relationship Id="rId128" Type="http://schemas.openxmlformats.org/officeDocument/2006/relationships/image" Target="media/image68.png"/><Relationship Id="rId144" Type="http://schemas.openxmlformats.org/officeDocument/2006/relationships/image" Target="media/image83.png"/><Relationship Id="rId149" Type="http://schemas.openxmlformats.org/officeDocument/2006/relationships/oleObject" Target="embeddings/oleObject55.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4.wmf"/><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image" Target="media/image53.png"/><Relationship Id="rId118" Type="http://schemas.openxmlformats.org/officeDocument/2006/relationships/image" Target="media/image58.png"/><Relationship Id="rId134" Type="http://schemas.openxmlformats.org/officeDocument/2006/relationships/image" Target="media/image74.wmf"/><Relationship Id="rId139" Type="http://schemas.openxmlformats.org/officeDocument/2006/relationships/image" Target="media/image79.wmf"/><Relationship Id="rId80" Type="http://schemas.openxmlformats.org/officeDocument/2006/relationships/oleObject" Target="embeddings/oleObject37.bin"/><Relationship Id="rId85" Type="http://schemas.openxmlformats.org/officeDocument/2006/relationships/image" Target="media/image39.wmf"/><Relationship Id="rId150" Type="http://schemas.openxmlformats.org/officeDocument/2006/relationships/hyperlink" Target="http://portfolio.1september.ru/work.php?id=590220" TargetMode="External"/><Relationship Id="rId155" Type="http://schemas.openxmlformats.org/officeDocument/2006/relationships/hyperlink" Target="http://www.matematika-ege.ru/" TargetMode="Externa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image" Target="media/image64.wmf"/><Relationship Id="rId129" Type="http://schemas.openxmlformats.org/officeDocument/2006/relationships/image" Target="media/image69.png"/><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1.bin"/><Relationship Id="rId91" Type="http://schemas.openxmlformats.org/officeDocument/2006/relationships/image" Target="media/image42.wmf"/><Relationship Id="rId96" Type="http://schemas.openxmlformats.org/officeDocument/2006/relationships/oleObject" Target="embeddings/oleObject45.bin"/><Relationship Id="rId111" Type="http://schemas.openxmlformats.org/officeDocument/2006/relationships/hyperlink" Target="http://win.mail.ru/cgi-bin/link?check=1&amp;url=http%3A%2F%2Fpedmir.ru%2F5037" TargetMode="External"/><Relationship Id="rId132" Type="http://schemas.openxmlformats.org/officeDocument/2006/relationships/image" Target="media/image72.wmf"/><Relationship Id="rId140" Type="http://schemas.openxmlformats.org/officeDocument/2006/relationships/image" Target="media/image80.png"/><Relationship Id="rId145" Type="http://schemas.openxmlformats.org/officeDocument/2006/relationships/image" Target="media/image84.wmf"/><Relationship Id="rId153" Type="http://schemas.openxmlformats.org/officeDocument/2006/relationships/hyperlink" Target="http://www.bymath.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0.bin"/><Relationship Id="rId114" Type="http://schemas.openxmlformats.org/officeDocument/2006/relationships/image" Target="media/image54.png"/><Relationship Id="rId119" Type="http://schemas.openxmlformats.org/officeDocument/2006/relationships/image" Target="media/image59.png"/><Relationship Id="rId127" Type="http://schemas.openxmlformats.org/officeDocument/2006/relationships/image" Target="media/image67.png"/><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62.wmf"/><Relationship Id="rId130" Type="http://schemas.openxmlformats.org/officeDocument/2006/relationships/image" Target="media/image70.wmf"/><Relationship Id="rId135" Type="http://schemas.openxmlformats.org/officeDocument/2006/relationships/image" Target="media/image75.wmf"/><Relationship Id="rId143" Type="http://schemas.openxmlformats.org/officeDocument/2006/relationships/oleObject" Target="embeddings/oleObject53.bin"/><Relationship Id="rId148" Type="http://schemas.openxmlformats.org/officeDocument/2006/relationships/image" Target="media/image86.wmf"/><Relationship Id="rId151" Type="http://schemas.openxmlformats.org/officeDocument/2006/relationships/hyperlink" Target="http://portfolio.1september.ru/project.pdf" TargetMode="External"/><Relationship Id="rId156" Type="http://schemas.openxmlformats.org/officeDocument/2006/relationships/hyperlink" Target="http://www.mathege.ru:8080/or/ege/Main.html?view=Pos" TargetMode="Externa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49.bin"/><Relationship Id="rId120" Type="http://schemas.openxmlformats.org/officeDocument/2006/relationships/image" Target="media/image60.png"/><Relationship Id="rId125" Type="http://schemas.openxmlformats.org/officeDocument/2006/relationships/image" Target="media/image65.wmf"/><Relationship Id="rId141" Type="http://schemas.openxmlformats.org/officeDocument/2006/relationships/image" Target="media/image81.png"/><Relationship Id="rId146" Type="http://schemas.openxmlformats.org/officeDocument/2006/relationships/oleObject" Target="embeddings/oleObject54.bin"/><Relationship Id="rId7" Type="http://schemas.openxmlformats.org/officeDocument/2006/relationships/chart" Target="charts/chart1.xml"/><Relationship Id="rId71" Type="http://schemas.openxmlformats.org/officeDocument/2006/relationships/image" Target="media/image32.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15" Type="http://schemas.openxmlformats.org/officeDocument/2006/relationships/image" Target="media/image55.png"/><Relationship Id="rId131" Type="http://schemas.openxmlformats.org/officeDocument/2006/relationships/image" Target="media/image71.wmf"/><Relationship Id="rId136" Type="http://schemas.openxmlformats.org/officeDocument/2006/relationships/image" Target="media/image76.wmf"/><Relationship Id="rId157" Type="http://schemas.openxmlformats.org/officeDocument/2006/relationships/footer" Target="footer1.xml"/><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hyperlink" Target="http://www.pedlib.ru/Books/1/0474/1_0474-59.shtml" TargetMode="External"/><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7.bin"/><Relationship Id="rId105" Type="http://schemas.openxmlformats.org/officeDocument/2006/relationships/image" Target="media/image49.wmf"/><Relationship Id="rId126" Type="http://schemas.openxmlformats.org/officeDocument/2006/relationships/image" Target="media/image66.wmf"/><Relationship Id="rId147" Type="http://schemas.openxmlformats.org/officeDocument/2006/relationships/image" Target="media/image85.png"/><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61.png"/><Relationship Id="rId142" Type="http://schemas.openxmlformats.org/officeDocument/2006/relationships/image" Target="media/image82.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image" Target="media/image56.jpeg"/><Relationship Id="rId137" Type="http://schemas.openxmlformats.org/officeDocument/2006/relationships/image" Target="media/image77.wmf"/><Relationship Id="rId158"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Office_Excel_2007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9.898417509526819E-2"/>
          <c:y val="5.2494182907987609E-2"/>
          <c:w val="0.55881132013310064"/>
          <c:h val="0.596924107890768"/>
        </c:manualLayout>
      </c:layout>
      <c:bar3DChart>
        <c:barDir val="col"/>
        <c:grouping val="standard"/>
        <c:ser>
          <c:idx val="0"/>
          <c:order val="0"/>
          <c:tx>
            <c:strRef>
              <c:f>Лист1!$B$1</c:f>
              <c:strCache>
                <c:ptCount val="1"/>
                <c:pt idx="0">
                  <c:v>2008-09</c:v>
                </c:pt>
              </c:strCache>
            </c:strRef>
          </c:tx>
          <c:cat>
            <c:strRef>
              <c:f>Лист1!$A$2:$A$5</c:f>
              <c:strCache>
                <c:ptCount val="3"/>
                <c:pt idx="0">
                  <c:v>успеваемость</c:v>
                </c:pt>
                <c:pt idx="1">
                  <c:v>качество</c:v>
                </c:pt>
                <c:pt idx="2">
                  <c:v>колич.уч-ся</c:v>
                </c:pt>
              </c:strCache>
            </c:strRef>
          </c:cat>
          <c:val>
            <c:numRef>
              <c:f>Лист1!$B$2:$B$5</c:f>
              <c:numCache>
                <c:formatCode>General</c:formatCode>
                <c:ptCount val="4"/>
                <c:pt idx="0">
                  <c:v>100</c:v>
                </c:pt>
                <c:pt idx="1">
                  <c:v>65</c:v>
                </c:pt>
                <c:pt idx="2">
                  <c:v>30</c:v>
                </c:pt>
              </c:numCache>
            </c:numRef>
          </c:val>
        </c:ser>
        <c:ser>
          <c:idx val="1"/>
          <c:order val="1"/>
          <c:tx>
            <c:strRef>
              <c:f>Лист1!$C$1</c:f>
              <c:strCache>
                <c:ptCount val="1"/>
                <c:pt idx="0">
                  <c:v>2009-10</c:v>
                </c:pt>
              </c:strCache>
            </c:strRef>
          </c:tx>
          <c:cat>
            <c:strRef>
              <c:f>Лист1!$A$2:$A$5</c:f>
              <c:strCache>
                <c:ptCount val="3"/>
                <c:pt idx="0">
                  <c:v>успеваемость</c:v>
                </c:pt>
                <c:pt idx="1">
                  <c:v>качество</c:v>
                </c:pt>
                <c:pt idx="2">
                  <c:v>колич.уч-ся</c:v>
                </c:pt>
              </c:strCache>
            </c:strRef>
          </c:cat>
          <c:val>
            <c:numRef>
              <c:f>Лист1!$C$2:$C$5</c:f>
              <c:numCache>
                <c:formatCode>General</c:formatCode>
                <c:ptCount val="4"/>
                <c:pt idx="0">
                  <c:v>100</c:v>
                </c:pt>
                <c:pt idx="1">
                  <c:v>72</c:v>
                </c:pt>
                <c:pt idx="2">
                  <c:v>42</c:v>
                </c:pt>
              </c:numCache>
            </c:numRef>
          </c:val>
        </c:ser>
        <c:ser>
          <c:idx val="2"/>
          <c:order val="2"/>
          <c:tx>
            <c:strRef>
              <c:f>Лист1!$D$1</c:f>
              <c:strCache>
                <c:ptCount val="1"/>
                <c:pt idx="0">
                  <c:v>2010-11</c:v>
                </c:pt>
              </c:strCache>
            </c:strRef>
          </c:tx>
          <c:cat>
            <c:strRef>
              <c:f>Лист1!$A$2:$A$5</c:f>
              <c:strCache>
                <c:ptCount val="3"/>
                <c:pt idx="0">
                  <c:v>успеваемость</c:v>
                </c:pt>
                <c:pt idx="1">
                  <c:v>качество</c:v>
                </c:pt>
                <c:pt idx="2">
                  <c:v>колич.уч-ся</c:v>
                </c:pt>
              </c:strCache>
            </c:strRef>
          </c:cat>
          <c:val>
            <c:numRef>
              <c:f>Лист1!$D$2:$D$5</c:f>
              <c:numCache>
                <c:formatCode>General</c:formatCode>
                <c:ptCount val="4"/>
                <c:pt idx="0">
                  <c:v>100</c:v>
                </c:pt>
                <c:pt idx="1">
                  <c:v>85</c:v>
                </c:pt>
                <c:pt idx="2">
                  <c:v>50</c:v>
                </c:pt>
              </c:numCache>
            </c:numRef>
          </c:val>
        </c:ser>
        <c:shape val="box"/>
        <c:axId val="98857728"/>
        <c:axId val="147230720"/>
        <c:axId val="56605760"/>
      </c:bar3DChart>
      <c:catAx>
        <c:axId val="98857728"/>
        <c:scaling>
          <c:orientation val="minMax"/>
        </c:scaling>
        <c:axPos val="b"/>
        <c:numFmt formatCode="General" sourceLinked="1"/>
        <c:tickLblPos val="nextTo"/>
        <c:crossAx val="147230720"/>
        <c:crosses val="autoZero"/>
        <c:auto val="1"/>
        <c:lblAlgn val="ctr"/>
        <c:lblOffset val="100"/>
      </c:catAx>
      <c:valAx>
        <c:axId val="147230720"/>
        <c:scaling>
          <c:orientation val="minMax"/>
        </c:scaling>
        <c:axPos val="l"/>
        <c:majorGridlines/>
        <c:numFmt formatCode="General" sourceLinked="1"/>
        <c:tickLblPos val="nextTo"/>
        <c:crossAx val="98857728"/>
        <c:crosses val="autoZero"/>
        <c:crossBetween val="between"/>
      </c:valAx>
      <c:serAx>
        <c:axId val="56605760"/>
        <c:scaling>
          <c:orientation val="minMax"/>
        </c:scaling>
        <c:axPos val="b"/>
        <c:numFmt formatCode="General" sourceLinked="1"/>
        <c:tickLblPos val="nextTo"/>
        <c:spPr>
          <a:ln w="3176">
            <a:solidFill>
              <a:srgbClr val="808080"/>
            </a:solidFill>
            <a:prstDash val="solid"/>
          </a:ln>
        </c:spPr>
        <c:txPr>
          <a:bodyPr rot="0" vert="horz"/>
          <a:lstStyle/>
          <a:p>
            <a:pPr>
              <a:defRPr sz="1060" b="0" i="0" u="none" strike="noStrike" baseline="0">
                <a:solidFill>
                  <a:srgbClr val="000000"/>
                </a:solidFill>
                <a:latin typeface="Calibri"/>
                <a:ea typeface="Calibri"/>
                <a:cs typeface="Calibri"/>
              </a:defRPr>
            </a:pPr>
            <a:endParaRPr lang="ru-RU"/>
          </a:p>
        </c:txPr>
        <c:crossAx val="147230720"/>
        <c:crosses val="autoZero"/>
        <c:tickLblSkip val="2"/>
        <c:tickMarkSkip val="1"/>
      </c:serAx>
      <c:spPr>
        <a:noFill/>
        <a:ln w="25411">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74</TotalTime>
  <Pages>12</Pages>
  <Words>3667</Words>
  <Characters>20903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2011-04-21T15:23:00Z</dcterms:created>
  <dcterms:modified xsi:type="dcterms:W3CDTF">2011-04-22T01:12:00Z</dcterms:modified>
</cp:coreProperties>
</file>