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E9" w:rsidRDefault="007B55E9">
      <w:pPr>
        <w:spacing w:before="108" w:after="108" w:line="240" w:lineRule="exact"/>
        <w:rPr>
          <w:sz w:val="19"/>
          <w:szCs w:val="19"/>
        </w:rPr>
      </w:pPr>
    </w:p>
    <w:p w:rsidR="007B55E9" w:rsidRDefault="007B55E9">
      <w:pPr>
        <w:rPr>
          <w:sz w:val="2"/>
          <w:szCs w:val="2"/>
        </w:rPr>
        <w:sectPr w:rsidR="007B55E9">
          <w:pgSz w:w="11900" w:h="16840"/>
          <w:pgMar w:top="687" w:right="0" w:bottom="803" w:left="0" w:header="0" w:footer="3" w:gutter="0"/>
          <w:cols w:space="720"/>
          <w:noEndnote/>
          <w:docGrid w:linePitch="360"/>
        </w:sectPr>
      </w:pPr>
    </w:p>
    <w:p w:rsidR="007B55E9" w:rsidRDefault="00551955">
      <w:pPr>
        <w:pStyle w:val="30"/>
        <w:shd w:val="clear" w:color="auto" w:fill="auto"/>
        <w:spacing w:after="296" w:line="280" w:lineRule="exact"/>
        <w:ind w:left="3580"/>
      </w:pPr>
      <w:r>
        <w:lastRenderedPageBreak/>
        <w:t>План урока химии 9 класс.</w:t>
      </w:r>
    </w:p>
    <w:p w:rsidR="007B55E9" w:rsidRPr="00FE1D37" w:rsidRDefault="00551955">
      <w:pPr>
        <w:pStyle w:val="40"/>
        <w:shd w:val="clear" w:color="auto" w:fill="auto"/>
        <w:spacing w:before="0"/>
        <w:rPr>
          <w:b/>
        </w:rPr>
      </w:pPr>
      <w:r>
        <w:rPr>
          <w:rStyle w:val="41"/>
        </w:rPr>
        <w:t>Тема:</w:t>
      </w:r>
      <w:r w:rsidR="00272636">
        <w:rPr>
          <w:rStyle w:val="41"/>
        </w:rPr>
        <w:t xml:space="preserve"> «Это знакомое и совсем не знакомое вещество»</w:t>
      </w:r>
      <w:r>
        <w:rPr>
          <w:rStyle w:val="41"/>
        </w:rPr>
        <w:t xml:space="preserve"> </w:t>
      </w:r>
      <w:r w:rsidR="00272636">
        <w:rPr>
          <w:b/>
        </w:rPr>
        <w:t>(с</w:t>
      </w:r>
      <w:r w:rsidRPr="00FE1D37">
        <w:rPr>
          <w:b/>
        </w:rPr>
        <w:t>ерная кислота и её соли</w:t>
      </w:r>
      <w:r w:rsidR="00272636">
        <w:rPr>
          <w:b/>
        </w:rPr>
        <w:t>)</w:t>
      </w:r>
      <w:r w:rsidRPr="00FE1D37">
        <w:rPr>
          <w:b/>
        </w:rPr>
        <w:t>.</w:t>
      </w:r>
    </w:p>
    <w:p w:rsidR="007B55E9" w:rsidRDefault="00551955">
      <w:pPr>
        <w:pStyle w:val="21"/>
        <w:shd w:val="clear" w:color="auto" w:fill="auto"/>
        <w:ind w:firstLine="0"/>
      </w:pPr>
      <w:r w:rsidRPr="008D1214">
        <w:rPr>
          <w:b/>
        </w:rPr>
        <w:t>Цель:</w:t>
      </w:r>
      <w:r w:rsidR="008D1214" w:rsidRPr="008D1214">
        <w:rPr>
          <w:b/>
        </w:rPr>
        <w:t xml:space="preserve"> </w:t>
      </w:r>
      <w:r w:rsidR="008D1214">
        <w:t>Прививать у учащихся интерес к науке «химия», учить замечать тесную связь данной науки с жизнью человека.</w:t>
      </w:r>
    </w:p>
    <w:p w:rsidR="007B55E9" w:rsidRDefault="008D1214" w:rsidP="008D1214">
      <w:pPr>
        <w:pStyle w:val="21"/>
        <w:shd w:val="clear" w:color="auto" w:fill="auto"/>
        <w:tabs>
          <w:tab w:val="left" w:pos="142"/>
        </w:tabs>
        <w:ind w:left="142" w:firstLine="0"/>
      </w:pPr>
      <w:r w:rsidRPr="008D1214">
        <w:rPr>
          <w:b/>
        </w:rPr>
        <w:t>Задачи:</w:t>
      </w:r>
      <w:r>
        <w:t xml:space="preserve">  </w:t>
      </w:r>
      <w:r w:rsidRPr="008D1214">
        <w:rPr>
          <w:b/>
          <w:i/>
        </w:rPr>
        <w:t>П</w:t>
      </w:r>
      <w:r w:rsidR="00551955" w:rsidRPr="008D1214">
        <w:rPr>
          <w:b/>
          <w:i/>
        </w:rPr>
        <w:t xml:space="preserve">ознакомить </w:t>
      </w:r>
      <w:r w:rsidR="00551955">
        <w:t>уч-ся со строением, свойствами и получением серной кислоты и её солей.</w:t>
      </w:r>
      <w:r w:rsidRPr="008D1214">
        <w:t xml:space="preserve"> </w:t>
      </w:r>
      <w:r>
        <w:t>Повторить написание уравнений реакций ионного обмена на примере качественной реакции серной кислоты.</w:t>
      </w:r>
      <w:r w:rsidRPr="008D1214">
        <w:t xml:space="preserve"> </w:t>
      </w:r>
      <w:r>
        <w:t xml:space="preserve"> Закрепить методику решения задач на избыток и недостаток.</w:t>
      </w:r>
    </w:p>
    <w:p w:rsidR="007B55E9" w:rsidRDefault="008D1214" w:rsidP="008D1214">
      <w:pPr>
        <w:pStyle w:val="21"/>
        <w:shd w:val="clear" w:color="auto" w:fill="auto"/>
        <w:tabs>
          <w:tab w:val="left" w:pos="142"/>
        </w:tabs>
        <w:ind w:right="1260" w:firstLine="0"/>
      </w:pPr>
      <w:r w:rsidRPr="008D1214">
        <w:rPr>
          <w:b/>
          <w:i/>
        </w:rPr>
        <w:t xml:space="preserve"> Развивать</w:t>
      </w:r>
      <w:r>
        <w:t xml:space="preserve"> умение соблюдать </w:t>
      </w:r>
      <w:r w:rsidR="00551955">
        <w:t>технику безопасности</w:t>
      </w:r>
      <w:r>
        <w:t xml:space="preserve"> при проведении опытов  с химическими веществами (растворения серной кислоты в воде.)</w:t>
      </w:r>
    </w:p>
    <w:p w:rsidR="007B55E9" w:rsidRDefault="008D1214" w:rsidP="008D1214">
      <w:pPr>
        <w:pStyle w:val="21"/>
        <w:shd w:val="clear" w:color="auto" w:fill="auto"/>
        <w:ind w:right="680" w:firstLine="0"/>
      </w:pPr>
      <w:r>
        <w:t xml:space="preserve"> </w:t>
      </w:r>
      <w:r w:rsidRPr="008D1214">
        <w:rPr>
          <w:b/>
          <w:i/>
        </w:rPr>
        <w:t xml:space="preserve">Воспитывать </w:t>
      </w:r>
      <w:r>
        <w:t xml:space="preserve">интерес к науке «химия» на примере  практического значения </w:t>
      </w:r>
      <w:r w:rsidR="00551955">
        <w:t>серной кислоты, её роли в народном хозяйстве, показать необходимость экологического образования при производстве серной кислоты.</w:t>
      </w:r>
    </w:p>
    <w:p w:rsidR="007B55E9" w:rsidRPr="008D1214" w:rsidRDefault="00551955">
      <w:pPr>
        <w:pStyle w:val="21"/>
        <w:shd w:val="clear" w:color="auto" w:fill="auto"/>
        <w:ind w:firstLine="0"/>
        <w:rPr>
          <w:b/>
        </w:rPr>
      </w:pPr>
      <w:r w:rsidRPr="008D1214">
        <w:rPr>
          <w:b/>
        </w:rPr>
        <w:t>Оформление урока:</w:t>
      </w:r>
    </w:p>
    <w:p w:rsidR="007B55E9" w:rsidRDefault="00551955">
      <w:pPr>
        <w:pStyle w:val="21"/>
        <w:numPr>
          <w:ilvl w:val="0"/>
          <w:numId w:val="2"/>
        </w:numPr>
        <w:shd w:val="clear" w:color="auto" w:fill="auto"/>
        <w:tabs>
          <w:tab w:val="left" w:pos="783"/>
        </w:tabs>
        <w:ind w:left="420" w:firstLine="0"/>
        <w:jc w:val="both"/>
      </w:pPr>
      <w:r>
        <w:t>Доска - плакат производство серной кислоты</w:t>
      </w:r>
    </w:p>
    <w:p w:rsidR="007B55E9" w:rsidRDefault="00551955">
      <w:pPr>
        <w:pStyle w:val="21"/>
        <w:numPr>
          <w:ilvl w:val="0"/>
          <w:numId w:val="2"/>
        </w:numPr>
        <w:shd w:val="clear" w:color="auto" w:fill="auto"/>
        <w:tabs>
          <w:tab w:val="left" w:pos="807"/>
        </w:tabs>
        <w:ind w:left="780" w:right="680"/>
      </w:pPr>
      <w:r>
        <w:t>Стол - опыт растворения серной кислоты в воде, качественная реакция на серную кислоту (показ видеоматериала на компьютере)</w:t>
      </w:r>
    </w:p>
    <w:p w:rsidR="007B55E9" w:rsidRDefault="00551955">
      <w:pPr>
        <w:pStyle w:val="21"/>
        <w:numPr>
          <w:ilvl w:val="0"/>
          <w:numId w:val="2"/>
        </w:numPr>
        <w:shd w:val="clear" w:color="auto" w:fill="auto"/>
        <w:tabs>
          <w:tab w:val="left" w:pos="812"/>
        </w:tabs>
        <w:ind w:left="780"/>
      </w:pPr>
      <w:r>
        <w:t>кабинет - стенды: растворимость веществ, ряд напряжения металлов, техника безопасности.</w:t>
      </w:r>
    </w:p>
    <w:p w:rsidR="007B55E9" w:rsidRDefault="00551955">
      <w:pPr>
        <w:pStyle w:val="21"/>
        <w:shd w:val="clear" w:color="auto" w:fill="auto"/>
        <w:ind w:firstLine="0"/>
      </w:pPr>
      <w:r w:rsidRPr="008D1214">
        <w:rPr>
          <w:b/>
        </w:rPr>
        <w:t>Организационный момент:</w:t>
      </w:r>
      <w:r>
        <w:t xml:space="preserve"> подготовка класса к уроку, указать цели урока и форму проведения урока.</w:t>
      </w:r>
    </w:p>
    <w:p w:rsidR="007B55E9" w:rsidRDefault="00551955">
      <w:pPr>
        <w:pStyle w:val="21"/>
        <w:shd w:val="clear" w:color="auto" w:fill="auto"/>
        <w:ind w:firstLine="0"/>
      </w:pPr>
      <w:r w:rsidRPr="008D1214">
        <w:rPr>
          <w:b/>
        </w:rPr>
        <w:t>Объяснение новой темы:</w:t>
      </w:r>
      <w:r>
        <w:t xml:space="preserve"> (объяснение строится с учетом знаний уч-ся и при их активном участии).</w:t>
      </w:r>
    </w:p>
    <w:p w:rsidR="007B55E9" w:rsidRDefault="00551955">
      <w:pPr>
        <w:pStyle w:val="21"/>
        <w:shd w:val="clear" w:color="auto" w:fill="auto"/>
        <w:ind w:firstLine="0"/>
      </w:pPr>
      <w:r>
        <w:t>На прошлых уроках мы познакомились с серой и некоторыми её соединениями.</w:t>
      </w:r>
    </w:p>
    <w:p w:rsidR="007B55E9" w:rsidRDefault="00551955">
      <w:pPr>
        <w:pStyle w:val="21"/>
        <w:shd w:val="clear" w:color="auto" w:fill="auto"/>
        <w:spacing w:line="326" w:lineRule="exact"/>
        <w:ind w:firstLine="0"/>
      </w:pPr>
      <w:r>
        <w:t xml:space="preserve">На сегодняшнем уроке мы познакомимся с соединением серы, имеющим большое практическое значение - серной кислотой. ( запись числа, темы урока в тетради). </w:t>
      </w:r>
      <w:r w:rsidRPr="008D1214">
        <w:rPr>
          <w:rStyle w:val="22"/>
          <w:b/>
        </w:rPr>
        <w:t>Работа у доски</w:t>
      </w:r>
      <w:r>
        <w:rPr>
          <w:rStyle w:val="22"/>
        </w:rPr>
        <w:t>:</w:t>
      </w:r>
      <w:r>
        <w:t xml:space="preserve"> написать формулу сернистой кислоты, указать степень окисления серы, написать графическую формулу.</w:t>
      </w:r>
    </w:p>
    <w:p w:rsidR="007B55E9" w:rsidRDefault="0001680C">
      <w:pPr>
        <w:pStyle w:val="40"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pt;margin-top:17.6pt;width:429.9pt;height:73.75pt;z-index:-251658752;mso-wrap-distance-left:5pt;mso-wrap-distance-right:5pt;mso-position-horizontal-relative:margin" wrapcoords="0 0 21600 0 21600 8640 16403 9235 16403 16214 16617 16214 16617 21600 3254 21600 3254 16615 2042 16615 2042 9235 0 8640 0 0" filled="f" stroked="f">
            <v:textbox style="mso-next-textbox:#_x0000_s1026;mso-fit-shape-to-text:t" inset="0,0,0,0">
              <w:txbxContent>
                <w:p w:rsidR="007B55E9" w:rsidRDefault="00551955">
                  <w:pPr>
                    <w:pStyle w:val="a4"/>
                    <w:shd w:val="clear" w:color="auto" w:fill="auto"/>
                    <w:tabs>
                      <w:tab w:val="left" w:pos="6034"/>
                    </w:tabs>
                  </w:pPr>
                  <w:r>
                    <w:t>Н</w:t>
                  </w:r>
                  <w:r>
                    <w:rPr>
                      <w:vertAlign w:val="subscript"/>
                    </w:rPr>
                    <w:t>2</w:t>
                  </w:r>
                  <w:r w:rsidR="00D5433A">
                    <w:rPr>
                      <w:lang w:val="en-US"/>
                    </w:rPr>
                    <w:t>S</w:t>
                  </w:r>
                  <w:r>
                    <w:t>0</w:t>
                  </w:r>
                  <w:r>
                    <w:rPr>
                      <w:vertAlign w:val="subscript"/>
                    </w:rPr>
                    <w:t>3</w:t>
                  </w:r>
                  <w:r>
                    <w:tab/>
                    <w:t>Н</w:t>
                  </w:r>
                  <w:r>
                    <w:rPr>
                      <w:vertAlign w:val="subscript"/>
                    </w:rPr>
                    <w:t>2</w:t>
                  </w:r>
                  <w:r w:rsidR="00D5433A">
                    <w:rPr>
                      <w:lang w:val="en-US"/>
                    </w:rPr>
                    <w:t>S</w:t>
                  </w:r>
                  <w:r>
                    <w:t>0</w:t>
                  </w:r>
                  <w:r>
                    <w:rPr>
                      <w:vertAlign w:val="subscript"/>
                    </w:rPr>
                    <w:t>4</w:t>
                  </w:r>
                </w:p>
                <w:p w:rsidR="007B55E9" w:rsidRDefault="00551955">
                  <w:pPr>
                    <w:pStyle w:val="a4"/>
                    <w:shd w:val="clear" w:color="auto" w:fill="auto"/>
                    <w:tabs>
                      <w:tab w:val="left" w:pos="6154"/>
                    </w:tabs>
                  </w:pPr>
                  <w:r>
                    <w:t>Степень окисления серы: +4</w:t>
                  </w:r>
                  <w:r>
                    <w:tab/>
                  </w:r>
                  <w:r>
                    <w:rPr>
                      <w:rStyle w:val="Candara0ptExact"/>
                    </w:rPr>
                    <w:t>+6</w:t>
                  </w:r>
                </w:p>
                <w:p w:rsidR="007B55E9" w:rsidRDefault="00272636">
                  <w:pPr>
                    <w:jc w:val="center"/>
                    <w:rPr>
                      <w:sz w:val="2"/>
                      <w:szCs w:val="2"/>
                    </w:rPr>
                  </w:pPr>
                  <w:r w:rsidRPr="0001680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8.95pt;height:27.15pt">
                        <v:imagedata r:id="rId8" r:href="rId9"/>
                      </v:shape>
                    </w:pict>
                  </w:r>
                </w:p>
                <w:p w:rsidR="007B55E9" w:rsidRPr="00D5433A" w:rsidRDefault="00D5433A">
                  <w:pPr>
                    <w:pStyle w:val="2"/>
                    <w:shd w:val="clear" w:color="auto" w:fill="auto"/>
                    <w:tabs>
                      <w:tab w:val="left" w:pos="5371"/>
                    </w:tabs>
                    <w:spacing w:line="280" w:lineRule="exact"/>
                    <w:rPr>
                      <w:lang w:val="en-US"/>
                    </w:rPr>
                  </w:pPr>
                  <w:r w:rsidRPr="00D5433A">
                    <w:rPr>
                      <w:lang w:val="en-US"/>
                    </w:rPr>
                    <w:t xml:space="preserve">         </w:t>
                  </w:r>
                  <w:r w:rsidR="00FE1D37">
                    <w:t xml:space="preserve">               </w:t>
                  </w:r>
                  <w:r w:rsidR="00194B8D">
                    <w:t xml:space="preserve">   </w:t>
                  </w:r>
                  <w:r w:rsidR="00194B8D">
                    <w:rPr>
                      <w:lang w:val="en-US"/>
                    </w:rPr>
                    <w:t>O-H</w:t>
                  </w:r>
                  <w:r w:rsidR="00551955">
                    <w:tab/>
                  </w:r>
                  <w:r>
                    <w:rPr>
                      <w:lang w:val="en-US"/>
                    </w:rPr>
                    <w:t xml:space="preserve">                        </w:t>
                  </w:r>
                  <w:r w:rsidR="00194B8D">
                    <w:rPr>
                      <w:lang w:val="en-US"/>
                    </w:rPr>
                    <w:t xml:space="preserve">   </w:t>
                  </w:r>
                  <w:r>
                    <w:rPr>
                      <w:lang w:val="en-US"/>
                    </w:rPr>
                    <w:t>O- H</w:t>
                  </w:r>
                </w:p>
              </w:txbxContent>
            </v:textbox>
            <w10:wrap type="topAndBottom" anchorx="margin"/>
          </v:shape>
        </w:pict>
      </w:r>
      <w:r w:rsidR="00551955">
        <w:t>Написать химические свойства:</w:t>
      </w:r>
    </w:p>
    <w:p w:rsidR="007B55E9" w:rsidRDefault="0001680C">
      <w:pPr>
        <w:pStyle w:val="21"/>
        <w:shd w:val="clear" w:color="auto" w:fill="auto"/>
        <w:ind w:right="680" w:firstLine="0"/>
        <w:jc w:val="both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42.1pt;margin-top:57.55pt;width:17.65pt;height:10.85pt;z-index:251661824" o:connectortype="straight"/>
        </w:pict>
      </w:r>
      <w:r>
        <w:rPr>
          <w:noProof/>
          <w:lang w:bidi="ar-SA"/>
        </w:rPr>
        <w:pict>
          <v:shape id="_x0000_s1031" type="#_x0000_t32" style="position:absolute;left:0;text-align:left;margin-left:308.15pt;margin-top:57.55pt;width:23.1pt;height:10.85pt;flip:x;z-index:251660800" o:connectortype="straight"/>
        </w:pict>
      </w:r>
      <w:r>
        <w:rPr>
          <w:noProof/>
          <w:lang w:bidi="ar-SA"/>
        </w:rPr>
        <w:pict>
          <v:shape id="_x0000_s1030" type="#_x0000_t32" style="position:absolute;left:0;text-align:left;margin-left:308.15pt;margin-top:54.15pt;width:19pt;height:8.8pt;flip:x;z-index:251659776" o:connectortype="straight"/>
        </w:pict>
      </w:r>
      <w:r>
        <w:rPr>
          <w:noProof/>
          <w:lang w:bidi="ar-SA"/>
        </w:rPr>
        <w:pict>
          <v:shape id="_x0000_s1029" type="#_x0000_t32" style="position:absolute;left:0;text-align:left;margin-left:76.5pt;margin-top:57.55pt;width:16.3pt;height:17.25pt;z-index:251658752" o:connectortype="straight"/>
        </w:pict>
      </w:r>
      <w:r w:rsidR="00551955">
        <w:t>Сернистой кислоты (у доски один ученик). Написание общих свойств серной кислоты провести совместно с учащимися, основываясь на ранее полученных знаниях уч-ся.</w:t>
      </w:r>
    </w:p>
    <w:p w:rsidR="007B55E9" w:rsidRDefault="00551955">
      <w:pPr>
        <w:pStyle w:val="21"/>
        <w:shd w:val="clear" w:color="auto" w:fill="auto"/>
        <w:ind w:firstLine="0"/>
      </w:pPr>
      <w:r>
        <w:t>Специфические свойства серной кислоты:</w:t>
      </w:r>
    </w:p>
    <w:p w:rsidR="007B55E9" w:rsidRDefault="00551955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ind w:firstLine="0"/>
      </w:pPr>
      <w:r>
        <w:t>.Взаимодействие с металлами в зависимости от концентрации кислоты и положения металла в электрохимическом ряду напряжений.</w:t>
      </w:r>
    </w:p>
    <w:p w:rsidR="007B55E9" w:rsidRDefault="00D5433A">
      <w:pPr>
        <w:pStyle w:val="21"/>
        <w:shd w:val="clear" w:color="auto" w:fill="auto"/>
        <w:ind w:left="740" w:firstLine="0"/>
      </w:pPr>
      <w:r>
        <w:t>С</w:t>
      </w:r>
      <w:r>
        <w:rPr>
          <w:lang w:val="en-US"/>
        </w:rPr>
        <w:t>u</w:t>
      </w:r>
      <w:r w:rsidR="00551955" w:rsidRPr="00D5433A">
        <w:t xml:space="preserve"> + </w:t>
      </w:r>
      <w:r w:rsidR="00194B8D" w:rsidRPr="00194B8D">
        <w:rPr>
          <w:rStyle w:val="2Candara0pt"/>
        </w:rPr>
        <w:t>2</w:t>
      </w:r>
      <w:r w:rsidR="00551955">
        <w:t>Н</w:t>
      </w:r>
      <w:r w:rsidR="00194B8D" w:rsidRPr="00194B8D">
        <w:rPr>
          <w:rStyle w:val="2Candara0pt"/>
          <w:sz w:val="18"/>
          <w:szCs w:val="18"/>
        </w:rPr>
        <w:t>2</w:t>
      </w:r>
      <w:r>
        <w:rPr>
          <w:rStyle w:val="2Candara0pt"/>
          <w:lang w:val="en-US"/>
        </w:rPr>
        <w:t>S</w:t>
      </w:r>
      <w:r w:rsidR="00551955">
        <w:t>О</w:t>
      </w:r>
      <w:r w:rsidR="00551955" w:rsidRPr="00D5433A">
        <w:rPr>
          <w:rStyle w:val="2Candara0pt"/>
        </w:rPr>
        <w:t>4</w:t>
      </w:r>
      <w:r w:rsidRPr="00D5433A">
        <w:t xml:space="preserve"> = </w:t>
      </w:r>
      <w:r>
        <w:t>С</w:t>
      </w:r>
      <w:r>
        <w:rPr>
          <w:lang w:val="en-US"/>
        </w:rPr>
        <w:t>u</w:t>
      </w:r>
      <w:r w:rsidRPr="00D5433A">
        <w:t xml:space="preserve"> </w:t>
      </w:r>
      <w:r>
        <w:rPr>
          <w:lang w:val="en-US"/>
        </w:rPr>
        <w:t>SO</w:t>
      </w:r>
      <w:r w:rsidRPr="00D5433A">
        <w:t xml:space="preserve"> </w:t>
      </w:r>
      <w:r w:rsidRPr="00D5433A">
        <w:rPr>
          <w:sz w:val="18"/>
          <w:szCs w:val="18"/>
        </w:rPr>
        <w:t>4</w:t>
      </w:r>
      <w:r w:rsidRPr="00D5433A">
        <w:t xml:space="preserve"> + </w:t>
      </w:r>
      <w:r>
        <w:rPr>
          <w:lang w:val="en-US"/>
        </w:rPr>
        <w:t>SO</w:t>
      </w:r>
      <w:r w:rsidRPr="00D5433A">
        <w:rPr>
          <w:sz w:val="18"/>
          <w:szCs w:val="18"/>
        </w:rPr>
        <w:t>2</w:t>
      </w:r>
      <w:r w:rsidR="00551955" w:rsidRPr="00D5433A">
        <w:t xml:space="preserve"> </w:t>
      </w:r>
      <w:r w:rsidR="00551955">
        <w:t>+ 2Н</w:t>
      </w:r>
      <w:r w:rsidR="00551955">
        <w:rPr>
          <w:vertAlign w:val="subscript"/>
        </w:rPr>
        <w:t>2</w:t>
      </w:r>
      <w:r>
        <w:rPr>
          <w:lang w:val="en-US"/>
        </w:rPr>
        <w:t>O</w:t>
      </w:r>
      <w:r w:rsidR="00551955">
        <w:t>(виртуальный опыт)</w:t>
      </w:r>
    </w:p>
    <w:p w:rsidR="007B55E9" w:rsidRDefault="00551955">
      <w:pPr>
        <w:pStyle w:val="21"/>
        <w:shd w:val="clear" w:color="auto" w:fill="auto"/>
        <w:ind w:firstLine="0"/>
      </w:pPr>
      <w:r>
        <w:rPr>
          <w:rStyle w:val="2Candara0pt"/>
        </w:rPr>
        <w:t>2</w:t>
      </w:r>
      <w:r>
        <w:t>.Качественная реакция</w:t>
      </w:r>
    </w:p>
    <w:p w:rsidR="007B55E9" w:rsidRDefault="00551955">
      <w:pPr>
        <w:pStyle w:val="21"/>
        <w:shd w:val="clear" w:color="auto" w:fill="auto"/>
        <w:ind w:left="740" w:firstLine="0"/>
      </w:pPr>
      <w:r>
        <w:t>Н</w:t>
      </w:r>
      <w:r>
        <w:rPr>
          <w:vertAlign w:val="subscript"/>
        </w:rPr>
        <w:t>2</w:t>
      </w:r>
      <w:r w:rsidR="00D5433A">
        <w:rPr>
          <w:lang w:val="en-US"/>
        </w:rPr>
        <w:t>S</w:t>
      </w:r>
      <w:r>
        <w:t>0</w:t>
      </w:r>
      <w:r>
        <w:rPr>
          <w:vertAlign w:val="subscript"/>
        </w:rPr>
        <w:t>4</w:t>
      </w:r>
      <w:r w:rsidR="00D5433A">
        <w:t xml:space="preserve"> + ВаС</w:t>
      </w:r>
      <w:r w:rsidR="00D5433A">
        <w:rPr>
          <w:lang w:val="en-US"/>
        </w:rPr>
        <w:t>l</w:t>
      </w:r>
      <w:r w:rsidR="00D5433A">
        <w:t xml:space="preserve"> = Ва</w:t>
      </w:r>
      <w:r w:rsidR="00D5433A">
        <w:rPr>
          <w:lang w:val="en-US"/>
        </w:rPr>
        <w:t>S</w:t>
      </w:r>
      <w:r w:rsidR="00194B8D">
        <w:rPr>
          <w:lang w:val="en-US"/>
        </w:rPr>
        <w:t>O</w:t>
      </w:r>
      <w:r>
        <w:rPr>
          <w:vertAlign w:val="subscript"/>
        </w:rPr>
        <w:t>4</w:t>
      </w:r>
      <w:r w:rsidR="00D5433A">
        <w:t xml:space="preserve"> + 2НС</w:t>
      </w:r>
      <w:r w:rsidR="00D5433A">
        <w:rPr>
          <w:lang w:val="en-US"/>
        </w:rPr>
        <w:t>l</w:t>
      </w:r>
      <w:r>
        <w:t xml:space="preserve"> (виртуальный опыт)</w:t>
      </w:r>
      <w:r>
        <w:br w:type="page"/>
      </w:r>
    </w:p>
    <w:p w:rsidR="00194B8D" w:rsidRPr="00194B8D" w:rsidRDefault="00194B8D" w:rsidP="00194B8D">
      <w:pPr>
        <w:pStyle w:val="21"/>
        <w:shd w:val="clear" w:color="auto" w:fill="auto"/>
        <w:ind w:firstLine="0"/>
      </w:pPr>
      <w:r w:rsidRPr="00194B8D">
        <w:lastRenderedPageBreak/>
        <w:t>3.</w:t>
      </w:r>
      <w:r w:rsidR="00551955">
        <w:t>Хороший водоотнимающий (дегидратирующий) реагент: обугливание сахара Н</w:t>
      </w:r>
      <w:r w:rsidR="00551955">
        <w:rPr>
          <w:vertAlign w:val="subscript"/>
        </w:rPr>
        <w:t>2</w:t>
      </w:r>
      <w:r w:rsidR="00D5433A">
        <w:rPr>
          <w:lang w:val="en-US"/>
        </w:rPr>
        <w:t>S</w:t>
      </w:r>
      <w:r>
        <w:rPr>
          <w:lang w:val="en-US"/>
        </w:rPr>
        <w:t>O</w:t>
      </w:r>
      <w:r w:rsidR="00551955">
        <w:rPr>
          <w:vertAlign w:val="subscript"/>
        </w:rPr>
        <w:t>4</w:t>
      </w:r>
      <w:r w:rsidR="00551955">
        <w:t xml:space="preserve"> + С</w:t>
      </w:r>
      <w:r w:rsidR="00551955">
        <w:rPr>
          <w:vertAlign w:val="subscript"/>
        </w:rPr>
        <w:t>12</w:t>
      </w:r>
      <w:r w:rsidR="00551955">
        <w:t>Н</w:t>
      </w:r>
      <w:r w:rsidR="00551955">
        <w:rPr>
          <w:vertAlign w:val="subscript"/>
        </w:rPr>
        <w:t>22</w:t>
      </w:r>
      <w:r>
        <w:rPr>
          <w:lang w:val="en-US"/>
        </w:rPr>
        <w:t>O</w:t>
      </w:r>
      <w:r w:rsidR="00D5433A" w:rsidRPr="00D5433A">
        <w:rPr>
          <w:sz w:val="18"/>
          <w:szCs w:val="18"/>
        </w:rPr>
        <w:t>11</w:t>
      </w:r>
      <w:r w:rsidR="00551955">
        <w:t xml:space="preserve"> = </w:t>
      </w:r>
      <w:r w:rsidR="00D5433A" w:rsidRPr="00D5433A">
        <w:rPr>
          <w:lang w:eastAsia="kk-KZ" w:bidi="kk-KZ"/>
        </w:rPr>
        <w:t>1</w:t>
      </w:r>
      <w:r w:rsidR="00551955">
        <w:rPr>
          <w:lang w:val="kk-KZ" w:eastAsia="kk-KZ" w:bidi="kk-KZ"/>
        </w:rPr>
        <w:t xml:space="preserve">2С </w:t>
      </w:r>
      <w:r w:rsidR="00551955">
        <w:t>+ Н</w:t>
      </w:r>
      <w:r w:rsidR="00551955">
        <w:rPr>
          <w:vertAlign w:val="subscript"/>
        </w:rPr>
        <w:t>2</w:t>
      </w:r>
      <w:r w:rsidR="00D5433A">
        <w:rPr>
          <w:lang w:val="en-US"/>
        </w:rPr>
        <w:t>S</w:t>
      </w:r>
      <w:r w:rsidR="00551955">
        <w:t>0</w:t>
      </w:r>
      <w:r w:rsidR="00551955">
        <w:rPr>
          <w:vertAlign w:val="subscript"/>
        </w:rPr>
        <w:t>4</w:t>
      </w:r>
      <w:r w:rsidR="00551955">
        <w:t xml:space="preserve"> * 11Н</w:t>
      </w:r>
      <w:r w:rsidR="00551955">
        <w:rPr>
          <w:vertAlign w:val="subscript"/>
        </w:rPr>
        <w:t>2</w:t>
      </w:r>
      <w:r>
        <w:rPr>
          <w:lang w:val="en-US"/>
        </w:rPr>
        <w:t>O</w:t>
      </w:r>
      <w:r w:rsidR="00551955">
        <w:t xml:space="preserve"> То есть серная кислота - это гигроскопическое вещество (виртуальный опыт)</w:t>
      </w:r>
    </w:p>
    <w:p w:rsidR="007B55E9" w:rsidRDefault="00551955" w:rsidP="00194B8D">
      <w:pPr>
        <w:pStyle w:val="21"/>
        <w:shd w:val="clear" w:color="auto" w:fill="auto"/>
        <w:ind w:firstLine="0"/>
      </w:pPr>
      <w:r>
        <w:t xml:space="preserve"> </w:t>
      </w:r>
      <w:r>
        <w:rPr>
          <w:rStyle w:val="22"/>
        </w:rPr>
        <w:t>Получение: производство.</w:t>
      </w:r>
      <w:r>
        <w:rPr>
          <w:rStyle w:val="285pt2pt"/>
        </w:rPr>
        <w:t xml:space="preserve"> </w:t>
      </w:r>
      <w:r>
        <w:t xml:space="preserve">Прежде чем мы рассмотрим производство серной кислоты, познакомимся с применением серной кислоты. Почему о серной кислоте говорят как о востребованном веществе (открыть учебники на странице 96, вкладыш - рисунок </w:t>
      </w:r>
      <w:r>
        <w:rPr>
          <w:rStyle w:val="23"/>
        </w:rPr>
        <w:t xml:space="preserve">III). </w:t>
      </w:r>
      <w:r>
        <w:t>Таким образом, применении кислоты обширное, следовательно, её необходимо в больших количествах. Каков же промышленный способ производства серной кислоты? Обратите внимание на плакат: производство серной кислоты проходит в трех стадиях в семи аппаратах. Последовательность соединения аппаратов посмотрите на мониторе, рассмотрим три стадии, т.е. какие реакции проходят.</w:t>
      </w:r>
    </w:p>
    <w:p w:rsidR="007B55E9" w:rsidRDefault="00551955">
      <w:pPr>
        <w:pStyle w:val="21"/>
        <w:numPr>
          <w:ilvl w:val="0"/>
          <w:numId w:val="4"/>
        </w:numPr>
        <w:shd w:val="clear" w:color="auto" w:fill="auto"/>
        <w:tabs>
          <w:tab w:val="left" w:pos="254"/>
        </w:tabs>
        <w:ind w:firstLine="0"/>
        <w:jc w:val="both"/>
      </w:pPr>
      <w:r>
        <w:t>стадия: обжиг серного колчедана (пирита)</w:t>
      </w:r>
    </w:p>
    <w:p w:rsidR="007B55E9" w:rsidRDefault="00D5433A">
      <w:pPr>
        <w:pStyle w:val="21"/>
        <w:shd w:val="clear" w:color="auto" w:fill="auto"/>
        <w:ind w:firstLine="360"/>
      </w:pPr>
      <w:r>
        <w:rPr>
          <w:lang w:val="kk-KZ" w:eastAsia="kk-KZ" w:bidi="kk-KZ"/>
        </w:rPr>
        <w:t>4Ғе</w:t>
      </w:r>
      <w:r>
        <w:rPr>
          <w:lang w:val="en-US" w:eastAsia="kk-KZ" w:bidi="kk-KZ"/>
        </w:rPr>
        <w:t>S</w:t>
      </w:r>
      <w:r w:rsidRPr="00D5433A">
        <w:rPr>
          <w:sz w:val="18"/>
          <w:szCs w:val="18"/>
          <w:lang w:val="en-US" w:eastAsia="kk-KZ" w:bidi="kk-KZ"/>
        </w:rPr>
        <w:t>2</w:t>
      </w:r>
      <w:r w:rsidR="00551955">
        <w:rPr>
          <w:lang w:val="kk-KZ" w:eastAsia="kk-KZ" w:bidi="kk-KZ"/>
        </w:rPr>
        <w:t xml:space="preserve"> </w:t>
      </w:r>
      <w:r w:rsidR="008740BA">
        <w:t>+ 11</w:t>
      </w:r>
      <w:r w:rsidR="008740BA">
        <w:rPr>
          <w:lang w:val="en-US"/>
        </w:rPr>
        <w:t>O</w:t>
      </w:r>
      <w:r w:rsidR="00551955">
        <w:rPr>
          <w:vertAlign w:val="subscript"/>
        </w:rPr>
        <w:t>2</w:t>
      </w:r>
      <w:r w:rsidR="00551955">
        <w:t xml:space="preserve"> = </w:t>
      </w:r>
      <w:r w:rsidR="00551955">
        <w:rPr>
          <w:lang w:val="kk-KZ" w:eastAsia="kk-KZ" w:bidi="kk-KZ"/>
        </w:rPr>
        <w:t>2Ғе</w:t>
      </w:r>
      <w:r w:rsidR="00551955">
        <w:rPr>
          <w:vertAlign w:val="subscript"/>
          <w:lang w:val="kk-KZ" w:eastAsia="kk-KZ" w:bidi="kk-KZ"/>
        </w:rPr>
        <w:t>2</w:t>
      </w:r>
      <w:r w:rsidR="008740BA">
        <w:rPr>
          <w:lang w:val="en-US" w:eastAsia="kk-KZ" w:bidi="kk-KZ"/>
        </w:rPr>
        <w:t>O</w:t>
      </w:r>
      <w:r w:rsidR="00551955">
        <w:rPr>
          <w:vertAlign w:val="subscript"/>
          <w:lang w:val="kk-KZ" w:eastAsia="kk-KZ" w:bidi="kk-KZ"/>
        </w:rPr>
        <w:t>3</w:t>
      </w:r>
      <w:r w:rsidR="00551955">
        <w:rPr>
          <w:lang w:val="kk-KZ" w:eastAsia="kk-KZ" w:bidi="kk-KZ"/>
        </w:rPr>
        <w:t xml:space="preserve"> </w:t>
      </w:r>
      <w:r>
        <w:t xml:space="preserve">+ </w:t>
      </w:r>
      <w:r>
        <w:rPr>
          <w:lang w:val="en-US"/>
        </w:rPr>
        <w:t>8S</w:t>
      </w:r>
      <w:r w:rsidR="008740BA">
        <w:rPr>
          <w:lang w:val="en-US"/>
        </w:rPr>
        <w:t>O</w:t>
      </w:r>
      <w:r w:rsidR="00551955">
        <w:rPr>
          <w:vertAlign w:val="subscript"/>
        </w:rPr>
        <w:t>2</w:t>
      </w:r>
    </w:p>
    <w:p w:rsidR="007B55E9" w:rsidRDefault="00551955">
      <w:pPr>
        <w:pStyle w:val="21"/>
        <w:numPr>
          <w:ilvl w:val="0"/>
          <w:numId w:val="4"/>
        </w:numPr>
        <w:shd w:val="clear" w:color="auto" w:fill="auto"/>
        <w:tabs>
          <w:tab w:val="left" w:pos="305"/>
        </w:tabs>
        <w:ind w:firstLine="0"/>
        <w:jc w:val="both"/>
      </w:pPr>
      <w:r>
        <w:t>стадия: окисление сернистого газа до серного ангидрида:</w:t>
      </w:r>
    </w:p>
    <w:p w:rsidR="007B55E9" w:rsidRDefault="00D5433A">
      <w:pPr>
        <w:pStyle w:val="21"/>
        <w:shd w:val="clear" w:color="auto" w:fill="auto"/>
        <w:ind w:firstLine="360"/>
      </w:pPr>
      <w:r>
        <w:t>2</w:t>
      </w:r>
      <w:r>
        <w:rPr>
          <w:lang w:val="en-US"/>
        </w:rPr>
        <w:t>S</w:t>
      </w:r>
      <w:r w:rsidR="008740BA">
        <w:rPr>
          <w:lang w:val="en-US"/>
        </w:rPr>
        <w:t>O</w:t>
      </w:r>
      <w:r w:rsidR="008740BA" w:rsidRPr="008740BA">
        <w:rPr>
          <w:sz w:val="18"/>
          <w:szCs w:val="18"/>
        </w:rPr>
        <w:t>2</w:t>
      </w:r>
      <w:r>
        <w:t xml:space="preserve"> + О</w:t>
      </w:r>
      <w:r w:rsidRPr="008740BA">
        <w:rPr>
          <w:sz w:val="18"/>
          <w:szCs w:val="18"/>
        </w:rPr>
        <w:t>2</w:t>
      </w:r>
      <w:r w:rsidR="008740BA">
        <w:t xml:space="preserve"> = 2</w:t>
      </w:r>
      <w:r w:rsidR="008740BA">
        <w:rPr>
          <w:lang w:val="en-US"/>
        </w:rPr>
        <w:t>S</w:t>
      </w:r>
      <w:r w:rsidR="00194B8D">
        <w:rPr>
          <w:lang w:val="en-US"/>
        </w:rPr>
        <w:t>O</w:t>
      </w:r>
      <w:r w:rsidR="00551955">
        <w:rPr>
          <w:vertAlign w:val="subscript"/>
        </w:rPr>
        <w:t>3</w:t>
      </w:r>
      <w:r w:rsidR="008740BA">
        <w:t xml:space="preserve"> катализатор </w:t>
      </w:r>
      <w:r w:rsidR="008740BA">
        <w:rPr>
          <w:lang w:val="en-US"/>
        </w:rPr>
        <w:t>V</w:t>
      </w:r>
      <w:r w:rsidR="00551955">
        <w:rPr>
          <w:vertAlign w:val="subscript"/>
        </w:rPr>
        <w:t>2</w:t>
      </w:r>
      <w:r w:rsidR="008740BA">
        <w:rPr>
          <w:lang w:val="en-US"/>
        </w:rPr>
        <w:t>O</w:t>
      </w:r>
      <w:r w:rsidR="00551955">
        <w:rPr>
          <w:vertAlign w:val="subscript"/>
        </w:rPr>
        <w:t>5</w:t>
      </w:r>
    </w:p>
    <w:p w:rsidR="007B55E9" w:rsidRDefault="00551955">
      <w:pPr>
        <w:pStyle w:val="21"/>
        <w:numPr>
          <w:ilvl w:val="0"/>
          <w:numId w:val="4"/>
        </w:numPr>
        <w:shd w:val="clear" w:color="auto" w:fill="auto"/>
        <w:tabs>
          <w:tab w:val="left" w:pos="401"/>
        </w:tabs>
        <w:ind w:firstLine="0"/>
        <w:jc w:val="both"/>
      </w:pPr>
      <w:r>
        <w:t>стадия: поглощение серного ангидрида водой:</w:t>
      </w:r>
    </w:p>
    <w:p w:rsidR="007B55E9" w:rsidRDefault="008740BA">
      <w:pPr>
        <w:pStyle w:val="21"/>
        <w:shd w:val="clear" w:color="auto" w:fill="auto"/>
        <w:ind w:left="540" w:firstLine="0"/>
      </w:pPr>
      <w:r>
        <w:rPr>
          <w:lang w:val="en-US"/>
        </w:rPr>
        <w:t>SO</w:t>
      </w:r>
      <w:r w:rsidR="00551955">
        <w:rPr>
          <w:vertAlign w:val="subscript"/>
        </w:rPr>
        <w:t>3</w:t>
      </w:r>
      <w:r w:rsidR="00551955">
        <w:t xml:space="preserve"> + Н</w:t>
      </w:r>
      <w:r w:rsidR="00551955">
        <w:rPr>
          <w:vertAlign w:val="subscript"/>
        </w:rPr>
        <w:t>2</w:t>
      </w:r>
      <w:r>
        <w:rPr>
          <w:lang w:val="en-US"/>
        </w:rPr>
        <w:t>O</w:t>
      </w:r>
      <w:r w:rsidR="00551955">
        <w:t xml:space="preserve"> = Н</w:t>
      </w:r>
      <w:r w:rsidR="00551955">
        <w:rPr>
          <w:vertAlign w:val="subscript"/>
        </w:rPr>
        <w:t>2</w:t>
      </w:r>
      <w:r>
        <w:rPr>
          <w:lang w:val="en-US"/>
        </w:rPr>
        <w:t>SO</w:t>
      </w:r>
      <w:r w:rsidR="00551955">
        <w:rPr>
          <w:vertAlign w:val="subscript"/>
        </w:rPr>
        <w:t>4</w:t>
      </w:r>
    </w:p>
    <w:p w:rsidR="007B55E9" w:rsidRDefault="00551955">
      <w:pPr>
        <w:pStyle w:val="21"/>
        <w:shd w:val="clear" w:color="auto" w:fill="auto"/>
        <w:ind w:firstLine="0"/>
      </w:pPr>
      <w:r>
        <w:rPr>
          <w:rStyle w:val="22"/>
        </w:rPr>
        <w:t>Немного истории -</w:t>
      </w:r>
      <w:r>
        <w:t xml:space="preserve"> в период существования Советского Союза республика Казахстан производила 10% всей кислоты. В настоящее время серно-кислотные заводы работают на Жезказганском горно-металлургическом, Балхашском медеплавильном, свинцо-цинковом в г.Оскемене, суперфосфатном в г. Актау и Таразе.</w:t>
      </w:r>
    </w:p>
    <w:p w:rsidR="007B55E9" w:rsidRDefault="00551955">
      <w:pPr>
        <w:pStyle w:val="21"/>
        <w:shd w:val="clear" w:color="auto" w:fill="auto"/>
        <w:ind w:firstLine="0"/>
      </w:pPr>
      <w:r>
        <w:rPr>
          <w:rStyle w:val="22"/>
        </w:rPr>
        <w:t>Серная кислота и ее соли</w:t>
      </w:r>
      <w:r>
        <w:rPr>
          <w:rStyle w:val="285pt2pt"/>
        </w:rPr>
        <w:t xml:space="preserve"> - </w:t>
      </w:r>
      <w:r>
        <w:rPr>
          <w:rStyle w:val="22"/>
        </w:rPr>
        <w:t>активные вещества,</w:t>
      </w:r>
      <w:r>
        <w:rPr>
          <w:rStyle w:val="285pt2pt"/>
        </w:rPr>
        <w:t xml:space="preserve"> </w:t>
      </w:r>
      <w:r>
        <w:t xml:space="preserve">поэтому необходимо </w:t>
      </w:r>
      <w:r w:rsidR="008740BA">
        <w:rPr>
          <w:rStyle w:val="22"/>
        </w:rPr>
        <w:t>соблюдать</w:t>
      </w:r>
      <w:r w:rsidR="008740BA" w:rsidRPr="008740BA">
        <w:rPr>
          <w:rStyle w:val="22"/>
        </w:rPr>
        <w:t xml:space="preserve"> </w:t>
      </w:r>
      <w:r w:rsidR="008740BA">
        <w:rPr>
          <w:rStyle w:val="22"/>
        </w:rPr>
        <w:t xml:space="preserve">Т </w:t>
      </w:r>
      <w:r>
        <w:rPr>
          <w:rStyle w:val="22"/>
        </w:rPr>
        <w:t>Б и экологические требования,</w:t>
      </w:r>
      <w:r>
        <w:rPr>
          <w:rStyle w:val="285pt2pt"/>
        </w:rPr>
        <w:t xml:space="preserve"> </w:t>
      </w:r>
      <w:r>
        <w:t xml:space="preserve">так </w:t>
      </w:r>
      <w:r w:rsidR="008740BA">
        <w:t>как загрязнения могут вызывать о</w:t>
      </w:r>
      <w:r>
        <w:t>трицательные последствия. Серная кислота и ее соли (сульфаты) замедляют рост деревьев и сельскохозяйственных культур, закисление водоемов (особенно весной три таянии снега) вызывает гибель икры и молоди рыб, сильное действие сказывает на организм человека - при соприкосновении с кожей она вызывает местное омертвление и разрушение тканей (химический ожог). Как, вы, думаете почему? (организм человека состоит на 90% из воды, а серная кислота дегидратирующее вещество),</w:t>
      </w:r>
    </w:p>
    <w:p w:rsidR="007B55E9" w:rsidRDefault="008740BA">
      <w:pPr>
        <w:pStyle w:val="50"/>
        <w:shd w:val="clear" w:color="auto" w:fill="auto"/>
      </w:pPr>
      <w:r>
        <w:t>Суль</w:t>
      </w:r>
      <w:r w:rsidR="00551955">
        <w:t>фаты:</w:t>
      </w:r>
    </w:p>
    <w:p w:rsidR="007B55E9" w:rsidRDefault="008740BA" w:rsidP="008740BA">
      <w:pPr>
        <w:pStyle w:val="21"/>
        <w:shd w:val="clear" w:color="auto" w:fill="auto"/>
        <w:ind w:firstLine="0"/>
      </w:pPr>
      <w:r>
        <w:rPr>
          <w:lang w:val="en-US"/>
        </w:rPr>
        <w:t>NaSO</w:t>
      </w:r>
      <w:r w:rsidR="00551955">
        <w:rPr>
          <w:vertAlign w:val="subscript"/>
        </w:rPr>
        <w:t>4</w:t>
      </w:r>
      <w:r w:rsidR="00194B8D">
        <w:t xml:space="preserve"> *</w:t>
      </w:r>
      <w:r w:rsidR="00194B8D" w:rsidRPr="00194B8D">
        <w:t>10</w:t>
      </w:r>
      <w:r w:rsidR="00551955">
        <w:t>Н</w:t>
      </w:r>
      <w:r w:rsidR="00551955">
        <w:rPr>
          <w:vertAlign w:val="subscript"/>
        </w:rPr>
        <w:t>2</w:t>
      </w:r>
      <w:r w:rsidR="00551955">
        <w:t>0 - глауберова соль применяется в производстве соды, стекла, в медицине.</w:t>
      </w:r>
    </w:p>
    <w:p w:rsidR="007B55E9" w:rsidRDefault="00194B8D">
      <w:pPr>
        <w:pStyle w:val="21"/>
        <w:shd w:val="clear" w:color="auto" w:fill="auto"/>
        <w:ind w:firstLine="0"/>
        <w:jc w:val="both"/>
      </w:pPr>
      <w:r>
        <w:t>С</w:t>
      </w:r>
      <w:r w:rsidRPr="00194B8D">
        <w:t xml:space="preserve"> </w:t>
      </w:r>
      <w:r>
        <w:rPr>
          <w:lang w:val="en-US"/>
        </w:rPr>
        <w:t>SO</w:t>
      </w:r>
      <w:r>
        <w:rPr>
          <w:vertAlign w:val="subscript"/>
        </w:rPr>
        <w:t>4</w:t>
      </w:r>
      <w:r w:rsidR="00551955">
        <w:t xml:space="preserve"> * 2Н</w:t>
      </w:r>
      <w:r w:rsidR="00551955">
        <w:rPr>
          <w:vertAlign w:val="subscript"/>
        </w:rPr>
        <w:t>2</w:t>
      </w:r>
      <w:r>
        <w:rPr>
          <w:lang w:val="en-US"/>
        </w:rPr>
        <w:t>O</w:t>
      </w:r>
      <w:r w:rsidR="00551955">
        <w:t xml:space="preserve"> - гипс применяется в строительстве, в медицине.</w:t>
      </w:r>
    </w:p>
    <w:p w:rsidR="007B55E9" w:rsidRDefault="00194B8D">
      <w:pPr>
        <w:pStyle w:val="21"/>
        <w:shd w:val="clear" w:color="auto" w:fill="auto"/>
        <w:ind w:right="1320" w:firstLine="0"/>
      </w:pPr>
      <w:r>
        <w:rPr>
          <w:lang w:val="en-US"/>
        </w:rPr>
        <w:t>Cu</w:t>
      </w:r>
      <w:r w:rsidRPr="00194B8D">
        <w:t xml:space="preserve"> </w:t>
      </w:r>
      <w:r>
        <w:rPr>
          <w:lang w:val="en-US"/>
        </w:rPr>
        <w:t>SO</w:t>
      </w:r>
      <w:r>
        <w:rPr>
          <w:vertAlign w:val="subscript"/>
        </w:rPr>
        <w:t>4</w:t>
      </w:r>
      <w:r w:rsidR="00551955">
        <w:t xml:space="preserve"> * </w:t>
      </w:r>
      <w:r w:rsidR="003E536B">
        <w:rPr>
          <w:lang w:val="kk-KZ" w:eastAsia="kk-KZ" w:bidi="kk-KZ"/>
        </w:rPr>
        <w:t>5</w:t>
      </w:r>
      <w:r w:rsidR="003E536B" w:rsidRPr="003E536B">
        <w:t xml:space="preserve"> </w:t>
      </w:r>
      <w:r w:rsidR="003E536B">
        <w:t>Н</w:t>
      </w:r>
      <w:r w:rsidR="003E536B">
        <w:rPr>
          <w:vertAlign w:val="subscript"/>
        </w:rPr>
        <w:t>2</w:t>
      </w:r>
      <w:r w:rsidR="00551955">
        <w:rPr>
          <w:lang w:val="kk-KZ" w:eastAsia="kk-KZ" w:bidi="kk-KZ"/>
        </w:rPr>
        <w:t xml:space="preserve">О </w:t>
      </w:r>
      <w:r w:rsidR="00551955">
        <w:t>- медный купорос применяет</w:t>
      </w:r>
      <w:r w:rsidR="003E536B">
        <w:t xml:space="preserve">ся в борьбе с вредителями и : </w:t>
      </w:r>
      <w:r w:rsidR="003E536B" w:rsidRPr="003E536B">
        <w:t>бол</w:t>
      </w:r>
      <w:r w:rsidR="00551955">
        <w:t>езнями растений, (схема применение серной кислоты)</w:t>
      </w:r>
    </w:p>
    <w:p w:rsidR="007B55E9" w:rsidRDefault="00551955">
      <w:pPr>
        <w:pStyle w:val="21"/>
        <w:shd w:val="clear" w:color="auto" w:fill="auto"/>
        <w:ind w:firstLine="0"/>
        <w:jc w:val="both"/>
      </w:pPr>
      <w:r>
        <w:t>Д</w:t>
      </w:r>
      <w:r w:rsidR="003E536B">
        <w:t>омашнее задание: § 16, задание 3</w:t>
      </w:r>
      <w:r>
        <w:t>А.</w:t>
      </w:r>
    </w:p>
    <w:p w:rsidR="007B55E9" w:rsidRDefault="00551955">
      <w:pPr>
        <w:pStyle w:val="21"/>
        <w:shd w:val="clear" w:color="auto" w:fill="auto"/>
        <w:ind w:firstLine="0"/>
      </w:pPr>
      <w:r>
        <w:t>Закрепление: решение задач на избыток и недостаток с учетом свойств серной кис деты, написание генетической связи:</w:t>
      </w:r>
    </w:p>
    <w:p w:rsidR="007B55E9" w:rsidRDefault="00551955">
      <w:pPr>
        <w:pStyle w:val="21"/>
        <w:shd w:val="clear" w:color="auto" w:fill="auto"/>
        <w:ind w:left="740" w:hanging="300"/>
      </w:pPr>
      <w:r>
        <w:t>I. К раствору серной кислоты массой 9,8 г прилили раствор хлорида бария массой 4 г. Определите массу полученного осадка (использовать таблицу</w:t>
      </w:r>
    </w:p>
    <w:p w:rsidR="007B55E9" w:rsidRDefault="00551955">
      <w:pPr>
        <w:pStyle w:val="21"/>
        <w:shd w:val="clear" w:color="auto" w:fill="auto"/>
        <w:ind w:left="740" w:firstLine="0"/>
      </w:pPr>
      <w:r>
        <w:t>растворимости)</w:t>
      </w:r>
    </w:p>
    <w:p w:rsidR="007B55E9" w:rsidRDefault="00551955">
      <w:pPr>
        <w:pStyle w:val="21"/>
        <w:shd w:val="clear" w:color="auto" w:fill="auto"/>
        <w:ind w:left="440" w:right="5180" w:firstLine="0"/>
      </w:pPr>
      <w:r>
        <w:t>1. Задача 5В на стр.54 5. Генетическая связь упр. 2В стр. 54</w:t>
      </w:r>
    </w:p>
    <w:sectPr w:rsidR="007B55E9" w:rsidSect="007B55E9">
      <w:type w:val="continuous"/>
      <w:pgSz w:w="11900" w:h="16840"/>
      <w:pgMar w:top="687" w:right="713" w:bottom="803" w:left="9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95" w:rsidRDefault="00225495" w:rsidP="007B55E9">
      <w:r>
        <w:separator/>
      </w:r>
    </w:p>
  </w:endnote>
  <w:endnote w:type="continuationSeparator" w:id="1">
    <w:p w:rsidR="00225495" w:rsidRDefault="00225495" w:rsidP="007B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95" w:rsidRDefault="00225495"/>
  </w:footnote>
  <w:footnote w:type="continuationSeparator" w:id="1">
    <w:p w:rsidR="00225495" w:rsidRDefault="002254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F61"/>
    <w:multiLevelType w:val="multilevel"/>
    <w:tmpl w:val="B0C64E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64472A"/>
    <w:multiLevelType w:val="multilevel"/>
    <w:tmpl w:val="529A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9E324E"/>
    <w:multiLevelType w:val="multilevel"/>
    <w:tmpl w:val="2D58D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1B41BA"/>
    <w:multiLevelType w:val="multilevel"/>
    <w:tmpl w:val="6E6CAE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B55E9"/>
    <w:rsid w:val="0001680C"/>
    <w:rsid w:val="00194B8D"/>
    <w:rsid w:val="00225495"/>
    <w:rsid w:val="00272636"/>
    <w:rsid w:val="002C10B8"/>
    <w:rsid w:val="003E536B"/>
    <w:rsid w:val="004D2211"/>
    <w:rsid w:val="00551955"/>
    <w:rsid w:val="007B55E9"/>
    <w:rsid w:val="008740BA"/>
    <w:rsid w:val="008D1214"/>
    <w:rsid w:val="00A97356"/>
    <w:rsid w:val="00AC7C74"/>
    <w:rsid w:val="00D050DE"/>
    <w:rsid w:val="00D5433A"/>
    <w:rsid w:val="00D755FB"/>
    <w:rsid w:val="00DF6180"/>
    <w:rsid w:val="00FE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0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55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55E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B5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andara0ptExact">
    <w:name w:val="Подпись к картинке + Candara;Интервал 0 pt Exact"/>
    <w:basedOn w:val="Exact"/>
    <w:rsid w:val="007B55E9"/>
    <w:rPr>
      <w:rFonts w:ascii="Candara" w:eastAsia="Candara" w:hAnsi="Candara" w:cs="Candara"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7B55E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B55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B55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;Не курсив"/>
    <w:basedOn w:val="4"/>
    <w:rsid w:val="007B55E9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7B5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0pt">
    <w:name w:val="Основной текст (2) + Candara;Интервал 0 pt"/>
    <w:basedOn w:val="20"/>
    <w:rsid w:val="007B55E9"/>
    <w:rPr>
      <w:rFonts w:ascii="Candara" w:eastAsia="Candara" w:hAnsi="Candara" w:cs="Candara"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Основной текст (2) + Курсив"/>
    <w:basedOn w:val="20"/>
    <w:rsid w:val="007B55E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85pt2pt">
    <w:name w:val="Основной текст (2) + 8;5 pt;Интервал 2 pt"/>
    <w:basedOn w:val="20"/>
    <w:rsid w:val="007B55E9"/>
    <w:rPr>
      <w:color w:val="000000"/>
      <w:spacing w:val="40"/>
      <w:w w:val="100"/>
      <w:position w:val="0"/>
      <w:sz w:val="17"/>
      <w:szCs w:val="17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7B55E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B55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85pt2pt">
    <w:name w:val="Основной текст (5) + 8;5 pt;Не курсив;Интервал 2 pt"/>
    <w:basedOn w:val="5"/>
    <w:rsid w:val="007B55E9"/>
    <w:rPr>
      <w:i/>
      <w:iCs/>
      <w:color w:val="000000"/>
      <w:spacing w:val="40"/>
      <w:w w:val="100"/>
      <w:position w:val="0"/>
      <w:sz w:val="17"/>
      <w:szCs w:val="17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B55E9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"/>
    <w:rsid w:val="007B55E9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30">
    <w:name w:val="Основной текст (3)"/>
    <w:basedOn w:val="a"/>
    <w:link w:val="3"/>
    <w:rsid w:val="007B55E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B55E9"/>
    <w:pPr>
      <w:shd w:val="clear" w:color="auto" w:fill="FFFFFF"/>
      <w:spacing w:before="420" w:line="331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1">
    <w:name w:val="Основной текст (2)"/>
    <w:basedOn w:val="a"/>
    <w:link w:val="20"/>
    <w:rsid w:val="007B55E9"/>
    <w:pPr>
      <w:shd w:val="clear" w:color="auto" w:fill="FFFFFF"/>
      <w:spacing w:line="331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B55E9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E1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AppData/Local/Temp/FineReader12.00/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ABB6-A109-44F1-8FD5-9F0E7809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10</cp:revision>
  <dcterms:created xsi:type="dcterms:W3CDTF">2015-01-17T06:26:00Z</dcterms:created>
  <dcterms:modified xsi:type="dcterms:W3CDTF">2015-01-17T09:08:00Z</dcterms:modified>
</cp:coreProperties>
</file>