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6" w:rsidRDefault="00EC6DD6" w:rsidP="00EC6DD6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Атютина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Альбина Николаевна</w:t>
      </w:r>
    </w:p>
    <w:p w:rsidR="00EC6DD6" w:rsidRDefault="00EC6DD6" w:rsidP="00EC6DD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Протопоповская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Буинского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EC6DD6" w:rsidRDefault="00EC6DD6" w:rsidP="00EC6DD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Республики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Татарстан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читель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начальных классов.</w:t>
      </w:r>
    </w:p>
    <w:p w:rsidR="00EC6DD6" w:rsidRDefault="00EC6DD6" w:rsidP="00EC6DD6">
      <w:pPr>
        <w:rPr>
          <w:rFonts w:ascii="Times New Roman" w:eastAsia="Times New Roman" w:hAnsi="Times New Roman" w:cs="Times New Roman"/>
          <w:b/>
          <w:sz w:val="28"/>
        </w:rPr>
      </w:pPr>
    </w:p>
    <w:p w:rsidR="00EC6DD6" w:rsidRDefault="00EC6DD6" w:rsidP="00EC6DD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Интеллектуальный турнир «XIX ве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к-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события и люди»</w:t>
      </w:r>
    </w:p>
    <w:p w:rsidR="00EC6DD6" w:rsidRDefault="00EC6DD6" w:rsidP="00EC6DD6">
      <w:pPr>
        <w:ind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Цели:</w:t>
      </w:r>
      <w:r>
        <w:rPr>
          <w:rFonts w:ascii="Times New Roman" w:eastAsia="Times New Roman" w:hAnsi="Times New Roman" w:cs="Times New Roman"/>
          <w:sz w:val="28"/>
        </w:rPr>
        <w:t xml:space="preserve"> Обобщить знания учащихся, полученные в ходе игры; создать условия для проявления способностей наиболее одаренным учащимся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стимулировать творческую деятельность детей, содействовать приобретению детьми  опыта эмоционально-ценностных отношений, связанных с исторической памятью народа.</w:t>
      </w:r>
    </w:p>
    <w:p w:rsidR="00EC6DD6" w:rsidRDefault="00EC6DD6" w:rsidP="00EC6DD6">
      <w:pPr>
        <w:ind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Ход игры:</w:t>
      </w:r>
    </w:p>
    <w:p w:rsidR="00EC6DD6" w:rsidRDefault="00EC6DD6" w:rsidP="00EC6DD6">
      <w:pPr>
        <w:ind w:hanging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 Начало турнира</w:t>
      </w:r>
    </w:p>
    <w:p w:rsidR="00EC6DD6" w:rsidRDefault="00EC6DD6" w:rsidP="00EC6DD6">
      <w:pPr>
        <w:ind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Участники </w:t>
      </w:r>
      <w:proofErr w:type="gramStart"/>
      <w:r>
        <w:rPr>
          <w:rFonts w:ascii="Times New Roman" w:eastAsia="Times New Roman" w:hAnsi="Times New Roman" w:cs="Times New Roman"/>
          <w:sz w:val="28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</w:rPr>
        <w:t>чащиеся 1-4 классов –входят в актовый зал и рассаживаются по местам.</w:t>
      </w:r>
    </w:p>
    <w:p w:rsidR="00EC6DD6" w:rsidRDefault="00EC6DD6" w:rsidP="00EC6DD6">
      <w:pPr>
        <w:ind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Ведущий рассказывает об интеллектуальном турнире, его целях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задачах и правилах. Затем представляет членов жюри и команды.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:XIX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век – это не только золотой век российской культуры,  век Пушкина и Лермонтова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Тютчева и Фета, Глинки и Чайковского…Но и век освободительной  войны России с Наполеоном.( Показывается видеоматериал про Бородинское сражение)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Ведущий приглашает на сцену участников и рассказывает об исторической страничке игры, которая проводится в форме игры «Звездный час»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Иллюстративный материал проецируется на экран, по 3 иллюстрации  соответственно вопросам. Участники (по 2 от каждой команды на каждое задание) поднимают таблички  с номером верного ответа.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b/>
          <w:sz w:val="28"/>
        </w:rPr>
      </w:pP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2. Историческая страничка.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1.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Поэт 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Н. Шатров  писал: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«Пою пожар Москвы несчастной!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Нагрянул новый Тамерлан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И бранью тяжкою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ужасной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Вломился в Кремль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как ураган…»</w:t>
      </w:r>
    </w:p>
    <w:p w:rsidR="00EC6DD6" w:rsidRDefault="00EC6DD6" w:rsidP="00EC6DD6">
      <w:pPr>
        <w:tabs>
          <w:tab w:val="left" w:pos="0"/>
        </w:tabs>
        <w:ind w:left="284" w:hanging="9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</w:t>
      </w:r>
      <w:r>
        <w:rPr>
          <w:rFonts w:ascii="Times New Roman" w:eastAsia="Times New Roman" w:hAnsi="Times New Roman" w:cs="Times New Roman"/>
          <w:sz w:val="28"/>
        </w:rPr>
        <w:t>. Кого поэт назвал «новым Тамерланом»?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1.Хан Мамай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 Наполеон (правильный ответ)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3.Карл XII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2.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М. Ю. Лермонтов  писал: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«В шапке золота литого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Старый русский великан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Поджидал к себе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другого</w:t>
      </w:r>
      <w:proofErr w:type="gramEnd"/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Из далеких чуждых стран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За горами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долами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Уж гремел 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нем рассказ,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И померяться главами 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Захотелось им хоть раз»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Вопрос:</w:t>
      </w:r>
      <w:r>
        <w:rPr>
          <w:rFonts w:ascii="Times New Roman" w:eastAsia="Times New Roman" w:hAnsi="Times New Roman" w:cs="Times New Roman"/>
          <w:sz w:val="28"/>
        </w:rPr>
        <w:t xml:space="preserve"> Кто эти два великана?</w:t>
      </w:r>
    </w:p>
    <w:p w:rsidR="00EC6DD6" w:rsidRDefault="00EC6DD6" w:rsidP="00EC6DD6">
      <w:pPr>
        <w:numPr>
          <w:ilvl w:val="0"/>
          <w:numId w:val="1"/>
        </w:numPr>
        <w:tabs>
          <w:tab w:val="left" w:pos="0"/>
        </w:tabs>
        <w:ind w:left="141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Сухарева  башня и Петр I</w:t>
      </w:r>
    </w:p>
    <w:p w:rsidR="00EC6DD6" w:rsidRDefault="00EC6DD6" w:rsidP="00EC6DD6">
      <w:pPr>
        <w:numPr>
          <w:ilvl w:val="0"/>
          <w:numId w:val="1"/>
        </w:numPr>
        <w:tabs>
          <w:tab w:val="left" w:pos="0"/>
        </w:tabs>
        <w:ind w:left="141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Колокольня Ивана Великого и Наполео</w:t>
      </w:r>
      <w:proofErr w:type="gramStart"/>
      <w:r>
        <w:rPr>
          <w:rFonts w:ascii="Times New Roman" w:eastAsia="Times New Roman" w:hAnsi="Times New Roman" w:cs="Times New Roman"/>
          <w:sz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правильный ответ)</w:t>
      </w:r>
    </w:p>
    <w:p w:rsidR="00EC6DD6" w:rsidRDefault="00EC6DD6" w:rsidP="00EC6DD6">
      <w:pPr>
        <w:numPr>
          <w:ilvl w:val="0"/>
          <w:numId w:val="1"/>
        </w:numPr>
        <w:tabs>
          <w:tab w:val="left" w:pos="0"/>
        </w:tabs>
        <w:ind w:left="141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Храм Христа спасителя и Александр I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Задание3.</w:t>
      </w:r>
      <w:r>
        <w:rPr>
          <w:rFonts w:ascii="Times New Roman" w:eastAsia="Times New Roman" w:hAnsi="Times New Roman" w:cs="Times New Roman"/>
          <w:sz w:val="28"/>
        </w:rPr>
        <w:t>Н. Языков писал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обращаясь к одному из героев войны 1812 года: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«Жизнь баловень счастливый,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Два венка ты заслужил;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Знать Суворов справедливо 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Грудь тебе перекрестил;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Грудь твоя горит звездами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Ты геройски добыл их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 жарких схватках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врагами,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 ратоборствах  роковых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Лучезарна слава эта,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И конца не будет ей;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Но такие же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лета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И поэзией твоей»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Вопрос:</w:t>
      </w:r>
      <w:r>
        <w:rPr>
          <w:rFonts w:ascii="Times New Roman" w:eastAsia="Times New Roman" w:hAnsi="Times New Roman" w:cs="Times New Roman"/>
          <w:sz w:val="28"/>
        </w:rPr>
        <w:t xml:space="preserve"> Кого он имел в виду?</w:t>
      </w:r>
    </w:p>
    <w:p w:rsidR="00EC6DD6" w:rsidRDefault="00EC6DD6" w:rsidP="00EC6DD6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Давыдов (правильный ответ)</w:t>
      </w:r>
    </w:p>
    <w:p w:rsidR="00EC6DD6" w:rsidRDefault="00EC6DD6" w:rsidP="00EC6DD6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 Барклай – де – Толли.</w:t>
      </w:r>
    </w:p>
    <w:p w:rsidR="00EC6DD6" w:rsidRDefault="00EC6DD6" w:rsidP="00EC6DD6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 Багратион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4</w:t>
      </w:r>
      <w:r>
        <w:rPr>
          <w:rFonts w:ascii="Times New Roman" w:eastAsia="Times New Roman" w:hAnsi="Times New Roman" w:cs="Times New Roman"/>
          <w:sz w:val="28"/>
        </w:rPr>
        <w:t>.Басня И. А. Крылова «Ворона и лисица» начинается со словами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«Когда Смоленский князь,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дерзости искусством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воружась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Вандалам новым сеть поставил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И на погибель им Москву оставил…»  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Вопрос:</w:t>
      </w:r>
      <w:r>
        <w:rPr>
          <w:rFonts w:ascii="Times New Roman" w:eastAsia="Times New Roman" w:hAnsi="Times New Roman" w:cs="Times New Roman"/>
          <w:sz w:val="28"/>
        </w:rPr>
        <w:t xml:space="preserve"> О ком идет речь в этой басне?</w:t>
      </w:r>
    </w:p>
    <w:p w:rsidR="00EC6DD6" w:rsidRDefault="00EC6DD6" w:rsidP="00EC6DD6">
      <w:pPr>
        <w:numPr>
          <w:ilvl w:val="0"/>
          <w:numId w:val="3"/>
        </w:numPr>
        <w:tabs>
          <w:tab w:val="left" w:pos="0"/>
        </w:tabs>
        <w:ind w:left="10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Багратион</w:t>
      </w:r>
    </w:p>
    <w:p w:rsidR="00EC6DD6" w:rsidRDefault="00EC6DD6" w:rsidP="00EC6DD6">
      <w:pPr>
        <w:numPr>
          <w:ilvl w:val="0"/>
          <w:numId w:val="3"/>
        </w:numPr>
        <w:tabs>
          <w:tab w:val="left" w:pos="0"/>
        </w:tabs>
        <w:ind w:left="10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Александр I</w:t>
      </w:r>
    </w:p>
    <w:p w:rsidR="00EC6DD6" w:rsidRDefault="00EC6DD6" w:rsidP="00EC6DD6">
      <w:pPr>
        <w:numPr>
          <w:ilvl w:val="0"/>
          <w:numId w:val="3"/>
        </w:numPr>
        <w:tabs>
          <w:tab w:val="left" w:pos="0"/>
        </w:tabs>
        <w:ind w:left="10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Кутузов ( правильный ответ)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5.</w:t>
      </w:r>
      <w:r>
        <w:rPr>
          <w:rFonts w:ascii="Times New Roman" w:eastAsia="Times New Roman" w:hAnsi="Times New Roman" w:cs="Times New Roman"/>
          <w:sz w:val="28"/>
        </w:rPr>
        <w:t xml:space="preserve"> Какое сооружение в Москве стало первым памятником победе   русского народа в Отечественной войне 1812 года?</w:t>
      </w:r>
    </w:p>
    <w:p w:rsidR="00EC6DD6" w:rsidRDefault="00EC6DD6" w:rsidP="00EC6DD6">
      <w:pPr>
        <w:numPr>
          <w:ilvl w:val="0"/>
          <w:numId w:val="4"/>
        </w:numPr>
        <w:tabs>
          <w:tab w:val="left" w:pos="0"/>
        </w:tabs>
        <w:ind w:left="11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Храм Христа Спасителя</w:t>
      </w:r>
    </w:p>
    <w:p w:rsidR="00EC6DD6" w:rsidRDefault="00EC6DD6" w:rsidP="00EC6DD6">
      <w:pPr>
        <w:numPr>
          <w:ilvl w:val="0"/>
          <w:numId w:val="4"/>
        </w:numPr>
        <w:tabs>
          <w:tab w:val="left" w:pos="0"/>
        </w:tabs>
        <w:ind w:left="11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Триумфальная арка (правильный ответ)</w:t>
      </w:r>
    </w:p>
    <w:p w:rsidR="00EC6DD6" w:rsidRDefault="00EC6DD6" w:rsidP="00EC6DD6">
      <w:pPr>
        <w:numPr>
          <w:ilvl w:val="0"/>
          <w:numId w:val="4"/>
        </w:numPr>
        <w:tabs>
          <w:tab w:val="left" w:pos="0"/>
        </w:tabs>
        <w:ind w:left="11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Бородинская панорама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6</w:t>
      </w:r>
      <w:r>
        <w:rPr>
          <w:rFonts w:ascii="Times New Roman" w:eastAsia="Times New Roman" w:hAnsi="Times New Roman" w:cs="Times New Roman"/>
          <w:sz w:val="28"/>
        </w:rPr>
        <w:t>. В старинном городском романсе звучат такие слова: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Кипел, горел пожар московский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Дым расстилался по реке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На высоте стены Кремлевской 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Стоял он в сером сюртуке.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Он видел огненное море;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Впервые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мрачных дум,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Он первый раз постигнул горе,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И содрогнулся гордый ум!» 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ком идет речь?</w:t>
      </w:r>
    </w:p>
    <w:p w:rsidR="00EC6DD6" w:rsidRDefault="00EC6DD6" w:rsidP="00EC6DD6">
      <w:pPr>
        <w:numPr>
          <w:ilvl w:val="0"/>
          <w:numId w:val="5"/>
        </w:numPr>
        <w:tabs>
          <w:tab w:val="left" w:pos="0"/>
        </w:tabs>
        <w:ind w:left="10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Иван Грозный</w:t>
      </w:r>
    </w:p>
    <w:p w:rsidR="00EC6DD6" w:rsidRDefault="00EC6DD6" w:rsidP="00EC6DD6">
      <w:pPr>
        <w:numPr>
          <w:ilvl w:val="0"/>
          <w:numId w:val="5"/>
        </w:numPr>
        <w:tabs>
          <w:tab w:val="left" w:pos="0"/>
        </w:tabs>
        <w:ind w:left="10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Лжедмитрий</w:t>
      </w:r>
    </w:p>
    <w:p w:rsidR="00EC6DD6" w:rsidRDefault="00EC6DD6" w:rsidP="00EC6DD6">
      <w:pPr>
        <w:numPr>
          <w:ilvl w:val="0"/>
          <w:numId w:val="5"/>
        </w:numPr>
        <w:tabs>
          <w:tab w:val="left" w:pos="0"/>
        </w:tabs>
        <w:ind w:left="106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Наполеон (правильный ответ).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Ведущий рассказывает о наследии культуры XIX века, делая переход к литературно-музыкальной страничке, которая проводится в форме игры «Что? Где? Когда?»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К игровому столу поочередно приглашаются соревнующиеся команды. Каждой команде  предоставляется право ответить на два вопроса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Капитан раскручивает волчок .Стрелка волчка указывает на конверт с вопросом. Ведущий зачитывает вопрос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после чего команда обсуждает ответ в течение минуты. 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Литературно-музыкальная страничка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1.Звучит мелодия из оперы М.И. Глинки «Иван Сусанин»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Вопрос. Эта мелодия легла в основу гимна России. Кто автор этой музыки. Из какого музыкального произведения взята эта мелодия?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2</w:t>
      </w:r>
      <w:r>
        <w:rPr>
          <w:rFonts w:ascii="Times New Roman" w:eastAsia="Times New Roman" w:hAnsi="Times New Roman" w:cs="Times New Roman"/>
          <w:sz w:val="28"/>
        </w:rPr>
        <w:t>.Ведущий читает стихи: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«С горы бежит поток проворный,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В лесу не молкнет птичий гам,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И гам лесной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и шум проворный-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Все вторит весело громам».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Вопрос:</w:t>
      </w:r>
      <w:r>
        <w:rPr>
          <w:rFonts w:ascii="Times New Roman" w:eastAsia="Times New Roman" w:hAnsi="Times New Roman" w:cs="Times New Roman"/>
          <w:sz w:val="28"/>
        </w:rPr>
        <w:t xml:space="preserve"> Кто автор этих строк? Как называется это стихотворение?   Прочитайте первые строки из этого стихотворения?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Ответ:</w:t>
      </w:r>
      <w:r>
        <w:rPr>
          <w:rFonts w:ascii="Times New Roman" w:eastAsia="Times New Roman" w:hAnsi="Times New Roman" w:cs="Times New Roman"/>
          <w:sz w:val="28"/>
        </w:rPr>
        <w:t xml:space="preserve"> « Весенняя гроза» Ф. И. Тютчева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Задание3.</w:t>
      </w:r>
      <w:r>
        <w:rPr>
          <w:rFonts w:ascii="Times New Roman" w:eastAsia="Times New Roman" w:hAnsi="Times New Roman" w:cs="Times New Roman"/>
          <w:sz w:val="28"/>
        </w:rPr>
        <w:t xml:space="preserve"> Звучит « Героическая симфония» Л. Бетховена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Вопрос:</w:t>
      </w:r>
      <w:r>
        <w:rPr>
          <w:rFonts w:ascii="Times New Roman" w:eastAsia="Times New Roman" w:hAnsi="Times New Roman" w:cs="Times New Roman"/>
          <w:sz w:val="28"/>
        </w:rPr>
        <w:t xml:space="preserve"> Назовите это произведение и его автора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>Кому первоначально  хотел посвятить автор свое произведение?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Ведущий читает строки: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« Москва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много в этом звуке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Для сердца русского слилось…»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Вопрос:</w:t>
      </w:r>
      <w:r>
        <w:rPr>
          <w:rFonts w:ascii="Times New Roman" w:eastAsia="Times New Roman" w:hAnsi="Times New Roman" w:cs="Times New Roman"/>
          <w:sz w:val="28"/>
        </w:rPr>
        <w:t xml:space="preserve"> Какому важному событию в истории России XIX века посвящено стихотворение А. С. Пушкина? Какое стихотворение М.Ю. Лермонтов посвятил этому событию? Прочитайте строки из этого стихотворения.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Ответ:</w:t>
      </w:r>
      <w:r>
        <w:rPr>
          <w:rFonts w:ascii="Times New Roman" w:eastAsia="Times New Roman" w:hAnsi="Times New Roman" w:cs="Times New Roman"/>
          <w:sz w:val="28"/>
        </w:rPr>
        <w:t xml:space="preserve"> Стихотворение «Бородино».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Ведущий предоставляет слово жюри. Звучат итоги двух первых этапов турнира.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Далее следует блицтурнир, который проводится по правилам игры «Счастливый случай» («Дальше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дальше, дальше…»)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Ведущий. Мы подошли к заключительному этапу игры. Каждой команде предоставляется возможность за три минуты ответить на максимальное количество вопросов.  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III.Блицтурнир</w:t>
      </w:r>
      <w:proofErr w:type="spellEnd"/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 каком городе родился А. С. Пушкин? (Москва.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Где произошло решающее  сражение войны 1812 года? (  Бородино.)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Чьи эти строки: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«Белеет парус одинокий 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В тумане моря голубом…»(М.Ю. Лермонтов.)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4.Русский писатель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который создал свою знаменитую сказку в 17 лет.(П. П. Ершов.)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Светлейший князь смоленский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ученик А. В. Суворова. (М. И. Кутузов.)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6.Кому принадлежат эти строки: « Я памятник воздвиг себе нерукотворный…»(А. С. Пушкин.)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7.Из какого стихотворения эти строки: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«И только небо засветилось,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Все шумно вдруг зашевелилось…»? (« Бородино».)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8.Русский композитор, автор оперы « Иван Сусанин».  (М. И Глинка.)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«Что же ты, моя старушка, приумолкла у окна…»Кому посвящены эти строки? ( Арине Родионовне.)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!0.Русский писатель. Его басни называли «книгой мудрости»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И.А .Крылов.)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11.Кто был « владыкой мира»,  а стал беспомощным пленником на острове Святой Елены? ( Наполеон.)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12.Кто написал зачин к сказке Ершова « Конек-горбунок»? (А. С. Пушкин.)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13.Как звали братьев Гримм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(Якоб, Вильгельм.)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14.Русский писатель В. И. Даль известен как создатель…(Толкового словаря.)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15.Из какой басни эти строки:  «У сильного всегда бессильный виноват…»? (Волк и ягненок.)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16.Как зовут главных героев сказки Г. Х. Андерсен «Снежная королева» (Гай и Герда.)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С какого возраста М. Ю. Лермонтов начал писать стихи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(С 14 лет.)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sz w:val="28"/>
        </w:rPr>
        <w:t>Императором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какого государства был Наполеон? (Франция.)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1.Кто написал сказку «Русалочка»? (Г. Х. Андерсен.)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2.Великий немецкий композитор, автор « Лунной сонаты»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Л. Бетховен.)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3.Русский писатель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баснописец.(И. А .Крылов.)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Кто автор строк: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«Весне и горя мало ;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Умылася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снегу»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Ф. И. Тютчев)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5.Кому  посвящены слова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 Подруга дней моих суровых…»? ( Арине Родионовне).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Великий русский полководец, ученик  А. В. Суворова.  ( Кутузов  М. И.)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«Погиб поэт! Невольник чести…»  О ком эти строки?  ( О Пушкине А. С.)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Кого назвал Наполеон « старой северной лисицей»?  (Кутузова  М. И.)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Первая русская опера.  ( Иван Сусанин.)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На каком острове Наполеон провел последние годы жизни?  ( Остров Святой Елены.)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В каком году родился А. С. Пушкин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(В 1799 году.)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Как звали королевича из сказки А. С. Пушкина «Сказке о мертвой царевне»?  (Елисей.)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Сколько примерно слов в словаре В.И. Даля? «200 000.»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Как называется стихотворение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которое начинается со слов : «Белеет парус одинокий…»? (« Парус».)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Какого противника разбила русская армия на Березине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(Французскую армию Наполеона.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Кто автор сказки «Метелица»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(Братья Гримм)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17.Из какой басни эти строки: «А воз и ныне там…»?  (Лебедь, рак и щука.)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Кто из героев сказки А. С. Пушкина поет песню: «</w:t>
      </w:r>
      <w:proofErr w:type="gramStart"/>
      <w:r>
        <w:rPr>
          <w:rFonts w:ascii="Times New Roman" w:eastAsia="Times New Roman" w:hAnsi="Times New Roman" w:cs="Times New Roman"/>
          <w:sz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саду ли, в огороде…»? (Белка.)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Итог турнира.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Слово предоставляется жюри, которое объявляет  итоги турнира.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Награждение победителей и участников дипломами и призами.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Ведущий рассказывает о будущем этапе игры, которая пройдет в следующем учебном году.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Звучит финальная песня.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Атютина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А.Н., учитель начальных                       классов,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Протопоповская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Буинского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муниципального района РТ». 2012г.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Использованная литература: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1.Ежемесячный  научно-методический и психолого-педагогический журнал «Начальная школа плюс до и после» № 10,2006 г.</w:t>
      </w:r>
    </w:p>
    <w:p w:rsidR="00EC6DD6" w:rsidRDefault="00EC6DD6" w:rsidP="00EC6DD6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2.Уроки в начальной школе: Когда закончились уроки. Пособие для учителя.- М.: Начальная школа, 2004 г.</w:t>
      </w:r>
    </w:p>
    <w:p w:rsidR="0021581B" w:rsidRDefault="0021581B">
      <w:bookmarkStart w:id="0" w:name="_GoBack"/>
      <w:bookmarkEnd w:id="0"/>
    </w:p>
    <w:sectPr w:rsidR="0021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D"/>
    <w:multiLevelType w:val="multilevel"/>
    <w:tmpl w:val="59CE8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B79FA"/>
    <w:multiLevelType w:val="multilevel"/>
    <w:tmpl w:val="76BEC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253A6"/>
    <w:multiLevelType w:val="multilevel"/>
    <w:tmpl w:val="ACFE3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B5302"/>
    <w:multiLevelType w:val="multilevel"/>
    <w:tmpl w:val="4FCCA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C43CE"/>
    <w:multiLevelType w:val="multilevel"/>
    <w:tmpl w:val="06868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1"/>
    <w:rsid w:val="0021581B"/>
    <w:rsid w:val="00B82911"/>
    <w:rsid w:val="00E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2012-09-01T11:13:00Z</dcterms:created>
  <dcterms:modified xsi:type="dcterms:W3CDTF">2012-09-01T11:16:00Z</dcterms:modified>
</cp:coreProperties>
</file>