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8B" w:rsidRDefault="0037178B" w:rsidP="00CB10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4498E7"/>
          <w:sz w:val="32"/>
          <w:szCs w:val="32"/>
          <w:lang w:eastAsia="ru-RU"/>
        </w:rPr>
      </w:pPr>
      <w:r w:rsidRPr="00CB1085">
        <w:rPr>
          <w:rFonts w:ascii="Arial" w:hAnsi="Arial" w:cs="Arial"/>
          <w:b/>
          <w:bCs/>
          <w:color w:val="4498E7"/>
          <w:sz w:val="32"/>
          <w:szCs w:val="32"/>
          <w:lang w:eastAsia="ru-RU"/>
        </w:rPr>
        <w:t> </w:t>
      </w:r>
      <w:r>
        <w:rPr>
          <w:rFonts w:ascii="Arial" w:hAnsi="Arial" w:cs="Arial"/>
          <w:b/>
          <w:bCs/>
          <w:color w:val="4498E7"/>
          <w:sz w:val="32"/>
          <w:szCs w:val="32"/>
          <w:lang w:eastAsia="ru-RU"/>
        </w:rPr>
        <w:t xml:space="preserve"> </w:t>
      </w:r>
    </w:p>
    <w:p w:rsidR="0037178B" w:rsidRPr="009141F0" w:rsidRDefault="0037178B" w:rsidP="009141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4498E7"/>
          <w:sz w:val="32"/>
          <w:szCs w:val="32"/>
          <w:lang w:eastAsia="ru-RU"/>
        </w:rPr>
      </w:pPr>
      <w:r w:rsidRPr="009141F0">
        <w:rPr>
          <w:rFonts w:ascii="Times New Roman" w:hAnsi="Times New Roman"/>
          <w:b/>
          <w:bCs/>
          <w:color w:val="4498E7"/>
          <w:sz w:val="32"/>
          <w:szCs w:val="32"/>
          <w:lang w:eastAsia="ru-RU"/>
        </w:rPr>
        <w:t>Урок математики 2 класса</w:t>
      </w:r>
    </w:p>
    <w:p w:rsidR="0037178B" w:rsidRPr="009141F0" w:rsidRDefault="0037178B" w:rsidP="009141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4498E7"/>
          <w:sz w:val="32"/>
          <w:szCs w:val="32"/>
          <w:lang w:eastAsia="ru-RU"/>
        </w:rPr>
      </w:pPr>
    </w:p>
    <w:p w:rsidR="0037178B" w:rsidRPr="009141F0" w:rsidRDefault="0037178B" w:rsidP="009141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4498E7"/>
          <w:sz w:val="32"/>
          <w:szCs w:val="32"/>
          <w:lang w:eastAsia="ru-RU"/>
        </w:rPr>
      </w:pPr>
      <w:r w:rsidRPr="009141F0">
        <w:rPr>
          <w:rFonts w:ascii="Times New Roman" w:hAnsi="Times New Roman"/>
          <w:b/>
          <w:bCs/>
          <w:color w:val="4498E7"/>
          <w:sz w:val="32"/>
          <w:szCs w:val="32"/>
          <w:lang w:eastAsia="ru-RU"/>
        </w:rPr>
        <w:t>Тема урока: Решение задач. Обратные задачи.</w:t>
      </w:r>
    </w:p>
    <w:p w:rsidR="0037178B" w:rsidRPr="009141F0" w:rsidRDefault="0037178B" w:rsidP="009141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b/>
          <w:bCs/>
          <w:color w:val="000000"/>
          <w:sz w:val="24"/>
          <w:szCs w:val="24"/>
          <w:lang w:val="kk-KZ" w:eastAsia="ru-RU"/>
        </w:rPr>
        <w:t>Цель: </w:t>
      </w: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закрепить навык решения изученных задач.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b/>
          <w:bCs/>
          <w:color w:val="000000"/>
          <w:sz w:val="24"/>
          <w:szCs w:val="24"/>
          <w:lang w:val="kk-KZ" w:eastAsia="ru-RU"/>
        </w:rPr>
        <w:t>Задачи:</w:t>
      </w: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 1 формировать умения учащихся решать задачи изученных видов и составлять обратные задачи; повторить табличное сложение и вычитание; закреплять умение сравнивать выражения и числа;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2 развивать математическую речь, логическое мышление, память, внимание учащихся;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3 воспитывать культуру поведения учащихся на уроке, старательность и аккуратность в работе.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b/>
          <w:bCs/>
          <w:color w:val="000000"/>
          <w:sz w:val="24"/>
          <w:szCs w:val="24"/>
          <w:lang w:val="kk-KZ" w:eastAsia="ru-RU"/>
        </w:rPr>
        <w:t>Оборудование</w:t>
      </w: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: учебники, тетради, демонстрационный материал.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b/>
          <w:bCs/>
          <w:color w:val="000000"/>
          <w:sz w:val="24"/>
          <w:szCs w:val="24"/>
          <w:lang w:val="kk-KZ" w:eastAsia="ru-RU"/>
        </w:rPr>
        <w:t>Ход урока.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1061" w:hanging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b/>
          <w:bCs/>
          <w:color w:val="000000"/>
          <w:sz w:val="24"/>
          <w:szCs w:val="24"/>
          <w:lang w:val="kk-KZ" w:eastAsia="ru-RU"/>
        </w:rPr>
        <w:t>1.</w:t>
      </w:r>
      <w:r w:rsidRPr="00CB1085">
        <w:rPr>
          <w:rFonts w:ascii="Times New Roman" w:hAnsi="Times New Roman"/>
          <w:color w:val="000000"/>
          <w:sz w:val="24"/>
          <w:szCs w:val="24"/>
          <w:lang w:val="kk-KZ" w:eastAsia="ru-RU"/>
        </w:rPr>
        <w:t>      </w:t>
      </w:r>
      <w:r w:rsidRPr="00CB1085">
        <w:rPr>
          <w:rFonts w:ascii="Arial" w:hAnsi="Arial" w:cs="Arial"/>
          <w:b/>
          <w:bCs/>
          <w:color w:val="000000"/>
          <w:sz w:val="24"/>
          <w:szCs w:val="24"/>
          <w:lang w:val="kk-KZ" w:eastAsia="ru-RU"/>
        </w:rPr>
        <w:t>Организационное начало урока.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Сообщение темы урока.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Психологический настрой.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1061" w:hanging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b/>
          <w:bCs/>
          <w:color w:val="000000"/>
          <w:sz w:val="24"/>
          <w:szCs w:val="24"/>
          <w:lang w:val="kk-KZ" w:eastAsia="ru-RU"/>
        </w:rPr>
        <w:t>2.</w:t>
      </w:r>
      <w:r w:rsidRPr="00CB1085">
        <w:rPr>
          <w:rFonts w:ascii="Times New Roman" w:hAnsi="Times New Roman"/>
          <w:color w:val="000000"/>
          <w:sz w:val="24"/>
          <w:szCs w:val="24"/>
          <w:lang w:val="kk-KZ" w:eastAsia="ru-RU"/>
        </w:rPr>
        <w:t>      </w:t>
      </w:r>
      <w:r w:rsidRPr="00CB1085">
        <w:rPr>
          <w:rFonts w:ascii="Arial" w:hAnsi="Arial" w:cs="Arial"/>
          <w:b/>
          <w:bCs/>
          <w:color w:val="000000"/>
          <w:sz w:val="24"/>
          <w:szCs w:val="24"/>
          <w:lang w:val="kk-KZ" w:eastAsia="ru-RU"/>
        </w:rPr>
        <w:t>Устный счет.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1 Нумерация чисел.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-</w:t>
      </w:r>
      <w:r w:rsidRPr="00CB1085">
        <w:rPr>
          <w:rFonts w:ascii="Times New Roman" w:hAnsi="Times New Roman"/>
          <w:color w:val="000000"/>
          <w:sz w:val="24"/>
          <w:szCs w:val="24"/>
          <w:lang w:val="kk-KZ" w:eastAsia="ru-RU"/>
        </w:rPr>
        <w:t>         </w:t>
      </w: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Какое число следует за числом 12? 18? 10?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-</w:t>
      </w:r>
      <w:r w:rsidRPr="00CB1085">
        <w:rPr>
          <w:rFonts w:ascii="Times New Roman" w:hAnsi="Times New Roman"/>
          <w:color w:val="000000"/>
          <w:sz w:val="24"/>
          <w:szCs w:val="24"/>
          <w:lang w:val="kk-KZ" w:eastAsia="ru-RU"/>
        </w:rPr>
        <w:t>         </w:t>
      </w: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Какое число предшествует числу 12? 20? 9?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-</w:t>
      </w:r>
      <w:r w:rsidRPr="00CB1085">
        <w:rPr>
          <w:rFonts w:ascii="Times New Roman" w:hAnsi="Times New Roman"/>
          <w:color w:val="000000"/>
          <w:sz w:val="24"/>
          <w:szCs w:val="24"/>
          <w:lang w:val="kk-KZ" w:eastAsia="ru-RU"/>
        </w:rPr>
        <w:t>         </w:t>
      </w: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Какое число состоит из 1 дес. и 9 ед.? 2 дес и 8 ед? 3 дес и 5 ед? 6 дес и 2 ед? 9 дес и 4 ед?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-</w:t>
      </w:r>
      <w:r w:rsidRPr="00CB1085">
        <w:rPr>
          <w:rFonts w:ascii="Times New Roman" w:hAnsi="Times New Roman"/>
          <w:color w:val="000000"/>
          <w:sz w:val="24"/>
          <w:szCs w:val="24"/>
          <w:lang w:val="kk-KZ" w:eastAsia="ru-RU"/>
        </w:rPr>
        <w:t>         </w:t>
      </w: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Сколько десятков и единиц в числе 99? 85? 67? 41?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2 Математическая цепочка.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-</w:t>
      </w:r>
      <w:r w:rsidRPr="00CB1085">
        <w:rPr>
          <w:rFonts w:ascii="Times New Roman" w:hAnsi="Times New Roman"/>
          <w:color w:val="000000"/>
          <w:sz w:val="24"/>
          <w:szCs w:val="24"/>
          <w:lang w:val="kk-KZ" w:eastAsia="ru-RU"/>
        </w:rPr>
        <w:t>         </w:t>
      </w: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Выполнить действия цепочкой и покажите конечный результат карточкой.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10 ---  -3 --- +2 --- -6 --- +3 --- +4 --- ? (10)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val="kk-KZ" w:eastAsia="ru-RU"/>
        </w:rPr>
        <w:t>8 --- -1 --- -4 --- +2 --- -3 --- +5 ---? (7)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            3 Сравните выражения и поставьте знаки &gt;, &lt; или =: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            4 + 2 * 2 + 4                 5 + 3 * 6 + 3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            7 + 3 * 3 + 7                 8 – 2 * 8 + 2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           4 Решите задачи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           А) В машине ехало 7 человек, 5 человек вышли. Сколько человек осталось?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           Б) Вике 8 лет, а Карине 10 лет. На сколько лет Карина старше Вики?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           В) У пчелки 6 ног, а у рака на 4 больше. Сколько ног у рака?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Физминутка.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1061" w:hanging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Pr="00CB1085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CB108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Закрепление изученного</w:t>
      </w: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1 Решение задач и составление обратных задач.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Стр. 9 № 1 – 2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2 Нахождение значения выражений.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Стр. 9 № 3,4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3 Самостоятельная работа.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    80 + 20         70 – 50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    90 – 40         90 – 80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    60 + 30         20 + 60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1061" w:hanging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CB1085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CB108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Подведение итогов урока.</w:t>
      </w:r>
    </w:p>
    <w:p w:rsidR="0037178B" w:rsidRPr="00CB1085" w:rsidRDefault="0037178B" w:rsidP="00CB1085">
      <w:pPr>
        <w:shd w:val="clear" w:color="auto" w:fill="FFFFFF"/>
        <w:spacing w:before="100" w:beforeAutospacing="1" w:after="100" w:afterAutospacing="1" w:line="240" w:lineRule="auto"/>
        <w:ind w:left="1061" w:hanging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5.</w:t>
      </w:r>
      <w:r w:rsidRPr="00CB1085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CB108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CB1085">
        <w:rPr>
          <w:rFonts w:ascii="Arial" w:hAnsi="Arial" w:cs="Arial"/>
          <w:color w:val="000000"/>
          <w:sz w:val="24"/>
          <w:szCs w:val="24"/>
          <w:lang w:eastAsia="ru-RU"/>
        </w:rPr>
        <w:t> стр 9 № 5,6</w:t>
      </w:r>
    </w:p>
    <w:p w:rsidR="0037178B" w:rsidRPr="00CB1085" w:rsidRDefault="0037178B">
      <w:pPr>
        <w:rPr>
          <w:sz w:val="24"/>
          <w:szCs w:val="24"/>
        </w:rPr>
      </w:pPr>
    </w:p>
    <w:p w:rsidR="0037178B" w:rsidRPr="00CB1085" w:rsidRDefault="0037178B">
      <w:pPr>
        <w:rPr>
          <w:sz w:val="24"/>
          <w:szCs w:val="24"/>
        </w:rPr>
      </w:pPr>
    </w:p>
    <w:p w:rsidR="0037178B" w:rsidRPr="009141F0" w:rsidRDefault="0037178B" w:rsidP="009141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 Жанта</w:t>
      </w:r>
      <w:r w:rsidRPr="009141F0">
        <w:rPr>
          <w:rFonts w:ascii="Times New Roman" w:hAnsi="Times New Roman"/>
          <w:sz w:val="28"/>
          <w:szCs w:val="28"/>
        </w:rPr>
        <w:t>сова Анастасия Викторовна</w:t>
      </w:r>
    </w:p>
    <w:p w:rsidR="0037178B" w:rsidRPr="009141F0" w:rsidRDefault="0037178B" w:rsidP="009141F0">
      <w:pPr>
        <w:jc w:val="center"/>
        <w:rPr>
          <w:rFonts w:ascii="Times New Roman" w:hAnsi="Times New Roman"/>
          <w:sz w:val="28"/>
          <w:szCs w:val="28"/>
        </w:rPr>
      </w:pPr>
    </w:p>
    <w:p w:rsidR="0037178B" w:rsidRPr="00CB1085" w:rsidRDefault="0037178B">
      <w:pPr>
        <w:rPr>
          <w:sz w:val="24"/>
          <w:szCs w:val="24"/>
        </w:rPr>
      </w:pPr>
    </w:p>
    <w:p w:rsidR="0037178B" w:rsidRPr="00CB1085" w:rsidRDefault="0037178B">
      <w:pPr>
        <w:rPr>
          <w:sz w:val="24"/>
          <w:szCs w:val="24"/>
        </w:rPr>
      </w:pPr>
    </w:p>
    <w:p w:rsidR="0037178B" w:rsidRDefault="0037178B">
      <w:pPr>
        <w:rPr>
          <w:sz w:val="24"/>
          <w:szCs w:val="24"/>
        </w:rPr>
      </w:pPr>
    </w:p>
    <w:p w:rsidR="0037178B" w:rsidRDefault="0037178B">
      <w:pPr>
        <w:rPr>
          <w:sz w:val="24"/>
          <w:szCs w:val="24"/>
        </w:rPr>
      </w:pPr>
    </w:p>
    <w:p w:rsidR="0037178B" w:rsidRDefault="0037178B">
      <w:pPr>
        <w:rPr>
          <w:sz w:val="24"/>
          <w:szCs w:val="24"/>
        </w:rPr>
      </w:pPr>
    </w:p>
    <w:p w:rsidR="0037178B" w:rsidRDefault="0037178B">
      <w:pPr>
        <w:rPr>
          <w:sz w:val="24"/>
          <w:szCs w:val="24"/>
        </w:rPr>
      </w:pPr>
    </w:p>
    <w:p w:rsidR="0037178B" w:rsidRDefault="0037178B">
      <w:pPr>
        <w:rPr>
          <w:sz w:val="24"/>
          <w:szCs w:val="24"/>
        </w:rPr>
      </w:pPr>
    </w:p>
    <w:p w:rsidR="0037178B" w:rsidRPr="00CB1085" w:rsidRDefault="0037178B">
      <w:pPr>
        <w:rPr>
          <w:sz w:val="24"/>
          <w:szCs w:val="24"/>
        </w:rPr>
      </w:pPr>
      <w:bookmarkStart w:id="0" w:name="_GoBack"/>
      <w:bookmarkEnd w:id="0"/>
    </w:p>
    <w:sectPr w:rsidR="0037178B" w:rsidRPr="00CB1085" w:rsidSect="0088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6CA"/>
    <w:multiLevelType w:val="hybridMultilevel"/>
    <w:tmpl w:val="2A6C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A3E04"/>
    <w:multiLevelType w:val="hybridMultilevel"/>
    <w:tmpl w:val="E4E22DB2"/>
    <w:lvl w:ilvl="0" w:tplc="04190017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">
    <w:nsid w:val="3B252DED"/>
    <w:multiLevelType w:val="hybridMultilevel"/>
    <w:tmpl w:val="004A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571A"/>
    <w:multiLevelType w:val="hybridMultilevel"/>
    <w:tmpl w:val="B1D2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E15712"/>
    <w:multiLevelType w:val="hybridMultilevel"/>
    <w:tmpl w:val="449800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DC7034"/>
    <w:multiLevelType w:val="hybridMultilevel"/>
    <w:tmpl w:val="A992AF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C150BE"/>
    <w:multiLevelType w:val="multilevel"/>
    <w:tmpl w:val="B320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085"/>
    <w:rsid w:val="0008286D"/>
    <w:rsid w:val="001E3AC3"/>
    <w:rsid w:val="0037178B"/>
    <w:rsid w:val="005E5FA6"/>
    <w:rsid w:val="00624E45"/>
    <w:rsid w:val="00887B76"/>
    <w:rsid w:val="009141F0"/>
    <w:rsid w:val="00C20A3B"/>
    <w:rsid w:val="00CB1085"/>
    <w:rsid w:val="00D1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7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085"/>
    <w:pPr>
      <w:keepNext/>
      <w:tabs>
        <w:tab w:val="left" w:pos="284"/>
      </w:tabs>
      <w:spacing w:after="0" w:line="288" w:lineRule="auto"/>
      <w:ind w:left="284"/>
      <w:jc w:val="both"/>
      <w:outlineLvl w:val="0"/>
    </w:pPr>
    <w:rPr>
      <w:rFonts w:ascii="Arial Narrow" w:eastAsia="Times New Roman" w:hAnsi="Arial Narrow" w:cs="Arial"/>
      <w:b/>
      <w:iCs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1085"/>
    <w:rPr>
      <w:rFonts w:ascii="Arial Narrow" w:hAnsi="Arial Narrow" w:cs="Arial"/>
      <w:b/>
      <w:iCs/>
      <w:sz w:val="21"/>
      <w:szCs w:val="21"/>
      <w:lang w:eastAsia="ru-RU"/>
    </w:rPr>
  </w:style>
  <w:style w:type="table" w:styleId="TableGrid">
    <w:name w:val="Table Grid"/>
    <w:basedOn w:val="TableNormal"/>
    <w:uiPriority w:val="99"/>
    <w:rsid w:val="00CB10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CB1085"/>
    <w:rPr>
      <w:rFonts w:cs="Times New Roman"/>
    </w:rPr>
  </w:style>
  <w:style w:type="paragraph" w:styleId="NormalWeb">
    <w:name w:val="Normal (Web)"/>
    <w:basedOn w:val="Normal"/>
    <w:uiPriority w:val="99"/>
    <w:rsid w:val="00CB1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B108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B108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CB108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B108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B108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295</Words>
  <Characters>1688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2015-01-15T16:39:00Z</dcterms:created>
  <dcterms:modified xsi:type="dcterms:W3CDTF">2015-01-19T02:29:00Z</dcterms:modified>
</cp:coreProperties>
</file>