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4F" w:rsidRDefault="00E26E4F" w:rsidP="00E26E4F">
      <w:pPr>
        <w:pStyle w:val="a5"/>
        <w:ind w:left="27"/>
        <w:jc w:val="left"/>
      </w:pPr>
      <w:r w:rsidRPr="00E26E4F">
        <w:t>Автор: Проценко Н.Л., учитель начальных классов,</w:t>
      </w:r>
      <w:r>
        <w:t xml:space="preserve"> </w:t>
      </w:r>
    </w:p>
    <w:p w:rsidR="00E26E4F" w:rsidRPr="00406978" w:rsidRDefault="00E26E4F" w:rsidP="00406978">
      <w:pPr>
        <w:pStyle w:val="a5"/>
        <w:ind w:left="2841" w:hanging="2841"/>
      </w:pPr>
      <w:r>
        <w:t xml:space="preserve"> </w:t>
      </w:r>
      <w:r>
        <w:t>МБОУ СОШ №5 п. Печенга Мурманская обл.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ADAF8" wp14:editId="584F3089">
                <wp:simplePos x="0" y="0"/>
                <wp:positionH relativeFrom="margin">
                  <wp:align>center</wp:align>
                </wp:positionH>
                <wp:positionV relativeFrom="paragraph">
                  <wp:posOffset>-448310</wp:posOffset>
                </wp:positionV>
                <wp:extent cx="60769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425B2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35.3pt" to="478.5pt,-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72134" w:rsidRDefault="00FE1A3B" w:rsidP="00E26E4F">
      <w:pPr>
        <w:spacing w:after="314" w:line="240" w:lineRule="auto"/>
        <w:ind w:left="2134" w:right="1848" w:hanging="10"/>
        <w:jc w:val="center"/>
      </w:pPr>
      <w:bookmarkStart w:id="0" w:name="_GoBack"/>
      <w:bookmarkEnd w:id="0"/>
      <w:r>
        <w:rPr>
          <w:b/>
        </w:rPr>
        <w:t>Урок математики в 1 классе</w:t>
      </w:r>
      <w:r w:rsidR="00472134">
        <w:rPr>
          <w:b/>
        </w:rPr>
        <w:t xml:space="preserve"> </w:t>
      </w:r>
    </w:p>
    <w:p w:rsidR="00472134" w:rsidRDefault="00472134" w:rsidP="00E70D48">
      <w:pPr>
        <w:spacing w:after="314" w:line="240" w:lineRule="auto"/>
        <w:ind w:left="-5" w:right="2"/>
      </w:pPr>
      <w:r w:rsidRPr="00FE1A3B">
        <w:rPr>
          <w:b/>
        </w:rPr>
        <w:t>Тема:</w:t>
      </w:r>
      <w:r>
        <w:t xml:space="preserve"> Задача </w:t>
      </w:r>
    </w:p>
    <w:p w:rsidR="00472134" w:rsidRDefault="00FE1A3B" w:rsidP="00FE1A3B">
      <w:pPr>
        <w:spacing w:after="319" w:line="240" w:lineRule="auto"/>
        <w:ind w:left="-5" w:right="2"/>
      </w:pPr>
      <w:r w:rsidRPr="00FE1A3B">
        <w:rPr>
          <w:b/>
        </w:rPr>
        <w:t>Цели:</w:t>
      </w:r>
      <w:r w:rsidR="00472134">
        <w:t xml:space="preserve"> Формировать</w:t>
      </w:r>
      <w:r w:rsidR="00472134">
        <w:rPr>
          <w:i/>
        </w:rPr>
        <w:t xml:space="preserve"> </w:t>
      </w:r>
      <w:r>
        <w:t xml:space="preserve">представление </w:t>
      </w:r>
      <w:r w:rsidR="00472134">
        <w:t xml:space="preserve">о структуре задачи. Формировать умение различать условие задачи, вопрос; правильно оформлять решение задачи.  </w:t>
      </w:r>
      <w:r w:rsidR="00472134" w:rsidRPr="00FE1A3B">
        <w:t xml:space="preserve">Воспитывать </w:t>
      </w:r>
      <w:r w:rsidR="00472134">
        <w:t xml:space="preserve">культуру поведения при фронтальной работе, индивидуальной работе. </w:t>
      </w:r>
    </w:p>
    <w:p w:rsidR="00472134" w:rsidRPr="00FE1A3B" w:rsidRDefault="00472134" w:rsidP="00FE1A3B">
      <w:pPr>
        <w:pStyle w:val="a4"/>
        <w:ind w:left="0" w:firstLine="0"/>
        <w:rPr>
          <w:b/>
        </w:rPr>
      </w:pPr>
      <w:r w:rsidRPr="00FE1A3B">
        <w:rPr>
          <w:b/>
        </w:rPr>
        <w:t xml:space="preserve">Формировать УУД: </w:t>
      </w:r>
    </w:p>
    <w:p w:rsidR="00472134" w:rsidRPr="00FE1A3B" w:rsidRDefault="00472134" w:rsidP="00E26E4F">
      <w:pPr>
        <w:pStyle w:val="a4"/>
        <w:numPr>
          <w:ilvl w:val="0"/>
          <w:numId w:val="19"/>
        </w:numPr>
        <w:ind w:left="720"/>
      </w:pPr>
      <w:r w:rsidRPr="00FE1A3B">
        <w:rPr>
          <w:b/>
          <w:i/>
        </w:rPr>
        <w:t>Личностные:</w:t>
      </w:r>
      <w:r>
        <w:rPr>
          <w:color w:val="170E02"/>
        </w:rPr>
        <w:t xml:space="preserve"> способность к самооценке на основе критерия успешности учебной деятельности.</w:t>
      </w:r>
      <w:r>
        <w:rPr>
          <w:i/>
        </w:rPr>
        <w:t xml:space="preserve"> </w:t>
      </w:r>
    </w:p>
    <w:p w:rsidR="00FE1A3B" w:rsidRDefault="00FE1A3B" w:rsidP="00E26E4F">
      <w:pPr>
        <w:pStyle w:val="a4"/>
        <w:ind w:left="369"/>
      </w:pPr>
    </w:p>
    <w:p w:rsidR="00472134" w:rsidRPr="00FE1A3B" w:rsidRDefault="00472134" w:rsidP="00E26E4F">
      <w:pPr>
        <w:pStyle w:val="a4"/>
        <w:numPr>
          <w:ilvl w:val="0"/>
          <w:numId w:val="19"/>
        </w:numPr>
        <w:ind w:left="720" w:right="-2"/>
      </w:pPr>
      <w:r w:rsidRPr="00FE1A3B">
        <w:rPr>
          <w:b/>
          <w:i/>
        </w:rPr>
        <w:t>Регулятивные УУД:</w:t>
      </w:r>
      <w:r>
        <w:rPr>
          <w:color w:val="170E02"/>
        </w:rPr>
        <w:t xml:space="preserve"> умение определять и формулировать цель на уроке с помощью учителя; проговаривать последовательность </w:t>
      </w:r>
      <w:r w:rsidR="00FE1A3B">
        <w:rPr>
          <w:color w:val="170E02"/>
        </w:rPr>
        <w:t xml:space="preserve">действий на уроке; работать по </w:t>
      </w:r>
      <w:r>
        <w:rPr>
          <w:color w:val="170E02"/>
        </w:rPr>
        <w:t xml:space="preserve">коллективно составленному плану; оценивать правильность выполнения действия на уровне адекватной ретроспективной оценки; </w:t>
      </w:r>
      <w: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>
        <w:rPr>
          <w:color w:val="170E02"/>
        </w:rPr>
        <w:t xml:space="preserve">высказывать своё предположение. </w:t>
      </w:r>
    </w:p>
    <w:p w:rsidR="00FE1A3B" w:rsidRDefault="00FE1A3B" w:rsidP="00E26E4F">
      <w:pPr>
        <w:pStyle w:val="a4"/>
        <w:ind w:left="360" w:right="-2" w:firstLine="0"/>
      </w:pPr>
    </w:p>
    <w:p w:rsidR="00472134" w:rsidRPr="00FE1A3B" w:rsidRDefault="00472134" w:rsidP="00E26E4F">
      <w:pPr>
        <w:pStyle w:val="a4"/>
        <w:numPr>
          <w:ilvl w:val="0"/>
          <w:numId w:val="19"/>
        </w:numPr>
        <w:ind w:left="720" w:right="-2"/>
      </w:pPr>
      <w:r w:rsidRPr="00FE1A3B">
        <w:rPr>
          <w:b/>
          <w:i/>
        </w:rPr>
        <w:t>Коммуникативные УУД</w:t>
      </w:r>
      <w:r>
        <w:rPr>
          <w:i/>
          <w:color w:val="170E02"/>
        </w:rPr>
        <w:t xml:space="preserve">: </w:t>
      </w:r>
      <w:r>
        <w:rPr>
          <w:color w:val="170E02"/>
        </w:rPr>
        <w:t>умение</w:t>
      </w:r>
      <w:r>
        <w:rPr>
          <w:i/>
          <w:color w:val="170E02"/>
        </w:rPr>
        <w:t xml:space="preserve"> </w:t>
      </w:r>
      <w:r>
        <w:rPr>
          <w:color w:val="170E02"/>
        </w:rPr>
        <w:t>оформлять свои мысли в устной форме;</w:t>
      </w:r>
      <w:r>
        <w:rPr>
          <w:i/>
          <w:color w:val="170E02"/>
        </w:rPr>
        <w:t xml:space="preserve"> </w:t>
      </w:r>
      <w:r>
        <w:rPr>
          <w:color w:val="170E02"/>
        </w:rPr>
        <w:t xml:space="preserve">слушать и понимать речь других; совместно договариваться о правилах поведения и общения в школе и следовать им. </w:t>
      </w:r>
    </w:p>
    <w:p w:rsidR="00FE1A3B" w:rsidRDefault="00FE1A3B" w:rsidP="00E26E4F">
      <w:pPr>
        <w:pStyle w:val="a4"/>
        <w:ind w:left="360" w:right="-2" w:firstLine="0"/>
      </w:pPr>
    </w:p>
    <w:p w:rsidR="00472134" w:rsidRDefault="00472134" w:rsidP="00E26E4F">
      <w:pPr>
        <w:pStyle w:val="a4"/>
        <w:numPr>
          <w:ilvl w:val="0"/>
          <w:numId w:val="19"/>
        </w:numPr>
        <w:ind w:left="720" w:right="-2"/>
      </w:pPr>
      <w:r w:rsidRPr="00FE1A3B">
        <w:rPr>
          <w:b/>
          <w:i/>
        </w:rPr>
        <w:t>Познавательные УУД:</w:t>
      </w:r>
      <w:r>
        <w:t xml:space="preserve"> умение </w:t>
      </w:r>
      <w:r>
        <w:rPr>
          <w:color w:val="170E02"/>
        </w:rPr>
        <w:t>ориентироваться в своей системе знаний:</w:t>
      </w:r>
      <w:r>
        <w:rPr>
          <w:i/>
          <w:color w:val="170E02"/>
        </w:rPr>
        <w:t xml:space="preserve"> </w:t>
      </w:r>
      <w:r>
        <w:rPr>
          <w:color w:val="170E02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  <w:r>
        <w:t xml:space="preserve"> </w:t>
      </w:r>
    </w:p>
    <w:p w:rsidR="00FE1A3B" w:rsidRDefault="00FE1A3B" w:rsidP="00E70D48">
      <w:pPr>
        <w:spacing w:after="303" w:line="240" w:lineRule="auto"/>
        <w:ind w:left="-4" w:right="0" w:hanging="10"/>
        <w:rPr>
          <w:b/>
        </w:rPr>
      </w:pPr>
    </w:p>
    <w:p w:rsidR="00472134" w:rsidRDefault="00472134" w:rsidP="00E70D48">
      <w:pPr>
        <w:spacing w:after="303" w:line="240" w:lineRule="auto"/>
        <w:ind w:left="-4" w:right="0" w:hanging="10"/>
      </w:pPr>
      <w:r>
        <w:rPr>
          <w:b/>
        </w:rPr>
        <w:t xml:space="preserve">Планируемый результат:  </w:t>
      </w:r>
    </w:p>
    <w:p w:rsidR="00472134" w:rsidRPr="00FE1A3B" w:rsidRDefault="00472134" w:rsidP="00FE1A3B">
      <w:pPr>
        <w:pStyle w:val="a4"/>
        <w:rPr>
          <w:b/>
          <w:i/>
        </w:rPr>
      </w:pPr>
      <w:r w:rsidRPr="00FE1A3B">
        <w:rPr>
          <w:b/>
          <w:i/>
        </w:rPr>
        <w:t xml:space="preserve">Предметные: </w:t>
      </w:r>
    </w:p>
    <w:p w:rsidR="00472134" w:rsidRPr="00FE1A3B" w:rsidRDefault="00472134" w:rsidP="00E26E4F">
      <w:pPr>
        <w:pStyle w:val="a4"/>
        <w:numPr>
          <w:ilvl w:val="0"/>
          <w:numId w:val="32"/>
        </w:numPr>
      </w:pPr>
      <w:r w:rsidRPr="00FE1A3B">
        <w:t xml:space="preserve">Знать структуру текстовой задачи. Знать правило оформления решения задачи в тетради. </w:t>
      </w:r>
    </w:p>
    <w:p w:rsidR="00472134" w:rsidRPr="00FE1A3B" w:rsidRDefault="00472134" w:rsidP="00E26E4F">
      <w:pPr>
        <w:pStyle w:val="a4"/>
        <w:numPr>
          <w:ilvl w:val="0"/>
          <w:numId w:val="32"/>
        </w:numPr>
      </w:pPr>
      <w:r w:rsidRPr="00FE1A3B">
        <w:t xml:space="preserve">Уметь различать условие задачи, вопрос. Уметь правильно оформлять решение задачи.  </w:t>
      </w:r>
    </w:p>
    <w:p w:rsidR="00FE1A3B" w:rsidRDefault="00FE1A3B" w:rsidP="00FE1A3B">
      <w:pPr>
        <w:spacing w:after="316" w:line="240" w:lineRule="auto"/>
        <w:ind w:left="-4" w:right="0" w:hanging="10"/>
        <w:jc w:val="left"/>
        <w:rPr>
          <w:b/>
          <w:i/>
        </w:rPr>
      </w:pPr>
    </w:p>
    <w:p w:rsidR="00472134" w:rsidRPr="00FE1A3B" w:rsidRDefault="00472134" w:rsidP="00FE1A3B">
      <w:pPr>
        <w:pStyle w:val="a4"/>
        <w:rPr>
          <w:b/>
          <w:i/>
        </w:rPr>
      </w:pPr>
      <w:r w:rsidRPr="00FE1A3B">
        <w:rPr>
          <w:b/>
          <w:i/>
        </w:rPr>
        <w:t xml:space="preserve">Личностные: </w:t>
      </w:r>
    </w:p>
    <w:p w:rsidR="00472134" w:rsidRDefault="00472134" w:rsidP="00E70D48">
      <w:pPr>
        <w:spacing w:after="206" w:line="240" w:lineRule="auto"/>
        <w:ind w:left="-4" w:right="1039" w:hanging="10"/>
        <w:jc w:val="left"/>
      </w:pPr>
      <w:r>
        <w:t>Уметь проводить самооценку</w:t>
      </w:r>
      <w:r>
        <w:rPr>
          <w:i/>
        </w:rPr>
        <w:t xml:space="preserve"> </w:t>
      </w:r>
      <w:r>
        <w:rPr>
          <w:color w:val="170E02"/>
        </w:rPr>
        <w:t xml:space="preserve">на основе критерия успешности учебной деятельности. </w:t>
      </w:r>
    </w:p>
    <w:p w:rsidR="00472134" w:rsidRPr="00FE1A3B" w:rsidRDefault="00472134" w:rsidP="00FE1A3B">
      <w:pPr>
        <w:pStyle w:val="a4"/>
        <w:rPr>
          <w:b/>
          <w:i/>
        </w:rPr>
      </w:pPr>
      <w:proofErr w:type="spellStart"/>
      <w:r w:rsidRPr="00FE1A3B">
        <w:rPr>
          <w:b/>
          <w:i/>
        </w:rPr>
        <w:t>Метапредметные</w:t>
      </w:r>
      <w:proofErr w:type="spellEnd"/>
      <w:r w:rsidRPr="00FE1A3B">
        <w:rPr>
          <w:b/>
          <w:i/>
        </w:rPr>
        <w:t xml:space="preserve">: </w:t>
      </w:r>
    </w:p>
    <w:p w:rsidR="00472134" w:rsidRDefault="00472134" w:rsidP="00FE1A3B">
      <w:pPr>
        <w:pStyle w:val="a4"/>
        <w:numPr>
          <w:ilvl w:val="0"/>
          <w:numId w:val="21"/>
        </w:numPr>
      </w:pPr>
      <w:r>
        <w:t xml:space="preserve">Уметь </w:t>
      </w:r>
      <w:r>
        <w:rPr>
          <w:color w:val="170E02"/>
        </w:rPr>
        <w:t>определять и формулировать цель на уроке с помощью учителя; проговаривать последовательность действий на уроке; работать по ко</w:t>
      </w:r>
      <w:r w:rsidR="00FE1A3B">
        <w:rPr>
          <w:color w:val="170E02"/>
        </w:rPr>
        <w:t xml:space="preserve">ллективно составленному плану; </w:t>
      </w:r>
      <w:r>
        <w:rPr>
          <w:color w:val="170E02"/>
        </w:rPr>
        <w:t xml:space="preserve">оценивать правильность выполнения действия на уровне адекватной ретроспективной </w:t>
      </w:r>
      <w:proofErr w:type="gramStart"/>
      <w:r>
        <w:rPr>
          <w:color w:val="170E02"/>
        </w:rPr>
        <w:t xml:space="preserve">оценки;  </w:t>
      </w:r>
      <w:r>
        <w:t>планировать</w:t>
      </w:r>
      <w:proofErr w:type="gramEnd"/>
      <w:r>
        <w:t xml:space="preserve">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>
        <w:rPr>
          <w:color w:val="170E02"/>
        </w:rPr>
        <w:t>высказывать своё предположение</w:t>
      </w:r>
      <w:r>
        <w:t xml:space="preserve">  </w:t>
      </w:r>
      <w:r w:rsidRPr="00FE1A3B">
        <w:rPr>
          <w:b/>
          <w:i/>
          <w:color w:val="1F3864" w:themeColor="accent5" w:themeShade="80"/>
        </w:rPr>
        <w:t>(Регулятивные УУД).</w:t>
      </w:r>
      <w:r w:rsidRPr="00FE1A3B">
        <w:rPr>
          <w:color w:val="1F3864" w:themeColor="accent5" w:themeShade="80"/>
        </w:rPr>
        <w:t xml:space="preserve"> </w:t>
      </w:r>
    </w:p>
    <w:p w:rsidR="00472134" w:rsidRDefault="00472134" w:rsidP="00FE1A3B">
      <w:pPr>
        <w:pStyle w:val="a3"/>
        <w:numPr>
          <w:ilvl w:val="0"/>
          <w:numId w:val="21"/>
        </w:numPr>
        <w:spacing w:after="208" w:line="240" w:lineRule="auto"/>
        <w:ind w:right="1796"/>
      </w:pPr>
      <w:r w:rsidRPr="00FE1A3B">
        <w:rPr>
          <w:color w:val="170E02"/>
        </w:rPr>
        <w:lastRenderedPageBreak/>
        <w:t>Уметь</w:t>
      </w:r>
      <w:r w:rsidRPr="00FE1A3B">
        <w:rPr>
          <w:i/>
          <w:color w:val="170E02"/>
        </w:rPr>
        <w:t xml:space="preserve"> </w:t>
      </w:r>
      <w:r w:rsidRPr="00FE1A3B">
        <w:rPr>
          <w:color w:val="170E02"/>
        </w:rPr>
        <w:t>оформлять свои мысли в устной форме;</w:t>
      </w:r>
      <w:r w:rsidRPr="00FE1A3B">
        <w:rPr>
          <w:b/>
          <w:i/>
          <w:color w:val="170E02"/>
        </w:rPr>
        <w:t xml:space="preserve"> </w:t>
      </w:r>
      <w:r w:rsidRPr="00FE1A3B">
        <w:rPr>
          <w:color w:val="170E02"/>
        </w:rPr>
        <w:t xml:space="preserve">слушать и понимать речь других; совместно договариваться о правилах поведения и общения в школе и следовать им </w:t>
      </w:r>
      <w:r w:rsidRPr="00FE1A3B">
        <w:rPr>
          <w:b/>
          <w:i/>
          <w:color w:val="1F3864" w:themeColor="accent5" w:themeShade="80"/>
        </w:rPr>
        <w:t>(Коммуникативные УУД</w:t>
      </w:r>
      <w:r w:rsidRPr="00FE1A3B">
        <w:rPr>
          <w:i/>
          <w:color w:val="170E02"/>
        </w:rPr>
        <w:t xml:space="preserve">). </w:t>
      </w:r>
    </w:p>
    <w:p w:rsidR="00472134" w:rsidRDefault="00472134" w:rsidP="00FE1A3B">
      <w:pPr>
        <w:pStyle w:val="a3"/>
        <w:numPr>
          <w:ilvl w:val="0"/>
          <w:numId w:val="21"/>
        </w:numPr>
        <w:spacing w:after="206" w:line="240" w:lineRule="auto"/>
        <w:ind w:right="1039"/>
        <w:jc w:val="left"/>
      </w:pPr>
      <w:r>
        <w:t xml:space="preserve">Уметь </w:t>
      </w:r>
      <w:r w:rsidRPr="00FE1A3B">
        <w:rPr>
          <w:color w:val="170E02"/>
        </w:rPr>
        <w:t>ориентироваться в своей системе знаний:</w:t>
      </w:r>
      <w:r w:rsidRPr="00FE1A3B">
        <w:rPr>
          <w:b/>
          <w:i/>
          <w:color w:val="170E02"/>
        </w:rPr>
        <w:t xml:space="preserve"> </w:t>
      </w:r>
      <w:r w:rsidRPr="00FE1A3B">
        <w:rPr>
          <w:color w:val="170E02"/>
        </w:rPr>
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</w:r>
      <w:r w:rsidRPr="00FE1A3B">
        <w:rPr>
          <w:b/>
          <w:i/>
          <w:color w:val="1F3864" w:themeColor="accent5" w:themeShade="80"/>
        </w:rPr>
        <w:t>(Познавательные УУД).</w:t>
      </w:r>
      <w:r w:rsidRPr="00FE1A3B">
        <w:rPr>
          <w:i/>
        </w:rPr>
        <w:t xml:space="preserve"> </w:t>
      </w:r>
    </w:p>
    <w:p w:rsidR="00472134" w:rsidRDefault="00472134" w:rsidP="00E70D48">
      <w:pPr>
        <w:spacing w:after="314" w:line="240" w:lineRule="auto"/>
        <w:ind w:left="-5" w:right="2"/>
      </w:pPr>
      <w:proofErr w:type="spellStart"/>
      <w:r>
        <w:rPr>
          <w:b/>
        </w:rPr>
        <w:t>М</w:t>
      </w:r>
      <w:r w:rsidR="00FE1A3B">
        <w:rPr>
          <w:b/>
        </w:rPr>
        <w:t>ежпредметные</w:t>
      </w:r>
      <w:proofErr w:type="spellEnd"/>
      <w:r w:rsidR="00FE1A3B">
        <w:rPr>
          <w:b/>
        </w:rPr>
        <w:t xml:space="preserve"> связи</w:t>
      </w:r>
      <w:r>
        <w:rPr>
          <w:b/>
        </w:rPr>
        <w:t xml:space="preserve">: </w:t>
      </w:r>
      <w:proofErr w:type="gramStart"/>
      <w:r w:rsidR="00FE1A3B">
        <w:t>м</w:t>
      </w:r>
      <w:r>
        <w:t>атематика ,</w:t>
      </w:r>
      <w:proofErr w:type="gramEnd"/>
      <w:r>
        <w:t xml:space="preserve"> литературное чтение</w:t>
      </w:r>
      <w:r w:rsidR="00FE1A3B">
        <w:t>.</w:t>
      </w:r>
      <w:r>
        <w:t xml:space="preserve"> </w:t>
      </w:r>
    </w:p>
    <w:p w:rsidR="00472134" w:rsidRPr="00FE1A3B" w:rsidRDefault="00472134" w:rsidP="00E70D48">
      <w:pPr>
        <w:spacing w:after="319" w:line="240" w:lineRule="auto"/>
        <w:ind w:left="10" w:right="1072" w:hanging="10"/>
        <w:jc w:val="center"/>
        <w:rPr>
          <w:b/>
          <w:i/>
          <w:color w:val="2F5496" w:themeColor="accent5" w:themeShade="BF"/>
        </w:rPr>
      </w:pPr>
      <w:proofErr w:type="gramStart"/>
      <w:r w:rsidRPr="00FE1A3B">
        <w:rPr>
          <w:b/>
          <w:i/>
          <w:color w:val="2F5496" w:themeColor="accent5" w:themeShade="BF"/>
        </w:rPr>
        <w:t>Этапы  урока</w:t>
      </w:r>
      <w:proofErr w:type="gramEnd"/>
      <w:r w:rsidRPr="00FE1A3B">
        <w:rPr>
          <w:b/>
          <w:i/>
          <w:color w:val="2F5496" w:themeColor="accent5" w:themeShade="BF"/>
        </w:rPr>
        <w:t xml:space="preserve">  </w:t>
      </w:r>
    </w:p>
    <w:p w:rsidR="00472134" w:rsidRDefault="00472134" w:rsidP="00E26E4F">
      <w:pPr>
        <w:spacing w:after="164" w:line="240" w:lineRule="auto"/>
        <w:ind w:left="370" w:right="0" w:firstLine="197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Мотивация к учебной деятельности. </w:t>
      </w:r>
    </w:p>
    <w:p w:rsidR="00472134" w:rsidRDefault="00472134" w:rsidP="00E26E4F">
      <w:pPr>
        <w:spacing w:after="0" w:line="240" w:lineRule="auto"/>
        <w:ind w:left="-5" w:right="1327"/>
      </w:pPr>
      <w:r w:rsidRPr="00FE1A3B">
        <w:rPr>
          <w:b/>
          <w:i/>
        </w:rPr>
        <w:t>Цели:</w:t>
      </w:r>
      <w:r w:rsidR="00FE1A3B">
        <w:rPr>
          <w:b/>
          <w:i/>
        </w:rPr>
        <w:t xml:space="preserve"> </w:t>
      </w:r>
      <w:r>
        <w:t>актуализировать требования к ученику со</w:t>
      </w:r>
      <w:r w:rsidR="00E26E4F">
        <w:t xml:space="preserve"> стороны учебной деятельности; </w:t>
      </w:r>
      <w:r>
        <w:t>создание условий для возникновения у учеников внутренней потребности включения в учебную деятельность</w:t>
      </w:r>
      <w:r w:rsidR="00E26E4F">
        <w:t>.</w:t>
      </w:r>
      <w:r>
        <w:t xml:space="preserve"> </w:t>
      </w:r>
    </w:p>
    <w:p w:rsidR="00E26E4F" w:rsidRDefault="00E26E4F" w:rsidP="00E70D48">
      <w:pPr>
        <w:spacing w:after="0" w:line="240" w:lineRule="auto"/>
        <w:ind w:left="-14" w:right="1582" w:firstLine="509"/>
        <w:jc w:val="left"/>
        <w:rPr>
          <w:b/>
        </w:rPr>
      </w:pPr>
    </w:p>
    <w:p w:rsidR="00FE1A3B" w:rsidRDefault="00FE1A3B" w:rsidP="00E70D48">
      <w:pPr>
        <w:spacing w:after="0" w:line="240" w:lineRule="auto"/>
        <w:ind w:left="-14" w:right="1582" w:firstLine="509"/>
        <w:jc w:val="left"/>
        <w:rPr>
          <w:b/>
        </w:rPr>
      </w:pPr>
      <w:r>
        <w:rPr>
          <w:b/>
        </w:rPr>
        <w:t xml:space="preserve">2. </w:t>
      </w:r>
      <w:r w:rsidR="00472134">
        <w:rPr>
          <w:b/>
        </w:rPr>
        <w:t xml:space="preserve"> Актуализация и фиксирование индивидуального затруднения в пробном действии </w:t>
      </w:r>
    </w:p>
    <w:p w:rsidR="00472134" w:rsidRDefault="00472134" w:rsidP="00FE1A3B">
      <w:pPr>
        <w:spacing w:after="0" w:line="240" w:lineRule="auto"/>
        <w:ind w:left="-14" w:right="1582" w:firstLine="14"/>
        <w:jc w:val="left"/>
      </w:pPr>
      <w:r w:rsidRPr="00FE1A3B">
        <w:rPr>
          <w:b/>
          <w:i/>
        </w:rPr>
        <w:t>Цели:</w:t>
      </w:r>
      <w:r>
        <w:t xml:space="preserve"> </w:t>
      </w:r>
    </w:p>
    <w:p w:rsidR="00472134" w:rsidRDefault="00472134" w:rsidP="00E26E4F">
      <w:pPr>
        <w:pStyle w:val="a3"/>
        <w:numPr>
          <w:ilvl w:val="0"/>
          <w:numId w:val="31"/>
        </w:numPr>
        <w:spacing w:after="0" w:line="240" w:lineRule="auto"/>
        <w:ind w:right="2"/>
      </w:pPr>
      <w:r>
        <w:t xml:space="preserve">организовать актуализацию умений составлять схему к рисунку, составлять равенство, используя связь целого и частей; </w:t>
      </w:r>
    </w:p>
    <w:p w:rsidR="00FE1A3B" w:rsidRDefault="00472134" w:rsidP="00E26E4F">
      <w:pPr>
        <w:pStyle w:val="a3"/>
        <w:numPr>
          <w:ilvl w:val="0"/>
          <w:numId w:val="31"/>
        </w:numPr>
        <w:spacing w:line="240" w:lineRule="auto"/>
        <w:ind w:right="2"/>
      </w:pPr>
      <w:r>
        <w:t xml:space="preserve">организует выполнение учащимися пробного учебного действия; </w:t>
      </w:r>
    </w:p>
    <w:p w:rsidR="00E26E4F" w:rsidRDefault="00E26E4F" w:rsidP="00FE1A3B">
      <w:pPr>
        <w:spacing w:line="240" w:lineRule="auto"/>
        <w:ind w:left="0" w:right="2" w:firstLine="0"/>
        <w:rPr>
          <w:b/>
        </w:rPr>
      </w:pPr>
    </w:p>
    <w:p w:rsidR="00472134" w:rsidRDefault="00FE1A3B" w:rsidP="00FE1A3B">
      <w:pPr>
        <w:spacing w:line="240" w:lineRule="auto"/>
        <w:ind w:left="0" w:right="2" w:firstLine="0"/>
      </w:pPr>
      <w:r>
        <w:rPr>
          <w:b/>
        </w:rPr>
        <w:t xml:space="preserve">3. </w:t>
      </w:r>
      <w:r w:rsidR="00472134" w:rsidRPr="00FE1A3B">
        <w:rPr>
          <w:b/>
        </w:rPr>
        <w:t xml:space="preserve">Выявление места и причины затруднения </w:t>
      </w:r>
    </w:p>
    <w:p w:rsidR="00472134" w:rsidRDefault="00472134" w:rsidP="00E26E4F">
      <w:pPr>
        <w:pStyle w:val="a3"/>
        <w:numPr>
          <w:ilvl w:val="0"/>
          <w:numId w:val="30"/>
        </w:numPr>
        <w:spacing w:line="240" w:lineRule="auto"/>
        <w:ind w:right="2"/>
      </w:pPr>
      <w:r>
        <w:t xml:space="preserve">выявить место (шаг, операция) затруднения </w:t>
      </w:r>
    </w:p>
    <w:p w:rsidR="00472134" w:rsidRDefault="00472134" w:rsidP="00E26E4F">
      <w:pPr>
        <w:pStyle w:val="a3"/>
        <w:numPr>
          <w:ilvl w:val="0"/>
          <w:numId w:val="30"/>
        </w:numPr>
        <w:spacing w:line="240" w:lineRule="auto"/>
        <w:ind w:right="2"/>
      </w:pPr>
      <w:r>
        <w:t xml:space="preserve">организовать фиксирования учащимися индивидуального затруднения </w:t>
      </w:r>
    </w:p>
    <w:p w:rsidR="00472134" w:rsidRDefault="00472134" w:rsidP="00E26E4F">
      <w:pPr>
        <w:pStyle w:val="a3"/>
        <w:numPr>
          <w:ilvl w:val="0"/>
          <w:numId w:val="30"/>
        </w:numPr>
        <w:spacing w:line="240" w:lineRule="auto"/>
        <w:ind w:right="2"/>
      </w:pPr>
      <w:r>
        <w:t>зафиксировать во внешней речи причину затруднения</w:t>
      </w:r>
      <w:r w:rsidRPr="00E26E4F">
        <w:rPr>
          <w:b/>
        </w:rPr>
        <w:t xml:space="preserve"> </w:t>
      </w:r>
    </w:p>
    <w:p w:rsidR="00E26E4F" w:rsidRDefault="00E26E4F" w:rsidP="00E70D48">
      <w:pPr>
        <w:spacing w:after="3" w:line="240" w:lineRule="auto"/>
        <w:ind w:left="-4" w:right="0" w:hanging="10"/>
        <w:rPr>
          <w:b/>
        </w:rPr>
      </w:pPr>
    </w:p>
    <w:p w:rsidR="00472134" w:rsidRDefault="00472134" w:rsidP="00E70D48">
      <w:pPr>
        <w:spacing w:after="3" w:line="240" w:lineRule="auto"/>
        <w:ind w:left="-4" w:right="0" w:hanging="10"/>
      </w:pPr>
      <w:r w:rsidRPr="00FE1A3B">
        <w:rPr>
          <w:b/>
        </w:rPr>
        <w:t>4</w:t>
      </w:r>
      <w:r>
        <w:t xml:space="preserve">. </w:t>
      </w:r>
      <w:r>
        <w:rPr>
          <w:b/>
        </w:rPr>
        <w:t xml:space="preserve">Формулирование темы урока, постановка цели, составление плана урока </w:t>
      </w:r>
    </w:p>
    <w:p w:rsidR="00472134" w:rsidRPr="00E26E4F" w:rsidRDefault="00472134" w:rsidP="00E26E4F">
      <w:pPr>
        <w:spacing w:after="0" w:line="240" w:lineRule="auto"/>
        <w:ind w:left="0" w:right="1582" w:firstLine="0"/>
        <w:jc w:val="left"/>
        <w:rPr>
          <w:b/>
          <w:i/>
        </w:rPr>
      </w:pPr>
      <w:r w:rsidRPr="00E26E4F">
        <w:rPr>
          <w:b/>
          <w:i/>
        </w:rPr>
        <w:t xml:space="preserve">Цели:  </w:t>
      </w:r>
    </w:p>
    <w:p w:rsidR="00472134" w:rsidRDefault="00472134" w:rsidP="00E26E4F">
      <w:pPr>
        <w:pStyle w:val="a3"/>
        <w:numPr>
          <w:ilvl w:val="0"/>
          <w:numId w:val="29"/>
        </w:numPr>
        <w:spacing w:line="240" w:lineRule="auto"/>
        <w:ind w:right="2" w:hanging="76"/>
      </w:pPr>
      <w:r>
        <w:t>организовать постановку цели урока;</w:t>
      </w:r>
      <w:r w:rsidRPr="00E26E4F">
        <w:rPr>
          <w:b/>
        </w:rPr>
        <w:t xml:space="preserve"> </w:t>
      </w:r>
    </w:p>
    <w:p w:rsidR="00472134" w:rsidRDefault="00472134" w:rsidP="00E26E4F">
      <w:pPr>
        <w:pStyle w:val="a3"/>
        <w:numPr>
          <w:ilvl w:val="0"/>
          <w:numId w:val="29"/>
        </w:numPr>
        <w:spacing w:line="240" w:lineRule="auto"/>
        <w:ind w:right="2" w:hanging="76"/>
      </w:pPr>
      <w:r>
        <w:t xml:space="preserve">организовать составление совместного плана действий; </w:t>
      </w:r>
    </w:p>
    <w:p w:rsidR="00E26E4F" w:rsidRDefault="00E26E4F" w:rsidP="00E70D48">
      <w:pPr>
        <w:spacing w:after="106" w:line="240" w:lineRule="auto"/>
        <w:ind w:left="-4" w:right="0" w:hanging="10"/>
        <w:rPr>
          <w:b/>
        </w:rPr>
      </w:pPr>
    </w:p>
    <w:p w:rsidR="00472134" w:rsidRDefault="00472134" w:rsidP="00E70D48">
      <w:pPr>
        <w:spacing w:after="106" w:line="240" w:lineRule="auto"/>
        <w:ind w:left="-4" w:right="0" w:hanging="10"/>
      </w:pPr>
      <w:r w:rsidRPr="00E26E4F">
        <w:rPr>
          <w:b/>
        </w:rPr>
        <w:t>5</w:t>
      </w:r>
      <w:r>
        <w:t xml:space="preserve">. </w:t>
      </w:r>
      <w:r>
        <w:rPr>
          <w:b/>
        </w:rPr>
        <w:t xml:space="preserve">Открытие нового знания </w:t>
      </w:r>
    </w:p>
    <w:p w:rsidR="00472134" w:rsidRDefault="00472134" w:rsidP="00E26E4F">
      <w:pPr>
        <w:pStyle w:val="a3"/>
        <w:numPr>
          <w:ilvl w:val="0"/>
          <w:numId w:val="27"/>
        </w:numPr>
        <w:spacing w:line="240" w:lineRule="auto"/>
        <w:ind w:left="426" w:right="2" w:firstLine="0"/>
      </w:pPr>
      <w:r>
        <w:t xml:space="preserve">реализовать построенный проект в соответствии с планом; </w:t>
      </w:r>
    </w:p>
    <w:p w:rsidR="00472134" w:rsidRDefault="00472134" w:rsidP="00E26E4F">
      <w:pPr>
        <w:pStyle w:val="a3"/>
        <w:numPr>
          <w:ilvl w:val="0"/>
          <w:numId w:val="27"/>
        </w:numPr>
        <w:spacing w:line="240" w:lineRule="auto"/>
        <w:ind w:left="426" w:right="2" w:firstLine="0"/>
      </w:pPr>
      <w:r>
        <w:t xml:space="preserve">зафиксировать новое знание в речи и знаках </w:t>
      </w:r>
    </w:p>
    <w:p w:rsidR="00472134" w:rsidRDefault="00472134" w:rsidP="00E26E4F">
      <w:pPr>
        <w:pStyle w:val="a3"/>
        <w:numPr>
          <w:ilvl w:val="0"/>
          <w:numId w:val="27"/>
        </w:numPr>
        <w:spacing w:after="3" w:line="240" w:lineRule="auto"/>
        <w:ind w:left="426" w:right="2" w:firstLine="0"/>
      </w:pPr>
      <w:r>
        <w:t xml:space="preserve">организовать устранение и фиксирование преодоления затруднения </w:t>
      </w:r>
    </w:p>
    <w:p w:rsidR="00E26E4F" w:rsidRDefault="00E26E4F" w:rsidP="00E26E4F">
      <w:pPr>
        <w:spacing w:after="3" w:line="240" w:lineRule="auto"/>
        <w:ind w:left="0" w:right="2" w:firstLine="0"/>
        <w:rPr>
          <w:b/>
        </w:rPr>
      </w:pPr>
    </w:p>
    <w:p w:rsidR="00472134" w:rsidRDefault="00472134" w:rsidP="00E26E4F">
      <w:pPr>
        <w:spacing w:after="3" w:line="240" w:lineRule="auto"/>
        <w:ind w:left="0" w:right="2" w:firstLine="0"/>
      </w:pPr>
      <w:r w:rsidRPr="00E26E4F">
        <w:rPr>
          <w:b/>
        </w:rPr>
        <w:t>6.</w:t>
      </w:r>
      <w:r>
        <w:t xml:space="preserve"> </w:t>
      </w:r>
      <w:r>
        <w:rPr>
          <w:b/>
        </w:rPr>
        <w:t xml:space="preserve">Первичное закрепление с проговариванием во внешней речи цели:  </w:t>
      </w:r>
    </w:p>
    <w:p w:rsidR="00472134" w:rsidRDefault="00472134" w:rsidP="00E26E4F">
      <w:pPr>
        <w:pStyle w:val="a3"/>
        <w:numPr>
          <w:ilvl w:val="0"/>
          <w:numId w:val="24"/>
        </w:numPr>
        <w:spacing w:line="240" w:lineRule="auto"/>
        <w:ind w:left="426" w:right="2" w:firstLine="0"/>
      </w:pPr>
      <w:r>
        <w:t xml:space="preserve">уточнить тему урока. </w:t>
      </w:r>
    </w:p>
    <w:p w:rsidR="00472134" w:rsidRDefault="00472134" w:rsidP="00E26E4F">
      <w:pPr>
        <w:pStyle w:val="a3"/>
        <w:numPr>
          <w:ilvl w:val="0"/>
          <w:numId w:val="24"/>
        </w:numPr>
        <w:spacing w:line="240" w:lineRule="auto"/>
        <w:ind w:left="426" w:right="2" w:firstLine="0"/>
      </w:pPr>
      <w:r>
        <w:t>организовать</w:t>
      </w:r>
      <w:r w:rsidRPr="00E26E4F">
        <w:rPr>
          <w:b/>
        </w:rPr>
        <w:t xml:space="preserve"> </w:t>
      </w:r>
      <w:r>
        <w:t xml:space="preserve">усвоение учениками нового способа действий с проговариванием </w:t>
      </w:r>
    </w:p>
    <w:p w:rsidR="00E26E4F" w:rsidRDefault="00E26E4F" w:rsidP="00E70D48">
      <w:pPr>
        <w:spacing w:after="106" w:line="240" w:lineRule="auto"/>
        <w:ind w:left="-4" w:right="0" w:hanging="10"/>
        <w:rPr>
          <w:b/>
        </w:rPr>
      </w:pPr>
    </w:p>
    <w:p w:rsidR="00472134" w:rsidRDefault="00472134" w:rsidP="00E70D48">
      <w:pPr>
        <w:spacing w:after="106" w:line="240" w:lineRule="auto"/>
        <w:ind w:left="-4" w:right="0" w:hanging="10"/>
      </w:pPr>
      <w:r w:rsidRPr="00E26E4F">
        <w:rPr>
          <w:b/>
        </w:rPr>
        <w:t>7.</w:t>
      </w:r>
      <w:r>
        <w:t xml:space="preserve"> </w:t>
      </w:r>
      <w:r>
        <w:rPr>
          <w:b/>
        </w:rPr>
        <w:t xml:space="preserve">Рефлексия учебной деятельности на уроке </w:t>
      </w:r>
    </w:p>
    <w:p w:rsidR="00472134" w:rsidRDefault="00472134" w:rsidP="00E26E4F">
      <w:pPr>
        <w:pStyle w:val="a3"/>
        <w:numPr>
          <w:ilvl w:val="0"/>
          <w:numId w:val="23"/>
        </w:numPr>
        <w:spacing w:line="240" w:lineRule="auto"/>
        <w:ind w:right="2"/>
        <w:jc w:val="left"/>
      </w:pPr>
      <w:r>
        <w:t xml:space="preserve">зафиксировать новое содержание урока </w:t>
      </w:r>
    </w:p>
    <w:p w:rsidR="00FE1A3B" w:rsidRDefault="00472134" w:rsidP="00E26E4F">
      <w:pPr>
        <w:pStyle w:val="a3"/>
        <w:numPr>
          <w:ilvl w:val="0"/>
          <w:numId w:val="23"/>
        </w:numPr>
        <w:spacing w:after="175" w:line="240" w:lineRule="auto"/>
        <w:ind w:right="2"/>
        <w:sectPr w:rsidR="00FE1A3B" w:rsidSect="00FE1A3B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  <w:r>
        <w:t>организовать рефлексию и самооценку учениками с</w:t>
      </w:r>
      <w:r w:rsidR="00E26E4F">
        <w:t>обственной учебной деятельности.</w:t>
      </w:r>
    </w:p>
    <w:tbl>
      <w:tblPr>
        <w:tblStyle w:val="TableGrid"/>
        <w:tblpPr w:leftFromText="180" w:rightFromText="180" w:vertAnchor="text" w:horzAnchor="margin" w:tblpXSpec="center" w:tblpY="-836"/>
        <w:tblW w:w="15999" w:type="dxa"/>
        <w:tblInd w:w="0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328"/>
        <w:gridCol w:w="2888"/>
        <w:gridCol w:w="4468"/>
        <w:gridCol w:w="2919"/>
        <w:gridCol w:w="3396"/>
      </w:tblGrid>
      <w:tr w:rsidR="00FE1A3B" w:rsidTr="00E26E4F">
        <w:trPr>
          <w:trHeight w:val="83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34" w:rsidRDefault="00472134" w:rsidP="00E70D48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lastRenderedPageBreak/>
              <w:t>Деятельность учеников</w:t>
            </w:r>
            <w: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34" w:rsidRDefault="00472134" w:rsidP="00E70D48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>Деятельность учителя</w:t>
            </w:r>
            <w:r>
              <w:t xml:space="preserve">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34" w:rsidRDefault="00472134" w:rsidP="00E70D48">
            <w:pPr>
              <w:spacing w:after="0"/>
              <w:ind w:left="7" w:right="0" w:hanging="7"/>
              <w:jc w:val="center"/>
            </w:pPr>
            <w:r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  <w: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34" w:rsidRDefault="00472134" w:rsidP="00E70D48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>Предмет</w:t>
            </w:r>
            <w:r>
              <w:rPr>
                <w:b/>
              </w:rPr>
              <w:t xml:space="preserve">ные </w:t>
            </w:r>
          </w:p>
          <w:p w:rsidR="00472134" w:rsidRDefault="00472134" w:rsidP="00E70D48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>результа</w:t>
            </w:r>
            <w:r>
              <w:rPr>
                <w:b/>
              </w:rPr>
              <w:t xml:space="preserve">ты </w:t>
            </w:r>
            <w: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34" w:rsidRDefault="00472134" w:rsidP="00E70D48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УУД</w:t>
            </w:r>
            <w:r>
              <w:t xml:space="preserve"> </w:t>
            </w:r>
          </w:p>
        </w:tc>
      </w:tr>
      <w:tr w:rsidR="00FE1A3B" w:rsidTr="00FE1A3B">
        <w:trPr>
          <w:trHeight w:val="1666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34" w:rsidRDefault="00472134" w:rsidP="00E70D48">
            <w:pPr>
              <w:spacing w:after="0"/>
              <w:ind w:left="0" w:right="0" w:firstLine="0"/>
              <w:jc w:val="left"/>
            </w:pPr>
            <w:r>
              <w:t xml:space="preserve">Проговаривают </w:t>
            </w:r>
            <w:r>
              <w:t xml:space="preserve">правила поведения на уроке, объяснять, </w:t>
            </w:r>
          </w:p>
          <w:p w:rsidR="00472134" w:rsidRDefault="00472134" w:rsidP="00E70D48">
            <w:pPr>
              <w:spacing w:after="0"/>
              <w:ind w:left="0" w:right="22" w:firstLine="0"/>
              <w:jc w:val="left"/>
            </w:pPr>
            <w:r>
              <w:t xml:space="preserve">для </w:t>
            </w:r>
            <w:r>
              <w:tab/>
              <w:t xml:space="preserve">чего нужно выполнять эти правила. </w:t>
            </w:r>
          </w:p>
          <w:p w:rsidR="00472134" w:rsidRDefault="00472134" w:rsidP="00E70D48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472134" w:rsidRDefault="00472134" w:rsidP="00E70D48">
            <w:pPr>
              <w:spacing w:after="117"/>
              <w:ind w:left="0" w:right="0" w:firstLine="0"/>
              <w:jc w:val="left"/>
            </w:pPr>
            <w:r>
              <w:t xml:space="preserve"> </w:t>
            </w:r>
          </w:p>
          <w:p w:rsidR="00472134" w:rsidRDefault="00472134" w:rsidP="00E70D48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472134" w:rsidRDefault="00472134" w:rsidP="00E70D48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472134" w:rsidRDefault="00472134" w:rsidP="00E70D48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472134" w:rsidRDefault="00472134" w:rsidP="00E70D48">
            <w:pPr>
              <w:spacing w:after="117"/>
              <w:ind w:left="0" w:right="0" w:firstLine="0"/>
              <w:jc w:val="left"/>
            </w:pPr>
            <w:r>
              <w:t xml:space="preserve"> </w:t>
            </w:r>
          </w:p>
          <w:p w:rsidR="00472134" w:rsidRDefault="00472134" w:rsidP="00E70D48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472134" w:rsidRDefault="00472134" w:rsidP="00E70D48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472134" w:rsidRDefault="00472134" w:rsidP="00E70D48">
            <w:pPr>
              <w:spacing w:after="0"/>
              <w:ind w:left="0" w:right="0" w:firstLine="0"/>
              <w:jc w:val="left"/>
            </w:pPr>
            <w:r>
              <w:t>Проговарив</w:t>
            </w:r>
            <w:r>
              <w:t xml:space="preserve">ают девиз урока. </w:t>
            </w:r>
          </w:p>
          <w:p w:rsidR="00472134" w:rsidRDefault="00472134" w:rsidP="00E70D48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34" w:rsidRDefault="00472134" w:rsidP="00E70D48">
            <w:pPr>
              <w:spacing w:after="117"/>
              <w:ind w:left="0" w:right="0" w:firstLine="0"/>
              <w:jc w:val="left"/>
            </w:pPr>
            <w:r>
              <w:t xml:space="preserve">Организует </w:t>
            </w:r>
            <w:r>
              <w:t>актуализа</w:t>
            </w:r>
            <w:r>
              <w:t>цию требований к учени</w:t>
            </w:r>
            <w:r>
              <w:t>ку со стороны учебной деятельно</w:t>
            </w:r>
            <w:r>
              <w:t xml:space="preserve">сти. </w:t>
            </w:r>
          </w:p>
          <w:p w:rsidR="00472134" w:rsidRDefault="00472134" w:rsidP="00E70D48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472134" w:rsidRDefault="00472134" w:rsidP="00E70D48">
            <w:pPr>
              <w:spacing w:after="117"/>
              <w:ind w:left="0" w:right="0" w:firstLine="0"/>
              <w:jc w:val="left"/>
            </w:pPr>
            <w:r>
              <w:t xml:space="preserve"> </w:t>
            </w:r>
          </w:p>
          <w:p w:rsidR="00472134" w:rsidRDefault="00472134" w:rsidP="00E70D48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472134" w:rsidRDefault="00472134" w:rsidP="00E70D48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472134" w:rsidRDefault="00472134" w:rsidP="00E70D48">
            <w:pPr>
              <w:spacing w:after="0"/>
              <w:ind w:left="0" w:right="0" w:firstLine="0"/>
              <w:jc w:val="left"/>
            </w:pPr>
            <w:r>
              <w:t>Создаёт</w:t>
            </w:r>
            <w:r>
              <w:t xml:space="preserve"> условия для возникновения у</w:t>
            </w:r>
            <w:r>
              <w:t xml:space="preserve"> учеников внутренне й потребнос</w:t>
            </w:r>
            <w:r>
              <w:t>т</w:t>
            </w:r>
            <w:r>
              <w:t>и включения в учебную деятельно</w:t>
            </w:r>
            <w:r>
              <w:t xml:space="preserve">сть. </w:t>
            </w:r>
          </w:p>
          <w:p w:rsidR="00472134" w:rsidRDefault="00472134" w:rsidP="00E70D48">
            <w:pPr>
              <w:spacing w:after="0"/>
              <w:ind w:left="5" w:right="0" w:firstLine="0"/>
              <w:jc w:val="left"/>
            </w:pPr>
            <w:r>
              <w:t>Устанавли</w:t>
            </w:r>
            <w:r>
              <w:t xml:space="preserve">вает </w:t>
            </w:r>
            <w:r>
              <w:t>тематичес</w:t>
            </w:r>
            <w:r>
              <w:t xml:space="preserve">кие рамки. Организует </w:t>
            </w:r>
          </w:p>
          <w:p w:rsidR="00472134" w:rsidRDefault="00472134" w:rsidP="00E70D48">
            <w:pPr>
              <w:spacing w:after="0"/>
              <w:ind w:left="5" w:right="0" w:firstLine="0"/>
              <w:jc w:val="left"/>
            </w:pPr>
            <w:r>
              <w:t>уточнение типа урока и на</w:t>
            </w:r>
            <w:r>
              <w:t>зывание шагов учебной деятельно</w:t>
            </w:r>
            <w:r>
              <w:t xml:space="preserve">сти. </w:t>
            </w:r>
          </w:p>
          <w:p w:rsidR="00472134" w:rsidRDefault="00472134" w:rsidP="00E70D48">
            <w:pPr>
              <w:spacing w:after="112"/>
              <w:ind w:left="5" w:right="0" w:firstLine="0"/>
              <w:jc w:val="left"/>
            </w:pPr>
            <w:r>
              <w:t xml:space="preserve"> </w:t>
            </w:r>
          </w:p>
          <w:p w:rsidR="00472134" w:rsidRDefault="00472134" w:rsidP="00E70D48">
            <w:pPr>
              <w:spacing w:after="0"/>
              <w:ind w:left="0" w:right="0" w:firstLine="0"/>
              <w:jc w:val="left"/>
            </w:pPr>
            <w:r>
              <w:t>Показывае</w:t>
            </w:r>
            <w:r>
              <w:t>т данный этап на картинке.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34" w:rsidRDefault="00472134" w:rsidP="00E70D48">
            <w:pPr>
              <w:spacing w:after="117"/>
              <w:ind w:left="0" w:right="0" w:firstLine="0"/>
              <w:jc w:val="left"/>
            </w:pPr>
            <w:r>
              <w:t xml:space="preserve">Добрый день, ребята!  </w:t>
            </w:r>
          </w:p>
          <w:p w:rsidR="00472134" w:rsidRDefault="00472134" w:rsidP="00E70D48">
            <w:pPr>
              <w:spacing w:after="0"/>
              <w:ind w:left="0" w:right="61" w:firstLine="0"/>
              <w:jc w:val="left"/>
            </w:pPr>
            <w:r>
              <w:t xml:space="preserve">Сегодня урок математики, на котором мы продолжим раскрывать математические секреты. Желаю всем нам успешной работы. </w:t>
            </w:r>
          </w:p>
          <w:p w:rsidR="00472134" w:rsidRDefault="00472134" w:rsidP="00E70D48">
            <w:pPr>
              <w:spacing w:after="5"/>
              <w:ind w:left="0" w:right="60" w:firstLine="0"/>
              <w:jc w:val="left"/>
            </w:pPr>
            <w:r>
              <w:t xml:space="preserve">     Пр</w:t>
            </w:r>
            <w:r>
              <w:t>оверьте, как организовано ваше «</w:t>
            </w:r>
            <w:r>
              <w:t>рабочее место</w:t>
            </w:r>
            <w:r>
              <w:t>»</w:t>
            </w:r>
            <w:r>
              <w:t xml:space="preserve">, как расположен на парте учебник, тетрадь, пенал. </w:t>
            </w:r>
          </w:p>
          <w:p w:rsidR="00472134" w:rsidRDefault="00472134" w:rsidP="00E70D48">
            <w:pPr>
              <w:spacing w:after="0"/>
              <w:ind w:left="0" w:right="0" w:firstLine="0"/>
              <w:jc w:val="left"/>
            </w:pPr>
            <w:r>
              <w:t xml:space="preserve">- Почему это важно? Выскажите свои мысли </w:t>
            </w:r>
          </w:p>
          <w:p w:rsidR="00472134" w:rsidRDefault="00472134" w:rsidP="00E70D48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472134" w:rsidRDefault="00472134" w:rsidP="00E70D48">
            <w:pPr>
              <w:spacing w:after="117"/>
              <w:ind w:left="0" w:right="0" w:firstLine="0"/>
              <w:jc w:val="left"/>
            </w:pPr>
            <w:r>
              <w:t xml:space="preserve"> </w:t>
            </w:r>
          </w:p>
          <w:p w:rsidR="00472134" w:rsidRDefault="00472134" w:rsidP="00E70D48">
            <w:pPr>
              <w:spacing w:after="112"/>
              <w:ind w:left="0" w:right="0" w:firstLine="0"/>
              <w:jc w:val="left"/>
            </w:pPr>
            <w:r>
              <w:t>Девизом нашего урока я взяла слова</w:t>
            </w:r>
            <w:r>
              <w:t>6</w:t>
            </w:r>
            <w:r>
              <w:t xml:space="preserve"> </w:t>
            </w:r>
            <w:r>
              <w:t xml:space="preserve">«Друзья - ученье нас </w:t>
            </w:r>
            <w:r>
              <w:t xml:space="preserve">объединяет!» </w:t>
            </w:r>
          </w:p>
          <w:p w:rsidR="00472134" w:rsidRDefault="00472134" w:rsidP="00E70D48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472134" w:rsidRDefault="00472134" w:rsidP="00E70D48">
            <w:pPr>
              <w:spacing w:after="117"/>
              <w:ind w:left="0" w:right="0" w:firstLine="0"/>
              <w:jc w:val="left"/>
            </w:pPr>
            <w:r>
              <w:t xml:space="preserve">-А вы со мной согласны? </w:t>
            </w:r>
          </w:p>
          <w:p w:rsidR="00472134" w:rsidRDefault="00472134" w:rsidP="00E70D48">
            <w:pPr>
              <w:spacing w:after="0"/>
              <w:ind w:left="0" w:right="0" w:firstLine="0"/>
              <w:jc w:val="left"/>
            </w:pPr>
            <w:r>
              <w:t xml:space="preserve">Работать мы будем в парах. Вспомним правила работы в парах.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34" w:rsidRDefault="00472134" w:rsidP="00E70D48">
            <w:pPr>
              <w:spacing w:after="0"/>
              <w:ind w:left="0" w:right="10" w:firstLine="0"/>
              <w:jc w:val="left"/>
            </w:pPr>
            <w: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34" w:rsidRDefault="00472134" w:rsidP="00E70D48">
            <w:pPr>
              <w:spacing w:after="0"/>
              <w:ind w:left="0" w:right="63" w:firstLine="0"/>
              <w:jc w:val="left"/>
            </w:pPr>
            <w:r>
              <w:rPr>
                <w:color w:val="170E02"/>
              </w:rPr>
              <w:t xml:space="preserve">Уметь совместно договариваться о правилах поведения и общения в школе </w:t>
            </w:r>
            <w:r>
              <w:rPr>
                <w:color w:val="170E02"/>
              </w:rPr>
              <w:tab/>
              <w:t>и</w:t>
            </w:r>
            <w:r>
              <w:rPr>
                <w:color w:val="170E02"/>
              </w:rPr>
              <w:t xml:space="preserve"> </w:t>
            </w:r>
            <w:r>
              <w:rPr>
                <w:color w:val="170E02"/>
              </w:rPr>
              <w:t>следовать</w:t>
            </w:r>
            <w:r>
              <w:rPr>
                <w:color w:val="170E02"/>
              </w:rPr>
              <w:t xml:space="preserve"> </w:t>
            </w:r>
            <w:r>
              <w:rPr>
                <w:color w:val="170E02"/>
              </w:rPr>
              <w:t xml:space="preserve">им </w:t>
            </w:r>
            <w:r w:rsidRPr="00472134">
              <w:rPr>
                <w:b/>
                <w:color w:val="1F4E79" w:themeColor="accent1" w:themeShade="80"/>
              </w:rPr>
              <w:t>(</w:t>
            </w:r>
            <w:r w:rsidRPr="00472134">
              <w:rPr>
                <w:b/>
                <w:i/>
                <w:color w:val="1F4E79" w:themeColor="accent1" w:themeShade="80"/>
              </w:rPr>
              <w:t>Коммуникативные УУД</w:t>
            </w:r>
            <w:r w:rsidRPr="00472134">
              <w:rPr>
                <w:b/>
                <w:color w:val="1F4E79" w:themeColor="accent1" w:themeShade="80"/>
              </w:rPr>
              <w:t>).</w:t>
            </w:r>
          </w:p>
          <w:p w:rsidR="00472134" w:rsidRDefault="00472134" w:rsidP="00E70D48">
            <w:pPr>
              <w:spacing w:after="112"/>
              <w:ind w:left="0" w:right="0" w:firstLine="0"/>
              <w:jc w:val="left"/>
            </w:pPr>
            <w:r>
              <w:rPr>
                <w:color w:val="170E02"/>
              </w:rPr>
              <w:t xml:space="preserve"> </w:t>
            </w:r>
          </w:p>
          <w:p w:rsidR="00472134" w:rsidRDefault="00472134" w:rsidP="00E70D48">
            <w:pPr>
              <w:spacing w:after="0"/>
              <w:ind w:left="0" w:right="62" w:firstLine="0"/>
              <w:jc w:val="left"/>
            </w:pPr>
            <w:r>
              <w:rPr>
                <w:color w:val="170E02"/>
              </w:rPr>
              <w:t xml:space="preserve">Уметь оформлять свои мысли в устной форме </w:t>
            </w:r>
            <w:r w:rsidRPr="00472134">
              <w:rPr>
                <w:b/>
                <w:color w:val="1F4E79" w:themeColor="accent1" w:themeShade="80"/>
              </w:rPr>
              <w:t>(</w:t>
            </w:r>
            <w:r w:rsidRPr="00472134">
              <w:rPr>
                <w:b/>
                <w:i/>
                <w:color w:val="1F4E79" w:themeColor="accent1" w:themeShade="80"/>
              </w:rPr>
              <w:t>Коммуникативные УУД</w:t>
            </w:r>
            <w:r w:rsidRPr="00472134">
              <w:rPr>
                <w:b/>
                <w:color w:val="1F4E79" w:themeColor="accent1" w:themeShade="80"/>
              </w:rPr>
              <w:t>).</w:t>
            </w:r>
          </w:p>
          <w:p w:rsidR="00472134" w:rsidRDefault="00472134" w:rsidP="00E70D48">
            <w:pPr>
              <w:spacing w:after="117"/>
              <w:ind w:left="0" w:right="0" w:firstLine="0"/>
              <w:jc w:val="left"/>
            </w:pPr>
          </w:p>
          <w:p w:rsidR="00472134" w:rsidRDefault="00472134" w:rsidP="00E70D48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472134" w:rsidRDefault="00472134" w:rsidP="00E70D48">
            <w:pPr>
              <w:spacing w:after="5"/>
              <w:ind w:left="0" w:right="0" w:firstLine="0"/>
              <w:jc w:val="left"/>
            </w:pPr>
            <w:r>
              <w:t xml:space="preserve">Умение слушать и понимать речь других </w:t>
            </w:r>
          </w:p>
          <w:p w:rsidR="00472134" w:rsidRDefault="00472134" w:rsidP="00E70D48">
            <w:pPr>
              <w:spacing w:after="0"/>
              <w:ind w:left="0" w:right="0" w:firstLine="0"/>
              <w:jc w:val="left"/>
            </w:pPr>
            <w:r w:rsidRPr="00472134">
              <w:rPr>
                <w:b/>
                <w:color w:val="1F4E79" w:themeColor="accent1" w:themeShade="80"/>
              </w:rPr>
              <w:t>(</w:t>
            </w:r>
            <w:r w:rsidRPr="00472134">
              <w:rPr>
                <w:b/>
                <w:i/>
                <w:color w:val="1F4E79" w:themeColor="accent1" w:themeShade="80"/>
              </w:rPr>
              <w:t>Коммуникативные УУД</w:t>
            </w:r>
            <w:r w:rsidRPr="00472134">
              <w:rPr>
                <w:b/>
                <w:color w:val="1F4E79" w:themeColor="accent1" w:themeShade="80"/>
              </w:rPr>
              <w:t>).</w:t>
            </w:r>
            <w:r>
              <w:rPr>
                <w:color w:val="00CC00"/>
              </w:rPr>
              <w:t xml:space="preserve"> </w:t>
            </w:r>
          </w:p>
        </w:tc>
      </w:tr>
      <w:tr w:rsidR="00E26E4F" w:rsidTr="00A314BB">
        <w:trPr>
          <w:trHeight w:val="324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4F" w:rsidRDefault="00E26E4F" w:rsidP="00E70D48">
            <w:pPr>
              <w:spacing w:after="112"/>
              <w:ind w:left="5" w:right="0" w:firstLine="0"/>
              <w:jc w:val="left"/>
            </w:pPr>
            <w:r>
              <w:lastRenderedPageBreak/>
              <w:t xml:space="preserve">Организует </w:t>
            </w:r>
          </w:p>
          <w:p w:rsidR="00E26E4F" w:rsidRDefault="00E26E4F" w:rsidP="00E70D48">
            <w:pPr>
              <w:spacing w:after="0"/>
              <w:ind w:left="5" w:right="0" w:firstLine="0"/>
              <w:jc w:val="left"/>
            </w:pPr>
            <w:r>
              <w:t>актуализа</w:t>
            </w:r>
            <w:r>
              <w:t xml:space="preserve">цию умений составлять схему </w:t>
            </w:r>
            <w:r>
              <w:tab/>
              <w:t xml:space="preserve">к рисунку, составлять равенство, используя связь целого и частей. </w:t>
            </w:r>
          </w:p>
          <w:p w:rsidR="00E26E4F" w:rsidRDefault="00E26E4F" w:rsidP="00E70D48">
            <w:pPr>
              <w:spacing w:after="112"/>
              <w:ind w:left="5" w:right="0" w:firstLine="0"/>
              <w:jc w:val="left"/>
            </w:pPr>
            <w:r>
              <w:t xml:space="preserve"> </w:t>
            </w:r>
          </w:p>
          <w:p w:rsidR="00E26E4F" w:rsidRDefault="00E26E4F" w:rsidP="00E70D48">
            <w:pPr>
              <w:spacing w:after="0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4F" w:rsidRDefault="00E26E4F" w:rsidP="00E70D48">
            <w:pPr>
              <w:spacing w:after="5"/>
              <w:ind w:left="5" w:right="186" w:firstLine="0"/>
              <w:jc w:val="left"/>
            </w:pPr>
            <w:r>
              <w:t xml:space="preserve">Работа в парах. Сгруппируйте цветы по определённому признаку. Объясните свой вид группировки. </w:t>
            </w:r>
          </w:p>
          <w:p w:rsidR="00E26E4F" w:rsidRDefault="00E26E4F" w:rsidP="00E70D48">
            <w:pPr>
              <w:spacing w:after="112"/>
              <w:ind w:left="5" w:right="0" w:firstLine="0"/>
              <w:jc w:val="left"/>
            </w:pPr>
            <w:r>
              <w:t xml:space="preserve"> </w:t>
            </w:r>
          </w:p>
          <w:p w:rsidR="00E26E4F" w:rsidRDefault="00E26E4F" w:rsidP="00E70D48">
            <w:pPr>
              <w:spacing w:after="112"/>
              <w:ind w:left="5" w:right="0" w:firstLine="0"/>
              <w:jc w:val="left"/>
            </w:pPr>
            <w:r>
              <w:t xml:space="preserve">Составьте четыре выражения.  </w:t>
            </w:r>
          </w:p>
          <w:p w:rsidR="00E26E4F" w:rsidRDefault="00E26E4F" w:rsidP="00E70D48">
            <w:pPr>
              <w:spacing w:after="0"/>
              <w:ind w:left="5" w:right="0" w:firstLine="0"/>
              <w:jc w:val="left"/>
            </w:pPr>
            <w:r>
              <w:t xml:space="preserve">Придумайте </w:t>
            </w:r>
            <w:r>
              <w:tab/>
              <w:t xml:space="preserve">рассказ к каждому выражению с вопросом.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4F" w:rsidRDefault="00E26E4F" w:rsidP="00E70D48">
            <w:pPr>
              <w:spacing w:after="0"/>
              <w:ind w:left="0" w:right="16" w:firstLine="0"/>
              <w:jc w:val="left"/>
            </w:pPr>
            <w:r>
              <w:t>Уметь составлят</w:t>
            </w:r>
            <w:r>
              <w:t xml:space="preserve">ь рассказ по рисунку, схему к рисунку, составлять равенство, </w:t>
            </w:r>
          </w:p>
          <w:p w:rsidR="00E26E4F" w:rsidRDefault="00E26E4F" w:rsidP="00E70D48">
            <w:pPr>
              <w:spacing w:after="0"/>
              <w:ind w:left="0" w:right="0" w:firstLine="0"/>
              <w:jc w:val="left"/>
            </w:pPr>
            <w:r>
              <w:t xml:space="preserve">используя связь целого и частей. </w:t>
            </w:r>
          </w:p>
          <w:p w:rsidR="00E26E4F" w:rsidRDefault="00E26E4F" w:rsidP="00E70D48">
            <w:pPr>
              <w:spacing w:after="0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4F" w:rsidRDefault="00E26E4F" w:rsidP="00E70D48">
            <w:pPr>
              <w:spacing w:after="0"/>
              <w:ind w:left="5" w:right="62" w:firstLine="0"/>
            </w:pPr>
            <w:r>
              <w:rPr>
                <w:color w:val="170E02"/>
              </w:rPr>
              <w:t xml:space="preserve"> 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E4F" w:rsidRDefault="00E26E4F" w:rsidP="00E70D48">
            <w:pPr>
              <w:spacing w:after="112"/>
              <w:ind w:left="5" w:right="0" w:firstLine="0"/>
              <w:jc w:val="left"/>
            </w:pPr>
          </w:p>
          <w:p w:rsidR="00E26E4F" w:rsidRDefault="00E26E4F" w:rsidP="00E26E4F">
            <w:pPr>
              <w:spacing w:after="0"/>
              <w:ind w:left="5" w:right="17" w:firstLine="0"/>
              <w:jc w:val="left"/>
            </w:pPr>
            <w:r>
              <w:t xml:space="preserve"> </w:t>
            </w:r>
            <w:r>
              <w:rPr>
                <w:color w:val="170E02"/>
              </w:rPr>
              <w:t xml:space="preserve"> </w:t>
            </w:r>
          </w:p>
          <w:p w:rsidR="00E26E4F" w:rsidRDefault="00E26E4F" w:rsidP="008041BC">
            <w:pPr>
              <w:spacing w:after="0"/>
              <w:ind w:left="5" w:right="17" w:firstLine="0"/>
              <w:jc w:val="left"/>
            </w:pPr>
            <w:r>
              <w:rPr>
                <w:color w:val="170E02"/>
              </w:rPr>
              <w:t xml:space="preserve">Уметь преобразовывать информацию из одной формы в другую: составлять математические рассказы на основе простейших математических моделей </w:t>
            </w:r>
            <w:r w:rsidRPr="00E70D48">
              <w:rPr>
                <w:b/>
                <w:i/>
                <w:color w:val="1F4E79" w:themeColor="accent1" w:themeShade="80"/>
              </w:rPr>
              <w:t xml:space="preserve">(Познавательны е УУД). </w:t>
            </w:r>
          </w:p>
          <w:p w:rsidR="00E26E4F" w:rsidRDefault="00E26E4F" w:rsidP="008041BC">
            <w:pPr>
              <w:spacing w:after="112"/>
              <w:ind w:left="5" w:right="0" w:firstLine="0"/>
              <w:jc w:val="left"/>
            </w:pPr>
            <w:r>
              <w:rPr>
                <w:color w:val="170E02"/>
              </w:rPr>
              <w:t xml:space="preserve"> </w:t>
            </w:r>
          </w:p>
          <w:p w:rsidR="00E26E4F" w:rsidRDefault="00E26E4F" w:rsidP="008041BC">
            <w:pPr>
              <w:spacing w:after="117"/>
              <w:ind w:left="5" w:right="0" w:firstLine="0"/>
              <w:jc w:val="left"/>
            </w:pPr>
            <w:r>
              <w:rPr>
                <w:color w:val="170E02"/>
              </w:rPr>
              <w:t xml:space="preserve">Уметь оформлять свои мысли в устной форме </w:t>
            </w:r>
          </w:p>
          <w:p w:rsidR="00E26E4F" w:rsidRPr="00E70D48" w:rsidRDefault="00E26E4F" w:rsidP="008041BC">
            <w:pPr>
              <w:spacing w:after="0"/>
              <w:ind w:left="5" w:right="0" w:firstLine="0"/>
              <w:jc w:val="left"/>
              <w:rPr>
                <w:b/>
                <w:i/>
                <w:color w:val="1F4E79" w:themeColor="accent1" w:themeShade="80"/>
              </w:rPr>
            </w:pPr>
            <w:r w:rsidRPr="00E70D48">
              <w:rPr>
                <w:b/>
                <w:i/>
                <w:color w:val="1F4E79" w:themeColor="accent1" w:themeShade="80"/>
              </w:rPr>
              <w:t>(</w:t>
            </w:r>
            <w:r>
              <w:rPr>
                <w:b/>
                <w:i/>
                <w:color w:val="1F4E79" w:themeColor="accent1" w:themeShade="80"/>
              </w:rPr>
              <w:t>Коммуникативн</w:t>
            </w:r>
            <w:r w:rsidRPr="00E70D48">
              <w:rPr>
                <w:b/>
                <w:i/>
                <w:color w:val="1F4E79" w:themeColor="accent1" w:themeShade="80"/>
              </w:rPr>
              <w:t xml:space="preserve">ое УУД). </w:t>
            </w:r>
          </w:p>
          <w:p w:rsidR="00E26E4F" w:rsidRDefault="00E26E4F" w:rsidP="008041BC">
            <w:pPr>
              <w:spacing w:after="0"/>
              <w:ind w:left="5" w:right="63" w:firstLine="0"/>
              <w:jc w:val="left"/>
              <w:rPr>
                <w:color w:val="170E02"/>
              </w:rPr>
            </w:pPr>
          </w:p>
          <w:p w:rsidR="00E26E4F" w:rsidRDefault="00E26E4F" w:rsidP="008041BC">
            <w:pPr>
              <w:spacing w:after="0"/>
              <w:ind w:left="5" w:right="63" w:firstLine="0"/>
              <w:jc w:val="left"/>
              <w:rPr>
                <w:color w:val="170E02"/>
              </w:rPr>
            </w:pPr>
          </w:p>
          <w:p w:rsidR="00E26E4F" w:rsidRDefault="00E26E4F" w:rsidP="008041BC">
            <w:pPr>
              <w:spacing w:after="0"/>
              <w:ind w:left="5" w:right="63" w:firstLine="0"/>
              <w:jc w:val="left"/>
            </w:pPr>
            <w:r>
              <w:t xml:space="preserve">Уметь </w:t>
            </w:r>
            <w:r>
              <w:rPr>
                <w:color w:val="170E02"/>
              </w:rPr>
              <w:t xml:space="preserve">определять </w:t>
            </w:r>
            <w:r>
              <w:rPr>
                <w:color w:val="170E02"/>
              </w:rPr>
              <w:tab/>
              <w:t xml:space="preserve">и формулировать цель на уроке с помощью учителя </w:t>
            </w:r>
            <w:r w:rsidRPr="008C78AD">
              <w:rPr>
                <w:b/>
                <w:i/>
                <w:color w:val="1F4E79" w:themeColor="accent1" w:themeShade="80"/>
              </w:rPr>
              <w:t>(Регулятивные УУД).</w:t>
            </w:r>
            <w:r>
              <w:rPr>
                <w:color w:val="FF9900"/>
              </w:rPr>
              <w:t xml:space="preserve"> </w:t>
            </w:r>
          </w:p>
          <w:p w:rsidR="00E26E4F" w:rsidRDefault="00E26E4F" w:rsidP="00A314BB">
            <w:pPr>
              <w:spacing w:after="0"/>
              <w:ind w:left="5" w:right="62"/>
            </w:pPr>
          </w:p>
        </w:tc>
      </w:tr>
      <w:tr w:rsidR="00E26E4F" w:rsidTr="00A314BB">
        <w:trPr>
          <w:trHeight w:val="324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4F" w:rsidRDefault="00E26E4F" w:rsidP="008041BC">
            <w:pPr>
              <w:spacing w:after="0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4F" w:rsidRDefault="00E26E4F" w:rsidP="008041BC">
            <w:pPr>
              <w:spacing w:after="112"/>
              <w:ind w:left="5" w:right="0" w:firstLine="0"/>
              <w:jc w:val="left"/>
            </w:pPr>
            <w:r>
              <w:t>Организуе</w:t>
            </w:r>
            <w:r>
              <w:t xml:space="preserve">т </w:t>
            </w:r>
            <w:r>
              <w:t>актуализа</w:t>
            </w:r>
            <w:r>
              <w:t xml:space="preserve">цию умений составлять схему </w:t>
            </w:r>
            <w:r>
              <w:tab/>
              <w:t xml:space="preserve">к рисунку, составлять равенство, используя связь целого и частей. </w:t>
            </w:r>
          </w:p>
          <w:p w:rsidR="00E26E4F" w:rsidRDefault="00E26E4F" w:rsidP="008041BC">
            <w:pPr>
              <w:spacing w:after="112"/>
              <w:ind w:left="5" w:right="0" w:firstLine="0"/>
              <w:jc w:val="left"/>
            </w:pPr>
            <w:r>
              <w:t xml:space="preserve"> </w:t>
            </w:r>
          </w:p>
          <w:p w:rsidR="00E26E4F" w:rsidRDefault="00E26E4F" w:rsidP="008041BC">
            <w:pPr>
              <w:spacing w:after="0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4F" w:rsidRDefault="00E26E4F" w:rsidP="008041BC">
            <w:pPr>
              <w:spacing w:after="112"/>
              <w:ind w:right="0"/>
              <w:jc w:val="left"/>
            </w:pPr>
            <w:r>
              <w:t xml:space="preserve">   Работа в парах. Сгруппируйте цветы по определённому признаку. Объясните свой вид группировки. </w:t>
            </w:r>
          </w:p>
          <w:p w:rsidR="00E26E4F" w:rsidRDefault="00E26E4F" w:rsidP="008041BC">
            <w:pPr>
              <w:spacing w:after="112"/>
              <w:ind w:left="5" w:right="0" w:firstLine="0"/>
              <w:jc w:val="left"/>
            </w:pPr>
            <w:r>
              <w:t xml:space="preserve"> </w:t>
            </w:r>
          </w:p>
          <w:p w:rsidR="00E26E4F" w:rsidRDefault="00E26E4F" w:rsidP="008041BC">
            <w:pPr>
              <w:spacing w:after="112"/>
              <w:ind w:left="5" w:right="0" w:firstLine="0"/>
              <w:jc w:val="left"/>
            </w:pPr>
            <w:r>
              <w:t xml:space="preserve">Составьте четыре выражения.  </w:t>
            </w:r>
          </w:p>
          <w:p w:rsidR="00E26E4F" w:rsidRDefault="00E26E4F" w:rsidP="008041BC">
            <w:pPr>
              <w:spacing w:after="0"/>
              <w:ind w:left="5" w:right="0" w:firstLine="0"/>
              <w:jc w:val="left"/>
            </w:pPr>
            <w:r>
              <w:t xml:space="preserve">Придумайте рассказ к каждому выражению с вопросом. </w:t>
            </w:r>
          </w:p>
          <w:p w:rsidR="00E26E4F" w:rsidRDefault="00E26E4F" w:rsidP="008041BC">
            <w:pPr>
              <w:spacing w:after="103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E26E4F" w:rsidRDefault="00E26E4F" w:rsidP="008041BC">
            <w:pPr>
              <w:spacing w:after="122"/>
              <w:ind w:left="5" w:right="0" w:firstLine="0"/>
              <w:jc w:val="left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4F" w:rsidRDefault="00E26E4F" w:rsidP="008041BC">
            <w:pPr>
              <w:spacing w:after="0"/>
              <w:ind w:left="0" w:right="16" w:firstLine="0"/>
              <w:jc w:val="left"/>
            </w:pPr>
            <w:r>
              <w:t>Уметь составлят</w:t>
            </w:r>
            <w:r>
              <w:t xml:space="preserve">ь рассказ по рисунку, </w:t>
            </w:r>
          </w:p>
          <w:p w:rsidR="00E26E4F" w:rsidRDefault="00E26E4F" w:rsidP="008041BC">
            <w:pPr>
              <w:tabs>
                <w:tab w:val="center" w:pos="301"/>
                <w:tab w:val="center" w:pos="999"/>
              </w:tabs>
              <w:spacing w:after="119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схему </w:t>
            </w:r>
            <w:r>
              <w:tab/>
              <w:t>к рисунку, составлять равенство</w:t>
            </w:r>
            <w:r>
              <w:t xml:space="preserve">, </w:t>
            </w:r>
            <w:r>
              <w:t xml:space="preserve">используя связь целого и частей. </w:t>
            </w:r>
          </w:p>
          <w:p w:rsidR="00E26E4F" w:rsidRDefault="00E26E4F" w:rsidP="008041BC">
            <w:pPr>
              <w:spacing w:after="0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3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4F" w:rsidRDefault="00E26E4F" w:rsidP="008041BC">
            <w:pPr>
              <w:spacing w:after="0"/>
              <w:ind w:left="5" w:right="62" w:firstLine="0"/>
            </w:pPr>
          </w:p>
        </w:tc>
      </w:tr>
      <w:tr w:rsidR="00FE1A3B" w:rsidTr="00FE1A3B">
        <w:trPr>
          <w:trHeight w:val="324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0"/>
              <w:ind w:left="5" w:right="48" w:firstLine="0"/>
              <w:jc w:val="left"/>
            </w:pPr>
            <w:r>
              <w:lastRenderedPageBreak/>
              <w:t>С помощью учителя проговаривают название следующег</w:t>
            </w:r>
            <w:r>
              <w:t xml:space="preserve">о этапа, ставят цель урока. </w:t>
            </w:r>
          </w:p>
          <w:p w:rsidR="008041BC" w:rsidRDefault="008041BC" w:rsidP="008041BC">
            <w:pPr>
              <w:spacing w:after="117"/>
              <w:ind w:left="5" w:right="0" w:firstLine="0"/>
              <w:jc w:val="left"/>
            </w:pPr>
            <w:r>
              <w:t xml:space="preserve"> </w:t>
            </w:r>
          </w:p>
          <w:p w:rsidR="008041BC" w:rsidRDefault="008041BC" w:rsidP="008041BC">
            <w:pPr>
              <w:spacing w:after="0"/>
              <w:ind w:left="5" w:right="61" w:firstLine="0"/>
            </w:pPr>
            <w:r>
              <w:rPr>
                <w:color w:val="170E02"/>
              </w:rPr>
              <w:t xml:space="preserve">Составляют и </w:t>
            </w:r>
            <w:r>
              <w:rPr>
                <w:color w:val="170E02"/>
              </w:rPr>
              <w:t>проговарив</w:t>
            </w:r>
            <w:r>
              <w:rPr>
                <w:color w:val="170E02"/>
              </w:rPr>
              <w:t xml:space="preserve">ают план действий с помощью учителя. </w:t>
            </w:r>
          </w:p>
          <w:p w:rsidR="008041BC" w:rsidRDefault="008041BC" w:rsidP="008041BC">
            <w:pPr>
              <w:spacing w:after="117"/>
              <w:ind w:left="5" w:right="0" w:firstLine="0"/>
              <w:jc w:val="left"/>
            </w:pPr>
            <w:r>
              <w:rPr>
                <w:color w:val="170E02"/>
              </w:rPr>
              <w:t xml:space="preserve"> </w:t>
            </w: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rPr>
                <w:color w:val="170E02"/>
              </w:rPr>
              <w:t>Называют средства</w:t>
            </w:r>
            <w: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t>учебной деятельно</w:t>
            </w:r>
            <w:r>
              <w:t xml:space="preserve">сти. </w:t>
            </w:r>
          </w:p>
          <w:p w:rsidR="008041BC" w:rsidRDefault="008041BC" w:rsidP="008041BC">
            <w:pPr>
              <w:spacing w:after="112"/>
              <w:ind w:left="5" w:right="0" w:firstLine="0"/>
              <w:jc w:val="left"/>
            </w:pPr>
            <w:r>
              <w:t xml:space="preserve"> </w:t>
            </w: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t>Показывае</w:t>
            </w:r>
            <w:r>
              <w:t>т картинку следующе</w:t>
            </w:r>
            <w:r>
              <w:t xml:space="preserve">го </w:t>
            </w:r>
            <w:r>
              <w:tab/>
              <w:t xml:space="preserve">этапа. Называет этап. </w:t>
            </w:r>
          </w:p>
          <w:p w:rsidR="008041BC" w:rsidRDefault="008041BC" w:rsidP="008041BC">
            <w:pPr>
              <w:spacing w:after="112"/>
              <w:ind w:left="0" w:right="0" w:firstLine="0"/>
              <w:jc w:val="left"/>
            </w:pPr>
            <w:r>
              <w:t xml:space="preserve">Организует постановку цели урока. </w:t>
            </w:r>
          </w:p>
          <w:p w:rsidR="008041BC" w:rsidRDefault="008041BC" w:rsidP="008041BC">
            <w:pPr>
              <w:spacing w:after="112"/>
              <w:ind w:left="5" w:right="0" w:firstLine="0"/>
              <w:jc w:val="left"/>
            </w:pPr>
            <w:r>
              <w:t xml:space="preserve"> </w:t>
            </w:r>
          </w:p>
          <w:p w:rsidR="008041BC" w:rsidRDefault="008041BC" w:rsidP="008041BC">
            <w:pPr>
              <w:spacing w:after="112"/>
              <w:ind w:left="5" w:right="0" w:firstLine="0"/>
              <w:jc w:val="left"/>
            </w:pPr>
            <w:r>
              <w:t xml:space="preserve"> </w:t>
            </w:r>
          </w:p>
          <w:p w:rsidR="008041BC" w:rsidRDefault="008041BC" w:rsidP="008041BC">
            <w:pPr>
              <w:spacing w:after="117"/>
              <w:ind w:left="5" w:right="0" w:firstLine="0"/>
              <w:jc w:val="left"/>
            </w:pPr>
            <w:r>
              <w:t>Организуе</w:t>
            </w:r>
            <w:r>
              <w:t xml:space="preserve">т </w:t>
            </w:r>
            <w:r>
              <w:t>составление совместно</w:t>
            </w:r>
            <w:r>
              <w:t xml:space="preserve">го </w:t>
            </w:r>
            <w:r>
              <w:tab/>
              <w:t xml:space="preserve">плана действий. </w:t>
            </w:r>
          </w:p>
          <w:p w:rsidR="008041BC" w:rsidRDefault="008041BC" w:rsidP="008041BC">
            <w:pPr>
              <w:spacing w:after="112"/>
              <w:ind w:left="5" w:right="0" w:firstLine="0"/>
              <w:jc w:val="left"/>
            </w:pPr>
            <w:r>
              <w:t xml:space="preserve"> </w:t>
            </w: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pStyle w:val="a3"/>
              <w:numPr>
                <w:ilvl w:val="0"/>
                <w:numId w:val="17"/>
              </w:numPr>
              <w:spacing w:after="0"/>
              <w:ind w:right="0"/>
              <w:jc w:val="left"/>
            </w:pPr>
            <w:r>
              <w:t xml:space="preserve">Сами попробуем выполнить задание: узнать, что такое задача. </w:t>
            </w:r>
          </w:p>
          <w:p w:rsidR="008041BC" w:rsidRDefault="008041BC" w:rsidP="008041BC">
            <w:pPr>
              <w:pStyle w:val="a3"/>
              <w:numPr>
                <w:ilvl w:val="0"/>
                <w:numId w:val="17"/>
              </w:numPr>
              <w:spacing w:after="0"/>
              <w:ind w:right="0"/>
              <w:jc w:val="left"/>
            </w:pPr>
            <w:r>
              <w:t xml:space="preserve">Сопоставим свои </w:t>
            </w:r>
            <w:r>
              <w:t xml:space="preserve">предположения с учебником, спросим у учителя. </w:t>
            </w:r>
          </w:p>
          <w:p w:rsidR="008041BC" w:rsidRDefault="008041BC" w:rsidP="008041BC">
            <w:pPr>
              <w:pStyle w:val="a3"/>
              <w:numPr>
                <w:ilvl w:val="0"/>
                <w:numId w:val="17"/>
              </w:numPr>
              <w:spacing w:after="117"/>
              <w:ind w:right="0"/>
              <w:jc w:val="left"/>
            </w:pPr>
            <w:r>
              <w:t xml:space="preserve">Устраним затруднение. </w:t>
            </w:r>
          </w:p>
          <w:p w:rsidR="008041BC" w:rsidRDefault="008041BC" w:rsidP="008041BC">
            <w:pPr>
              <w:pStyle w:val="a3"/>
              <w:numPr>
                <w:ilvl w:val="0"/>
                <w:numId w:val="17"/>
              </w:numPr>
              <w:spacing w:after="112"/>
              <w:ind w:right="0"/>
              <w:jc w:val="left"/>
            </w:pPr>
            <w:r>
              <w:t xml:space="preserve">Применим новое знание. </w:t>
            </w:r>
          </w:p>
          <w:p w:rsidR="008041BC" w:rsidRDefault="008041BC" w:rsidP="008041BC">
            <w:pPr>
              <w:spacing w:after="112"/>
              <w:ind w:left="5" w:right="0" w:firstLine="0"/>
              <w:jc w:val="left"/>
            </w:pPr>
            <w:r>
              <w:t xml:space="preserve"> </w:t>
            </w:r>
          </w:p>
          <w:p w:rsidR="008041BC" w:rsidRDefault="008041BC" w:rsidP="008041BC">
            <w:pPr>
              <w:spacing w:after="5"/>
              <w:ind w:left="5" w:right="0" w:firstLine="0"/>
              <w:jc w:val="left"/>
            </w:pPr>
            <w:r>
              <w:t xml:space="preserve">- Что нам поможет? (свой опыт, учебник, учитель) </w:t>
            </w: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t xml:space="preserve">Что мы сейчас делали? (умение ставить цель, составлять план работы). Каким кружком обозначаем такие действия?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160"/>
              <w:ind w:left="0" w:right="0" w:firstLine="0"/>
              <w:jc w:val="left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112"/>
              <w:ind w:left="5" w:right="0" w:firstLine="0"/>
              <w:jc w:val="left"/>
            </w:pPr>
          </w:p>
          <w:p w:rsidR="008041BC" w:rsidRDefault="008041BC" w:rsidP="008041BC">
            <w:pPr>
              <w:spacing w:after="112"/>
              <w:ind w:left="5" w:right="0" w:firstLine="0"/>
              <w:jc w:val="left"/>
            </w:pPr>
            <w:r>
              <w:rPr>
                <w:color w:val="170E02"/>
              </w:rPr>
              <w:t xml:space="preserve"> </w:t>
            </w: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rPr>
                <w:color w:val="170E02"/>
              </w:rPr>
              <w:t xml:space="preserve"> </w:t>
            </w:r>
          </w:p>
        </w:tc>
      </w:tr>
      <w:tr w:rsidR="00FE1A3B" w:rsidTr="00FE1A3B">
        <w:trPr>
          <w:trHeight w:val="324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0"/>
              <w:ind w:left="5" w:right="63" w:firstLine="0"/>
            </w:pPr>
            <w:r>
              <w:t xml:space="preserve">С помощью учителя проговаривают название </w:t>
            </w:r>
            <w:r>
              <w:t>следующег</w:t>
            </w:r>
            <w:r>
              <w:t>о этапа.</w:t>
            </w:r>
            <w:r>
              <w:rPr>
                <w:color w:val="170E02"/>
              </w:rPr>
              <w:t xml:space="preserve"> </w:t>
            </w: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t xml:space="preserve">Под руководством учителя выполняет составленный план действий. Отвечают на вопросы учителя. </w:t>
            </w: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t>Показывает картинку следующе</w:t>
            </w:r>
            <w:r>
              <w:t xml:space="preserve">го </w:t>
            </w:r>
            <w:r>
              <w:tab/>
              <w:t xml:space="preserve">этапа. Называет этап. </w:t>
            </w:r>
          </w:p>
          <w:p w:rsidR="008041BC" w:rsidRDefault="008041BC" w:rsidP="008041BC">
            <w:pPr>
              <w:spacing w:after="112"/>
              <w:ind w:left="5" w:right="0" w:firstLine="0"/>
              <w:jc w:val="left"/>
            </w:pPr>
            <w:r>
              <w:t>Организует реализаци</w:t>
            </w:r>
            <w:r>
              <w:t>и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t xml:space="preserve">Какой </w:t>
            </w:r>
            <w:r>
              <w:tab/>
              <w:t xml:space="preserve">из </w:t>
            </w:r>
            <w:r>
              <w:tab/>
              <w:t xml:space="preserve">этих же </w:t>
            </w:r>
            <w:r>
              <w:tab/>
              <w:t xml:space="preserve">рассказов можно называть словом «задача»?  </w:t>
            </w:r>
          </w:p>
          <w:p w:rsidR="008041BC" w:rsidRDefault="008041BC" w:rsidP="008041BC">
            <w:pPr>
              <w:numPr>
                <w:ilvl w:val="0"/>
                <w:numId w:val="11"/>
              </w:numPr>
              <w:spacing w:after="113"/>
              <w:ind w:right="0" w:hanging="360"/>
              <w:jc w:val="left"/>
            </w:pPr>
            <w:r>
              <w:t xml:space="preserve">Почему?  </w:t>
            </w:r>
          </w:p>
          <w:p w:rsidR="008041BC" w:rsidRDefault="008041BC" w:rsidP="008041BC">
            <w:pPr>
              <w:spacing w:after="117"/>
              <w:ind w:left="5" w:right="0" w:firstLine="0"/>
              <w:jc w:val="left"/>
            </w:pPr>
            <w:r>
              <w:t xml:space="preserve">Почему не можете ответить? </w:t>
            </w: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t>Д</w:t>
            </w:r>
            <w:r>
              <w:t xml:space="preserve">авайте сравним чем отличается 2 текст от первого? (во 1 тексте есть вопрос) - Вы можете на него ответить? </w:t>
            </w:r>
          </w:p>
          <w:p w:rsidR="008041BC" w:rsidRDefault="008041BC" w:rsidP="008041BC">
            <w:pPr>
              <w:numPr>
                <w:ilvl w:val="0"/>
                <w:numId w:val="11"/>
              </w:numPr>
              <w:spacing w:after="117"/>
              <w:ind w:right="0" w:hanging="360"/>
              <w:jc w:val="left"/>
            </w:pPr>
            <w:r>
              <w:t xml:space="preserve">Значит, что должно быть в задаче? </w:t>
            </w: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0"/>
              <w:ind w:left="0" w:right="0" w:firstLine="0"/>
              <w:jc w:val="left"/>
            </w:pPr>
            <w:r>
              <w:rPr>
                <w:color w:val="170E02"/>
              </w:rPr>
              <w:t>Иметь представление о структуре задачи.</w:t>
            </w:r>
            <w: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5"/>
              <w:ind w:left="5" w:right="62" w:firstLine="0"/>
            </w:pPr>
            <w:r>
              <w:rPr>
                <w:color w:val="170E02"/>
              </w:rPr>
              <w:t xml:space="preserve">Уметь добывать новые знания: находить ответы на вопросы, </w:t>
            </w:r>
          </w:p>
          <w:p w:rsidR="00E26E4F" w:rsidRDefault="008041BC" w:rsidP="00E26E4F">
            <w:pPr>
              <w:spacing w:after="117"/>
              <w:ind w:left="5" w:right="0" w:firstLine="0"/>
              <w:jc w:val="left"/>
            </w:pPr>
            <w:r>
              <w:rPr>
                <w:color w:val="170E02"/>
              </w:rPr>
              <w:t>используя учебник, свой жизненный о</w:t>
            </w:r>
            <w:r w:rsidR="00E26E4F">
              <w:rPr>
                <w:color w:val="170E02"/>
              </w:rPr>
              <w:t xml:space="preserve">пыт и информацию, полученную на </w:t>
            </w:r>
            <w:r w:rsidR="00E26E4F">
              <w:rPr>
                <w:color w:val="170E02"/>
              </w:rPr>
              <w:t xml:space="preserve">уроке </w:t>
            </w:r>
          </w:p>
          <w:p w:rsidR="008041BC" w:rsidRDefault="00E26E4F" w:rsidP="00E26E4F">
            <w:pPr>
              <w:spacing w:after="0"/>
              <w:ind w:left="5" w:right="61" w:firstLine="0"/>
            </w:pPr>
            <w:r w:rsidRPr="008C78AD">
              <w:rPr>
                <w:b/>
                <w:i/>
                <w:color w:val="1F4E79" w:themeColor="accent1" w:themeShade="80"/>
              </w:rPr>
              <w:t>(</w:t>
            </w:r>
            <w:r>
              <w:rPr>
                <w:b/>
                <w:i/>
                <w:color w:val="1F4E79" w:themeColor="accent1" w:themeShade="80"/>
              </w:rPr>
              <w:t>Познавательны</w:t>
            </w:r>
            <w:r w:rsidRPr="008C78AD">
              <w:rPr>
                <w:b/>
                <w:i/>
                <w:color w:val="1F4E79" w:themeColor="accent1" w:themeShade="80"/>
              </w:rPr>
              <w:t>е УУД).</w:t>
            </w:r>
          </w:p>
        </w:tc>
      </w:tr>
      <w:tr w:rsidR="00FE1A3B" w:rsidTr="00FE1A3B">
        <w:trPr>
          <w:trHeight w:val="324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117"/>
              <w:ind w:left="5" w:right="0" w:firstLine="0"/>
              <w:jc w:val="left"/>
            </w:pPr>
          </w:p>
          <w:p w:rsidR="008041BC" w:rsidRDefault="008041BC" w:rsidP="008041BC">
            <w:pPr>
              <w:spacing w:after="112"/>
              <w:ind w:left="5" w:right="0" w:firstLine="0"/>
              <w:jc w:val="left"/>
            </w:pPr>
            <w:r>
              <w:t xml:space="preserve"> </w:t>
            </w: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4"/>
              <w:ind w:left="5" w:right="0" w:firstLine="0"/>
              <w:jc w:val="left"/>
            </w:pPr>
            <w:r>
              <w:t>ю по</w:t>
            </w:r>
            <w:r>
              <w:t>строенного проекта в соответств</w:t>
            </w:r>
            <w:r>
              <w:t xml:space="preserve">ии с планом. Организует </w:t>
            </w: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t>подводящ</w:t>
            </w:r>
            <w:r>
              <w:t xml:space="preserve">ий диалог. </w:t>
            </w:r>
          </w:p>
          <w:p w:rsidR="008041BC" w:rsidRDefault="008041BC" w:rsidP="008041BC">
            <w:pPr>
              <w:spacing w:after="112"/>
              <w:ind w:left="5" w:right="0" w:firstLine="0"/>
              <w:jc w:val="left"/>
            </w:pPr>
            <w:r>
              <w:t xml:space="preserve"> </w:t>
            </w:r>
          </w:p>
          <w:p w:rsidR="008041BC" w:rsidRDefault="008041BC" w:rsidP="008041BC">
            <w:pPr>
              <w:spacing w:after="112"/>
              <w:ind w:left="5" w:right="0" w:firstLine="0"/>
              <w:jc w:val="left"/>
            </w:pPr>
            <w:r>
              <w:t xml:space="preserve"> </w:t>
            </w: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numPr>
                <w:ilvl w:val="0"/>
                <w:numId w:val="12"/>
              </w:numPr>
              <w:spacing w:after="110"/>
              <w:ind w:right="0" w:hanging="360"/>
              <w:jc w:val="left"/>
            </w:pPr>
            <w:r>
              <w:t xml:space="preserve">Прочитайте написанное. </w:t>
            </w:r>
          </w:p>
          <w:p w:rsidR="008041BC" w:rsidRDefault="008041BC" w:rsidP="008041BC">
            <w:pPr>
              <w:tabs>
                <w:tab w:val="center" w:pos="1745"/>
                <w:tab w:val="center" w:pos="3485"/>
              </w:tabs>
              <w:spacing w:after="61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3207C68" wp14:editId="70517F24">
                  <wp:extent cx="1733550" cy="313690"/>
                  <wp:effectExtent l="0" t="0" r="0" b="0"/>
                  <wp:docPr id="3" name="Picture 8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2" name="Picture 82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956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</w:t>
            </w:r>
          </w:p>
          <w:p w:rsidR="008041BC" w:rsidRDefault="008041BC" w:rsidP="008041BC">
            <w:pPr>
              <w:spacing w:after="113"/>
              <w:ind w:left="5" w:right="0" w:firstLine="0"/>
              <w:jc w:val="left"/>
            </w:pPr>
            <w:r>
              <w:t xml:space="preserve">Это задача? (Нет) </w:t>
            </w:r>
          </w:p>
          <w:p w:rsidR="008041BC" w:rsidRDefault="008041BC" w:rsidP="008041BC">
            <w:pPr>
              <w:numPr>
                <w:ilvl w:val="0"/>
                <w:numId w:val="12"/>
              </w:numPr>
              <w:spacing w:after="0"/>
              <w:ind w:right="0" w:hanging="360"/>
              <w:jc w:val="left"/>
            </w:pPr>
            <w:r>
              <w:t xml:space="preserve">Почему, ведь вопрос есть. (Нет данных) - Что же должно быть кроме вопроса в задаче … (данные, условие) </w:t>
            </w:r>
            <w:r>
              <w:rPr>
                <w:b/>
                <w:i/>
              </w:rPr>
              <w:t xml:space="preserve"> </w:t>
            </w:r>
          </w:p>
          <w:p w:rsidR="008041BC" w:rsidRDefault="008041BC" w:rsidP="008041BC">
            <w:pPr>
              <w:spacing w:after="112"/>
              <w:ind w:left="5" w:right="0" w:firstLine="0"/>
              <w:jc w:val="left"/>
            </w:pPr>
            <w:r>
              <w:t xml:space="preserve"> </w:t>
            </w:r>
          </w:p>
          <w:p w:rsidR="008041BC" w:rsidRDefault="008041BC" w:rsidP="008041BC">
            <w:pPr>
              <w:numPr>
                <w:ilvl w:val="0"/>
                <w:numId w:val="12"/>
              </w:numPr>
              <w:spacing w:after="106"/>
              <w:ind w:right="0" w:hanging="360"/>
              <w:jc w:val="left"/>
            </w:pPr>
            <w:r>
              <w:t xml:space="preserve">Прочитайте текст.  </w:t>
            </w:r>
          </w:p>
          <w:p w:rsidR="008041BC" w:rsidRDefault="008041BC" w:rsidP="008041BC">
            <w:pPr>
              <w:spacing w:after="60"/>
              <w:ind w:left="0" w:right="1411" w:firstLine="0"/>
              <w:jc w:val="center"/>
            </w:pPr>
            <w:r>
              <w:rPr>
                <w:noProof/>
              </w:rPr>
              <w:drawing>
                <wp:inline distT="0" distB="0" distL="0" distR="0" wp14:anchorId="01876E5C" wp14:editId="43A170A6">
                  <wp:extent cx="1609725" cy="542290"/>
                  <wp:effectExtent l="0" t="0" r="0" b="0"/>
                  <wp:docPr id="4" name="Picture 8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9" name="Picture 82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482" cy="54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8041BC" w:rsidRDefault="008041BC" w:rsidP="008041BC">
            <w:pPr>
              <w:spacing w:after="112"/>
              <w:ind w:left="5" w:right="0" w:firstLine="0"/>
              <w:jc w:val="left"/>
            </w:pPr>
            <w:r>
              <w:t xml:space="preserve"> </w:t>
            </w:r>
          </w:p>
          <w:p w:rsidR="008041BC" w:rsidRDefault="008041BC" w:rsidP="008041BC">
            <w:pPr>
              <w:spacing w:after="113"/>
              <w:ind w:left="5" w:right="0" w:firstLine="0"/>
              <w:jc w:val="left"/>
            </w:pPr>
            <w:r>
              <w:t xml:space="preserve">Это задача? (Нет) </w:t>
            </w:r>
          </w:p>
          <w:p w:rsidR="008041BC" w:rsidRDefault="008041BC" w:rsidP="008041BC">
            <w:pPr>
              <w:numPr>
                <w:ilvl w:val="0"/>
                <w:numId w:val="12"/>
              </w:numPr>
              <w:spacing w:after="0"/>
              <w:ind w:right="0" w:hanging="360"/>
              <w:jc w:val="left"/>
            </w:pPr>
            <w:r>
              <w:t xml:space="preserve">Почему, ведь здесь есть условие, вопрос? (Вопрос не подходит к условию) </w:t>
            </w: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t xml:space="preserve">-Значит </w:t>
            </w:r>
            <w:r>
              <w:tab/>
              <w:t xml:space="preserve">в </w:t>
            </w:r>
            <w:r>
              <w:tab/>
              <w:t xml:space="preserve">задаче </w:t>
            </w:r>
            <w:r>
              <w:tab/>
              <w:t xml:space="preserve">вопрос, </w:t>
            </w:r>
            <w:r>
              <w:tab/>
              <w:t xml:space="preserve">связан </w:t>
            </w:r>
            <w:r>
              <w:tab/>
              <w:t xml:space="preserve">с условием.  </w:t>
            </w:r>
          </w:p>
          <w:p w:rsidR="008041BC" w:rsidRDefault="008041BC" w:rsidP="008041BC">
            <w:pPr>
              <w:spacing w:after="0"/>
              <w:ind w:left="5" w:right="0" w:firstLine="0"/>
            </w:pPr>
            <w:r>
              <w:t xml:space="preserve">-Давайте сделаем вывод. Из чего должна состоять задача? </w:t>
            </w:r>
          </w:p>
          <w:p w:rsidR="008041BC" w:rsidRDefault="008041BC" w:rsidP="008041BC">
            <w:pPr>
              <w:spacing w:after="117"/>
              <w:ind w:left="5" w:right="0" w:firstLine="0"/>
              <w:jc w:val="left"/>
            </w:pPr>
            <w:r>
              <w:t xml:space="preserve"> </w:t>
            </w: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160"/>
              <w:ind w:left="0" w:right="0" w:firstLine="0"/>
              <w:jc w:val="left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4"/>
              <w:ind w:left="5" w:right="62" w:firstLine="0"/>
            </w:pPr>
            <w:r>
              <w:rPr>
                <w:color w:val="170E02"/>
              </w:rPr>
              <w:t xml:space="preserve">Уметь оформлять свои мысли в устной форме; слушать и понимать речь других </w:t>
            </w:r>
          </w:p>
          <w:p w:rsidR="008041BC" w:rsidRPr="008C78AD" w:rsidRDefault="008041BC" w:rsidP="008041BC">
            <w:pPr>
              <w:spacing w:after="0"/>
              <w:ind w:left="5" w:right="0" w:firstLine="0"/>
              <w:jc w:val="left"/>
              <w:rPr>
                <w:b/>
                <w:i/>
                <w:color w:val="1F4E79" w:themeColor="accent1" w:themeShade="80"/>
              </w:rPr>
            </w:pPr>
            <w:r w:rsidRPr="008C78AD">
              <w:rPr>
                <w:b/>
                <w:i/>
                <w:color w:val="1F4E79" w:themeColor="accent1" w:themeShade="80"/>
              </w:rPr>
              <w:t>(</w:t>
            </w:r>
            <w:r>
              <w:rPr>
                <w:b/>
                <w:i/>
                <w:color w:val="1F4E79" w:themeColor="accent1" w:themeShade="80"/>
              </w:rPr>
              <w:t>Коммуникативн</w:t>
            </w:r>
            <w:r w:rsidRPr="008C78AD">
              <w:rPr>
                <w:b/>
                <w:i/>
                <w:color w:val="1F4E79" w:themeColor="accent1" w:themeShade="80"/>
              </w:rPr>
              <w:t xml:space="preserve">ые УУД). </w:t>
            </w:r>
          </w:p>
          <w:p w:rsidR="00E26E4F" w:rsidRDefault="00E26E4F" w:rsidP="008041BC">
            <w:pPr>
              <w:spacing w:after="0"/>
              <w:ind w:left="5" w:right="0" w:firstLine="0"/>
              <w:jc w:val="left"/>
              <w:rPr>
                <w:color w:val="170E02"/>
              </w:rPr>
            </w:pP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rPr>
                <w:color w:val="170E02"/>
              </w:rPr>
              <w:t xml:space="preserve">Уметь работать по коллективно составленному плану </w:t>
            </w: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  <w:r w:rsidRPr="008C78AD">
              <w:rPr>
                <w:b/>
                <w:i/>
                <w:color w:val="1F4E79" w:themeColor="accent1" w:themeShade="80"/>
              </w:rPr>
              <w:t>(Регулятивные</w:t>
            </w:r>
            <w:r>
              <w:rPr>
                <w:color w:val="170E02"/>
              </w:rPr>
              <w:t xml:space="preserve"> </w:t>
            </w:r>
            <w:r w:rsidRPr="008C78AD">
              <w:rPr>
                <w:b/>
                <w:i/>
                <w:color w:val="1F4E79" w:themeColor="accent1" w:themeShade="80"/>
              </w:rPr>
              <w:t>УУД).</w:t>
            </w:r>
          </w:p>
        </w:tc>
      </w:tr>
      <w:tr w:rsidR="00FE1A3B" w:rsidTr="00FE1A3B">
        <w:trPr>
          <w:trHeight w:val="2532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lastRenderedPageBreak/>
              <w:t xml:space="preserve">Выполняют работу в парах, группах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0"/>
              <w:ind w:left="5" w:right="12" w:firstLine="0"/>
              <w:jc w:val="left"/>
            </w:pPr>
            <w:r>
              <w:t>Организуе</w:t>
            </w:r>
            <w:r>
              <w:t>т усвоение учениками ново</w:t>
            </w:r>
            <w:r>
              <w:t>го способа действий с проговари</w:t>
            </w:r>
            <w:r>
              <w:t xml:space="preserve">ванием во внешней речи, идет работа </w:t>
            </w:r>
            <w:r>
              <w:tab/>
              <w:t xml:space="preserve">в паре.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4"/>
              <w:ind w:left="5" w:right="62" w:firstLine="0"/>
            </w:pPr>
            <w:r>
              <w:t xml:space="preserve">Работа в парах, подчеркивают в условии ключевые слова и данные. Вызывается к доске пара, которая заполняет схему, дети на местах сравнивают свои записи с записями на доске. Затем предлагается самостоятельно записать в паре решение и ответ. А потом запись сверяется и </w:t>
            </w: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t xml:space="preserve">уточняется с помощью педагога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0"/>
              <w:ind w:left="0" w:right="60" w:firstLine="0"/>
            </w:pPr>
            <w:r>
              <w:rPr>
                <w:color w:val="170E02"/>
              </w:rPr>
              <w:t xml:space="preserve">Уметь различать условие и вопрос задачи. Уметь оформлять решение задачи. </w:t>
            </w:r>
          </w:p>
          <w:p w:rsidR="008041BC" w:rsidRDefault="008041BC" w:rsidP="008041BC">
            <w:pPr>
              <w:spacing w:after="0"/>
              <w:ind w:left="0" w:right="0" w:firstLine="0"/>
              <w:jc w:val="left"/>
            </w:pPr>
            <w:r>
              <w:rPr>
                <w:color w:val="170E02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rPr>
                <w:color w:val="170E02"/>
              </w:rPr>
              <w:t xml:space="preserve">Уметь проговаривать последовательно </w:t>
            </w:r>
            <w:proofErr w:type="spellStart"/>
            <w:r>
              <w:rPr>
                <w:color w:val="170E02"/>
              </w:rPr>
              <w:t>сть</w:t>
            </w:r>
            <w:proofErr w:type="spellEnd"/>
            <w:r>
              <w:rPr>
                <w:color w:val="170E02"/>
              </w:rPr>
              <w:t xml:space="preserve"> действий на уроке </w:t>
            </w:r>
          </w:p>
          <w:p w:rsidR="00E26E4F" w:rsidRDefault="008041BC" w:rsidP="008041BC">
            <w:pPr>
              <w:spacing w:after="0"/>
              <w:ind w:left="5" w:right="60" w:firstLine="0"/>
              <w:rPr>
                <w:color w:val="170E02"/>
              </w:rPr>
            </w:pPr>
            <w:r w:rsidRPr="008C78AD">
              <w:rPr>
                <w:b/>
                <w:i/>
                <w:color w:val="1F4E79" w:themeColor="accent1" w:themeShade="80"/>
              </w:rPr>
              <w:t>(Регулятивные УУД).</w:t>
            </w:r>
            <w:r>
              <w:rPr>
                <w:color w:val="170E02"/>
              </w:rPr>
              <w:t xml:space="preserve"> </w:t>
            </w:r>
          </w:p>
          <w:p w:rsidR="00E26E4F" w:rsidRDefault="00E26E4F" w:rsidP="008041BC">
            <w:pPr>
              <w:spacing w:after="0"/>
              <w:ind w:left="5" w:right="60" w:firstLine="0"/>
              <w:rPr>
                <w:color w:val="170E02"/>
              </w:rPr>
            </w:pPr>
          </w:p>
          <w:p w:rsidR="008041BC" w:rsidRDefault="008041BC" w:rsidP="008041BC">
            <w:pPr>
              <w:spacing w:after="0"/>
              <w:ind w:left="5" w:right="60" w:firstLine="0"/>
              <w:rPr>
                <w:color w:val="170E02"/>
              </w:rPr>
            </w:pPr>
            <w:r>
              <w:rPr>
                <w:color w:val="170E02"/>
              </w:rPr>
              <w:t xml:space="preserve">Уметь оформлять свои мысли в устной и письменной форме; слушать и понимать речь других </w:t>
            </w:r>
          </w:p>
          <w:p w:rsidR="008041BC" w:rsidRDefault="008041BC" w:rsidP="008041BC">
            <w:pPr>
              <w:spacing w:after="0"/>
              <w:ind w:left="5" w:right="60" w:firstLine="0"/>
              <w:rPr>
                <w:color w:val="00CC00"/>
              </w:rPr>
            </w:pPr>
            <w:r w:rsidRPr="008C78AD">
              <w:rPr>
                <w:b/>
                <w:i/>
                <w:color w:val="1F4E79" w:themeColor="accent1" w:themeShade="80"/>
              </w:rPr>
              <w:t>(Коммуникативные УУД).</w:t>
            </w:r>
          </w:p>
          <w:p w:rsidR="008041BC" w:rsidRDefault="008041BC" w:rsidP="008041BC">
            <w:pPr>
              <w:spacing w:after="0"/>
              <w:ind w:left="5" w:right="60" w:firstLine="0"/>
            </w:pPr>
          </w:p>
        </w:tc>
      </w:tr>
      <w:tr w:rsidR="00FE1A3B" w:rsidTr="00FE1A3B">
        <w:trPr>
          <w:trHeight w:val="324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4"/>
              <w:ind w:left="5" w:right="63" w:firstLine="0"/>
              <w:jc w:val="left"/>
            </w:pPr>
            <w:r>
              <w:t>С помощью учителя проговарив</w:t>
            </w:r>
            <w:r>
              <w:t>ают название следующег</w:t>
            </w:r>
            <w:r>
              <w:t xml:space="preserve">о этапа. </w:t>
            </w:r>
          </w:p>
          <w:p w:rsidR="008041BC" w:rsidRDefault="008041BC" w:rsidP="008041BC">
            <w:pPr>
              <w:spacing w:after="112"/>
              <w:ind w:left="5" w:right="0" w:firstLine="0"/>
              <w:jc w:val="left"/>
            </w:pPr>
            <w:r>
              <w:t xml:space="preserve"> </w:t>
            </w:r>
          </w:p>
          <w:p w:rsidR="008041BC" w:rsidRDefault="008041BC" w:rsidP="008041BC">
            <w:pPr>
              <w:spacing w:after="5"/>
              <w:ind w:left="5" w:right="3" w:firstLine="0"/>
              <w:jc w:val="left"/>
            </w:pPr>
            <w:r>
              <w:t xml:space="preserve">Отвечают на вопросы учителя. </w:t>
            </w:r>
          </w:p>
          <w:p w:rsidR="008041BC" w:rsidRDefault="008041BC" w:rsidP="008041BC">
            <w:pPr>
              <w:spacing w:after="112"/>
              <w:ind w:left="5" w:right="0" w:firstLine="0"/>
              <w:jc w:val="left"/>
            </w:pPr>
            <w:r>
              <w:t xml:space="preserve"> </w:t>
            </w:r>
          </w:p>
          <w:p w:rsidR="008041BC" w:rsidRDefault="008041BC" w:rsidP="008041BC">
            <w:pPr>
              <w:tabs>
                <w:tab w:val="right" w:pos="1310"/>
              </w:tabs>
              <w:spacing w:after="119"/>
              <w:ind w:left="0" w:right="0" w:firstLine="0"/>
              <w:jc w:val="left"/>
            </w:pPr>
            <w:r>
              <w:t xml:space="preserve">По схеме </w:t>
            </w:r>
            <w:r>
              <w:t xml:space="preserve">рассказывают, что узнали, знают, смогли. </w:t>
            </w:r>
          </w:p>
          <w:p w:rsidR="008041BC" w:rsidRDefault="008041BC" w:rsidP="008041BC">
            <w:pPr>
              <w:spacing w:after="117"/>
              <w:ind w:left="5" w:right="0" w:firstLine="0"/>
              <w:jc w:val="left"/>
            </w:pPr>
            <w:r>
              <w:t xml:space="preserve"> </w:t>
            </w:r>
          </w:p>
          <w:p w:rsidR="00FE1A3B" w:rsidRDefault="00FE1A3B" w:rsidP="00FE1A3B">
            <w:pPr>
              <w:spacing w:after="112"/>
              <w:ind w:left="5" w:right="0" w:firstLine="0"/>
              <w:jc w:val="left"/>
            </w:pP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t xml:space="preserve">Делают самооценку в </w:t>
            </w:r>
            <w:r>
              <w:t>еженедельн</w:t>
            </w:r>
            <w:r>
              <w:t xml:space="preserve">ике.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t>Показывает картинку следующе</w:t>
            </w:r>
            <w:r>
              <w:t xml:space="preserve">го </w:t>
            </w:r>
            <w:r>
              <w:tab/>
              <w:t xml:space="preserve">этапа. Называет этап.  </w:t>
            </w:r>
          </w:p>
          <w:p w:rsidR="008041BC" w:rsidRDefault="008041BC" w:rsidP="008041BC">
            <w:pPr>
              <w:spacing w:after="117"/>
              <w:ind w:left="5" w:right="0" w:firstLine="0"/>
              <w:jc w:val="left"/>
            </w:pPr>
            <w:r>
              <w:t xml:space="preserve"> </w:t>
            </w:r>
          </w:p>
          <w:p w:rsidR="008041BC" w:rsidRDefault="008041BC" w:rsidP="008041BC">
            <w:pPr>
              <w:spacing w:after="112"/>
              <w:ind w:left="5" w:right="0" w:firstLine="0"/>
              <w:jc w:val="left"/>
            </w:pPr>
            <w:r>
              <w:t>Организуе</w:t>
            </w:r>
            <w:r>
              <w:t xml:space="preserve">т </w:t>
            </w: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t>фиксирова</w:t>
            </w:r>
            <w:r>
              <w:t xml:space="preserve">ние нового содержания. </w:t>
            </w:r>
          </w:p>
          <w:p w:rsidR="008041BC" w:rsidRDefault="008041BC" w:rsidP="008041BC">
            <w:pPr>
              <w:spacing w:after="112"/>
              <w:ind w:left="5" w:right="0" w:firstLine="0"/>
              <w:jc w:val="left"/>
            </w:pPr>
            <w:r>
              <w:t xml:space="preserve"> </w:t>
            </w:r>
          </w:p>
          <w:p w:rsidR="008041BC" w:rsidRDefault="008041BC" w:rsidP="008041BC">
            <w:pPr>
              <w:spacing w:after="117"/>
              <w:ind w:left="5" w:right="0" w:firstLine="0"/>
              <w:jc w:val="left"/>
            </w:pPr>
          </w:p>
          <w:p w:rsidR="008041BC" w:rsidRDefault="008041BC" w:rsidP="008041BC">
            <w:pPr>
              <w:spacing w:after="117"/>
              <w:ind w:left="5" w:right="0" w:firstLine="0"/>
              <w:jc w:val="left"/>
            </w:pPr>
            <w:r>
              <w:t>Организуе</w:t>
            </w:r>
            <w:r>
              <w:t>т рефлекси</w:t>
            </w:r>
            <w:r>
              <w:t xml:space="preserve">ю. </w:t>
            </w:r>
          </w:p>
          <w:p w:rsidR="008041BC" w:rsidRDefault="008041BC" w:rsidP="008041BC">
            <w:pPr>
              <w:spacing w:after="117"/>
              <w:ind w:left="5" w:right="0" w:firstLine="0"/>
              <w:jc w:val="left"/>
            </w:pPr>
            <w:r>
              <w:t xml:space="preserve"> </w:t>
            </w:r>
          </w:p>
          <w:p w:rsidR="008041BC" w:rsidRDefault="008041BC" w:rsidP="008041BC">
            <w:pPr>
              <w:spacing w:after="112"/>
              <w:ind w:left="5" w:right="0" w:firstLine="0"/>
              <w:jc w:val="left"/>
            </w:pPr>
            <w:r>
              <w:t xml:space="preserve"> </w:t>
            </w:r>
          </w:p>
          <w:p w:rsidR="008041BC" w:rsidRDefault="008041BC" w:rsidP="008041BC">
            <w:pPr>
              <w:spacing w:after="112"/>
              <w:ind w:left="5" w:right="0" w:firstLine="0"/>
              <w:jc w:val="left"/>
            </w:pPr>
          </w:p>
          <w:p w:rsidR="008041BC" w:rsidRDefault="008041BC" w:rsidP="00FE1A3B">
            <w:pPr>
              <w:spacing w:after="117"/>
              <w:ind w:left="5" w:right="0" w:firstLine="0"/>
              <w:jc w:val="left"/>
            </w:pPr>
            <w:r>
              <w:t xml:space="preserve">Организует </w:t>
            </w:r>
            <w:r>
              <w:t>самооценку учебной деятельно</w:t>
            </w:r>
            <w:r>
              <w:t xml:space="preserve">сти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numPr>
                <w:ilvl w:val="0"/>
                <w:numId w:val="13"/>
              </w:numPr>
              <w:spacing w:after="112"/>
              <w:ind w:right="0" w:hanging="360"/>
              <w:jc w:val="left"/>
            </w:pPr>
            <w:r>
              <w:t xml:space="preserve">Какая тема урока была? </w:t>
            </w:r>
          </w:p>
          <w:p w:rsidR="008041BC" w:rsidRDefault="008041BC" w:rsidP="008041BC">
            <w:pPr>
              <w:numPr>
                <w:ilvl w:val="0"/>
                <w:numId w:val="13"/>
              </w:numPr>
              <w:spacing w:after="112"/>
              <w:ind w:right="0" w:hanging="360"/>
              <w:jc w:val="left"/>
            </w:pPr>
            <w:r>
              <w:t xml:space="preserve">Какую цель ставили? Достигли цели? </w:t>
            </w:r>
          </w:p>
          <w:p w:rsidR="008041BC" w:rsidRDefault="008041BC" w:rsidP="008041BC">
            <w:pPr>
              <w:spacing w:after="117"/>
              <w:ind w:left="5" w:right="0" w:firstLine="0"/>
              <w:jc w:val="left"/>
            </w:pPr>
            <w:r>
              <w:t xml:space="preserve">-Чему вы научились на уроке?        </w:t>
            </w:r>
          </w:p>
          <w:p w:rsidR="008041BC" w:rsidRDefault="008041BC" w:rsidP="008041BC">
            <w:pPr>
              <w:spacing w:after="5"/>
              <w:ind w:left="5" w:right="68" w:firstLine="0"/>
              <w:jc w:val="left"/>
            </w:pPr>
            <w:r>
              <w:t xml:space="preserve">Какие умения формировали? (Умение работать с информацией, умение объяснять, слушать друг друга. Какими кружочками обозначим наши действия?) </w:t>
            </w:r>
          </w:p>
          <w:p w:rsidR="008041BC" w:rsidRDefault="008041BC" w:rsidP="008041BC">
            <w:pPr>
              <w:tabs>
                <w:tab w:val="center" w:pos="3121"/>
              </w:tabs>
              <w:spacing w:after="119"/>
              <w:ind w:left="0" w:right="0" w:firstLine="0"/>
              <w:jc w:val="left"/>
            </w:pPr>
            <w:r>
              <w:t xml:space="preserve">Расскажите по схеме: </w:t>
            </w:r>
            <w:r>
              <w:tab/>
            </w:r>
          </w:p>
          <w:p w:rsidR="008041BC" w:rsidRDefault="008041BC" w:rsidP="008041BC">
            <w:pPr>
              <w:tabs>
                <w:tab w:val="center" w:pos="3121"/>
              </w:tabs>
              <w:spacing w:after="119"/>
              <w:ind w:left="0" w:right="0" w:firstLine="0"/>
              <w:jc w:val="left"/>
            </w:pPr>
            <w:r>
              <w:t xml:space="preserve">Я </w:t>
            </w:r>
            <w:r>
              <w:t>узнал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запомню</w:t>
            </w:r>
            <w:r>
              <w:t>, смог</w:t>
            </w:r>
            <w:r>
              <w:t xml:space="preserve">  </w:t>
            </w:r>
          </w:p>
          <w:p w:rsidR="008041BC" w:rsidRPr="008041BC" w:rsidRDefault="008041BC" w:rsidP="008041BC">
            <w:pPr>
              <w:pStyle w:val="a3"/>
              <w:numPr>
                <w:ilvl w:val="0"/>
                <w:numId w:val="18"/>
              </w:numPr>
              <w:spacing w:after="117"/>
              <w:ind w:right="0"/>
              <w:jc w:val="left"/>
              <w:rPr>
                <w:color w:val="auto"/>
              </w:rPr>
            </w:pPr>
            <w:r w:rsidRPr="008041BC">
              <w:rPr>
                <w:color w:val="auto"/>
              </w:rPr>
              <w:t xml:space="preserve">Какую работу мы сегодня выполняли? </w:t>
            </w:r>
          </w:p>
          <w:p w:rsidR="008041BC" w:rsidRPr="008041BC" w:rsidRDefault="008041BC" w:rsidP="008041BC">
            <w:pPr>
              <w:pStyle w:val="a3"/>
              <w:numPr>
                <w:ilvl w:val="0"/>
                <w:numId w:val="18"/>
              </w:numPr>
              <w:spacing w:after="112"/>
              <w:ind w:right="0"/>
              <w:jc w:val="left"/>
              <w:rPr>
                <w:color w:val="auto"/>
              </w:rPr>
            </w:pPr>
            <w:r w:rsidRPr="008041BC">
              <w:rPr>
                <w:color w:val="auto"/>
              </w:rPr>
              <w:t xml:space="preserve">Чему научились? </w:t>
            </w:r>
          </w:p>
          <w:p w:rsidR="008041BC" w:rsidRPr="008041BC" w:rsidRDefault="008041BC" w:rsidP="008041BC">
            <w:pPr>
              <w:pStyle w:val="a3"/>
              <w:numPr>
                <w:ilvl w:val="0"/>
                <w:numId w:val="18"/>
              </w:numPr>
              <w:spacing w:after="112"/>
              <w:ind w:right="0"/>
              <w:jc w:val="left"/>
              <w:rPr>
                <w:color w:val="auto"/>
              </w:rPr>
            </w:pPr>
            <w:r w:rsidRPr="008041BC">
              <w:rPr>
                <w:color w:val="auto"/>
              </w:rPr>
              <w:t xml:space="preserve">Кто или что вам помогало справиться? </w:t>
            </w:r>
          </w:p>
          <w:p w:rsidR="008041BC" w:rsidRPr="008041BC" w:rsidRDefault="008041BC" w:rsidP="008041BC">
            <w:pPr>
              <w:pStyle w:val="a3"/>
              <w:numPr>
                <w:ilvl w:val="0"/>
                <w:numId w:val="18"/>
              </w:numPr>
              <w:spacing w:after="0"/>
              <w:ind w:right="0"/>
              <w:jc w:val="left"/>
              <w:rPr>
                <w:color w:val="auto"/>
              </w:rPr>
            </w:pPr>
            <w:r w:rsidRPr="008041BC">
              <w:rPr>
                <w:color w:val="auto"/>
              </w:rPr>
              <w:t xml:space="preserve">Кто доволен сегодня своей работой? </w:t>
            </w:r>
            <w:r w:rsidRPr="008041BC">
              <w:rPr>
                <w:color w:val="auto"/>
              </w:rPr>
              <w:t>–</w:t>
            </w:r>
            <w:r w:rsidRPr="008041BC">
              <w:rPr>
                <w:color w:val="auto"/>
              </w:rPr>
              <w:t xml:space="preserve"> </w:t>
            </w:r>
          </w:p>
          <w:p w:rsidR="008041BC" w:rsidRDefault="008041BC" w:rsidP="008041BC">
            <w:pPr>
              <w:pStyle w:val="a3"/>
              <w:numPr>
                <w:ilvl w:val="0"/>
                <w:numId w:val="18"/>
              </w:numPr>
              <w:spacing w:after="0"/>
              <w:ind w:right="0"/>
              <w:jc w:val="left"/>
            </w:pPr>
            <w:r>
              <w:t xml:space="preserve">Оцените свою деятельность на уроке, используя один из кружочков: зелёный, красный, жёлтый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0"/>
              <w:ind w:left="0" w:right="0" w:firstLine="0"/>
              <w:jc w:val="left"/>
            </w:pPr>
            <w:r>
              <w:rPr>
                <w:color w:val="170E02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rPr>
                <w:color w:val="170E02"/>
              </w:rPr>
              <w:t>Умет</w:t>
            </w:r>
            <w:r>
              <w:rPr>
                <w:color w:val="170E02"/>
              </w:rPr>
              <w:t>ь проговаривать последовательно</w:t>
            </w:r>
            <w:r>
              <w:rPr>
                <w:color w:val="170E02"/>
              </w:rPr>
              <w:t xml:space="preserve">сть действий на уроке </w:t>
            </w:r>
          </w:p>
          <w:p w:rsidR="008041BC" w:rsidRPr="008C78AD" w:rsidRDefault="008041BC" w:rsidP="008041BC">
            <w:pPr>
              <w:spacing w:after="5"/>
              <w:ind w:left="5" w:right="0" w:firstLine="0"/>
              <w:jc w:val="left"/>
              <w:rPr>
                <w:b/>
                <w:i/>
                <w:color w:val="1F4E79" w:themeColor="accent1" w:themeShade="80"/>
              </w:rPr>
            </w:pPr>
            <w:r w:rsidRPr="008C78AD">
              <w:rPr>
                <w:b/>
                <w:i/>
                <w:color w:val="1F4E79" w:themeColor="accent1" w:themeShade="80"/>
              </w:rPr>
              <w:t xml:space="preserve">(Регулятивные УУД). </w:t>
            </w:r>
          </w:p>
          <w:p w:rsidR="008041BC" w:rsidRDefault="008041BC" w:rsidP="008041BC">
            <w:pPr>
              <w:spacing w:after="0"/>
              <w:ind w:left="5" w:right="0" w:firstLine="0"/>
              <w:jc w:val="left"/>
              <w:rPr>
                <w:color w:val="170E02"/>
              </w:rPr>
            </w:pP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rPr>
                <w:color w:val="170E02"/>
              </w:rPr>
              <w:t xml:space="preserve">Уметь оценивать правильность выполнения </w:t>
            </w:r>
          </w:p>
          <w:p w:rsidR="008041BC" w:rsidRDefault="008041BC" w:rsidP="008041BC">
            <w:pPr>
              <w:tabs>
                <w:tab w:val="right" w:pos="1838"/>
              </w:tabs>
              <w:spacing w:after="124"/>
              <w:ind w:left="0" w:right="0" w:firstLine="0"/>
              <w:jc w:val="left"/>
              <w:rPr>
                <w:color w:val="170E02"/>
              </w:rPr>
            </w:pPr>
            <w:r>
              <w:rPr>
                <w:color w:val="170E02"/>
              </w:rPr>
              <w:t xml:space="preserve">действия на уровне адекватной ретроспективной оценки. </w:t>
            </w:r>
          </w:p>
          <w:p w:rsidR="008041BC" w:rsidRDefault="008041BC" w:rsidP="008041BC">
            <w:pPr>
              <w:tabs>
                <w:tab w:val="right" w:pos="1838"/>
              </w:tabs>
              <w:spacing w:after="124"/>
              <w:ind w:left="0" w:right="0" w:firstLine="0"/>
              <w:jc w:val="left"/>
            </w:pPr>
            <w:r w:rsidRPr="008C78AD">
              <w:rPr>
                <w:b/>
                <w:i/>
                <w:color w:val="1F4E79" w:themeColor="accent1" w:themeShade="80"/>
              </w:rPr>
              <w:t>(Регулятивные УУД).</w:t>
            </w:r>
            <w:r>
              <w:rPr>
                <w:color w:val="FF9900"/>
              </w:rPr>
              <w:t xml:space="preserve"> </w:t>
            </w:r>
          </w:p>
          <w:p w:rsidR="008041BC" w:rsidRDefault="008041BC" w:rsidP="008041BC">
            <w:pPr>
              <w:spacing w:after="112"/>
              <w:ind w:left="5" w:right="0" w:firstLine="0"/>
              <w:jc w:val="left"/>
            </w:pPr>
            <w:r>
              <w:rPr>
                <w:color w:val="FF9900"/>
              </w:rPr>
              <w:t xml:space="preserve">          </w:t>
            </w:r>
          </w:p>
          <w:p w:rsidR="008041BC" w:rsidRDefault="008041BC" w:rsidP="008041BC">
            <w:pPr>
              <w:spacing w:after="0"/>
              <w:ind w:left="5" w:right="0" w:firstLine="0"/>
              <w:jc w:val="left"/>
            </w:pPr>
            <w:r>
              <w:rPr>
                <w:color w:val="170E02"/>
              </w:rPr>
              <w:t xml:space="preserve">Способность </w:t>
            </w:r>
            <w:r>
              <w:rPr>
                <w:color w:val="170E02"/>
              </w:rPr>
              <w:tab/>
              <w:t xml:space="preserve">к самооценке на основе критерия успешности учебной деятельности </w:t>
            </w:r>
            <w:r w:rsidRPr="008C78AD">
              <w:rPr>
                <w:b/>
                <w:i/>
                <w:color w:val="1F4E79" w:themeColor="accent1" w:themeShade="80"/>
              </w:rPr>
              <w:t xml:space="preserve">(Личностные УУД). </w:t>
            </w:r>
          </w:p>
        </w:tc>
      </w:tr>
    </w:tbl>
    <w:p w:rsidR="00472134" w:rsidRDefault="00472134" w:rsidP="00E70D48">
      <w:pPr>
        <w:spacing w:after="0" w:line="240" w:lineRule="auto"/>
        <w:ind w:left="-849" w:right="382" w:firstLine="0"/>
        <w:jc w:val="left"/>
      </w:pPr>
    </w:p>
    <w:sectPr w:rsidR="00472134" w:rsidSect="00472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5A" w:rsidRDefault="00050B5A" w:rsidP="00E26E4F">
      <w:pPr>
        <w:spacing w:after="0" w:line="240" w:lineRule="auto"/>
      </w:pPr>
      <w:r>
        <w:separator/>
      </w:r>
    </w:p>
  </w:endnote>
  <w:endnote w:type="continuationSeparator" w:id="0">
    <w:p w:rsidR="00050B5A" w:rsidRDefault="00050B5A" w:rsidP="00E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5A" w:rsidRDefault="00050B5A" w:rsidP="00E26E4F">
      <w:pPr>
        <w:spacing w:after="0" w:line="240" w:lineRule="auto"/>
      </w:pPr>
      <w:r>
        <w:separator/>
      </w:r>
    </w:p>
  </w:footnote>
  <w:footnote w:type="continuationSeparator" w:id="0">
    <w:p w:rsidR="00050B5A" w:rsidRDefault="00050B5A" w:rsidP="00E26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6EC9"/>
    <w:multiLevelType w:val="hybridMultilevel"/>
    <w:tmpl w:val="DA462706"/>
    <w:lvl w:ilvl="0" w:tplc="7D7EE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7DCB"/>
    <w:multiLevelType w:val="hybridMultilevel"/>
    <w:tmpl w:val="3C8AC9DA"/>
    <w:lvl w:ilvl="0" w:tplc="6C2EA85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EF658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45362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E65A6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AF7B8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6E376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0B452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61D52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413E4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624309"/>
    <w:multiLevelType w:val="hybridMultilevel"/>
    <w:tmpl w:val="EC6C8866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07C0CB0"/>
    <w:multiLevelType w:val="hybridMultilevel"/>
    <w:tmpl w:val="C682F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65C56"/>
    <w:multiLevelType w:val="hybridMultilevel"/>
    <w:tmpl w:val="1B640A84"/>
    <w:lvl w:ilvl="0" w:tplc="B9F8043A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254B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CE0B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CB0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CBE4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65D3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65A0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60A9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EBD2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C17443"/>
    <w:multiLevelType w:val="hybridMultilevel"/>
    <w:tmpl w:val="168C382A"/>
    <w:lvl w:ilvl="0" w:tplc="7D7EE3A0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>
    <w:nsid w:val="141D5202"/>
    <w:multiLevelType w:val="hybridMultilevel"/>
    <w:tmpl w:val="A08A461A"/>
    <w:lvl w:ilvl="0" w:tplc="CD90A0B6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6B1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A3CC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DCF9D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46F5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C2C1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89CA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2646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E079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361A8F"/>
    <w:multiLevelType w:val="hybridMultilevel"/>
    <w:tmpl w:val="1E4C967A"/>
    <w:lvl w:ilvl="0" w:tplc="7D7EE3A0">
      <w:start w:val="1"/>
      <w:numFmt w:val="bullet"/>
      <w:lvlText w:val=""/>
      <w:lvlJc w:val="left"/>
      <w:pPr>
        <w:ind w:left="144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EED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A64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E3F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098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DA7D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680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0F2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0CB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ED2672"/>
    <w:multiLevelType w:val="hybridMultilevel"/>
    <w:tmpl w:val="21E240BE"/>
    <w:lvl w:ilvl="0" w:tplc="7D7EE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22701"/>
    <w:multiLevelType w:val="hybridMultilevel"/>
    <w:tmpl w:val="3CB683A4"/>
    <w:lvl w:ilvl="0" w:tplc="7D7EE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A4668"/>
    <w:multiLevelType w:val="hybridMultilevel"/>
    <w:tmpl w:val="7B804506"/>
    <w:lvl w:ilvl="0" w:tplc="7D7EE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F74DA"/>
    <w:multiLevelType w:val="hybridMultilevel"/>
    <w:tmpl w:val="43F6A2C8"/>
    <w:lvl w:ilvl="0" w:tplc="533471F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26E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8A4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41B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2CD6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6E7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4E8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CF9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880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D81151C"/>
    <w:multiLevelType w:val="hybridMultilevel"/>
    <w:tmpl w:val="064A895A"/>
    <w:lvl w:ilvl="0" w:tplc="D670002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EED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A64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E3F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098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DA7D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680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0F2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0CB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613881"/>
    <w:multiLevelType w:val="hybridMultilevel"/>
    <w:tmpl w:val="C42ED2C0"/>
    <w:lvl w:ilvl="0" w:tplc="7D7EE3A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>
    <w:nsid w:val="2B905DCA"/>
    <w:multiLevelType w:val="hybridMultilevel"/>
    <w:tmpl w:val="9D8EC7C2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2F410DED"/>
    <w:multiLevelType w:val="hybridMultilevel"/>
    <w:tmpl w:val="ECF662A0"/>
    <w:lvl w:ilvl="0" w:tplc="ECA874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DCDF3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6738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28740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C7C2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8A8F4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EEB8A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25EDC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4EF86E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824642"/>
    <w:multiLevelType w:val="hybridMultilevel"/>
    <w:tmpl w:val="422C1D58"/>
    <w:lvl w:ilvl="0" w:tplc="3A46095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EA9C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24B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844D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686B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E166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2BCB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A185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6619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57331C6"/>
    <w:multiLevelType w:val="hybridMultilevel"/>
    <w:tmpl w:val="4F26BB26"/>
    <w:lvl w:ilvl="0" w:tplc="7D7EE3A0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8">
    <w:nsid w:val="3A1F000E"/>
    <w:multiLevelType w:val="hybridMultilevel"/>
    <w:tmpl w:val="9C281D48"/>
    <w:lvl w:ilvl="0" w:tplc="9F667CF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867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B8B9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20B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03C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E29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8E6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015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4AA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1C56D0"/>
    <w:multiLevelType w:val="hybridMultilevel"/>
    <w:tmpl w:val="4BCEAB64"/>
    <w:lvl w:ilvl="0" w:tplc="8828F9D8">
      <w:start w:val="1"/>
      <w:numFmt w:val="bullet"/>
      <w:lvlText w:val="–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6D61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243C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054E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0CFA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2833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679F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0EC0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EAC8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2E6958"/>
    <w:multiLevelType w:val="hybridMultilevel"/>
    <w:tmpl w:val="5E0C4A44"/>
    <w:lvl w:ilvl="0" w:tplc="7D7EE3A0">
      <w:start w:val="1"/>
      <w:numFmt w:val="bullet"/>
      <w:lvlText w:val=""/>
      <w:lvlJc w:val="left"/>
      <w:pPr>
        <w:ind w:left="144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EED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A64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E3F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098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DA7D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680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0F2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0CB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E950A89"/>
    <w:multiLevelType w:val="hybridMultilevel"/>
    <w:tmpl w:val="B860DDEA"/>
    <w:lvl w:ilvl="0" w:tplc="F0A0E96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A5D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80A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069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6DB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8B9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ABE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2E2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EAF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4BB6E0E"/>
    <w:multiLevelType w:val="hybridMultilevel"/>
    <w:tmpl w:val="D602C792"/>
    <w:lvl w:ilvl="0" w:tplc="7D7EE3A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3A078B1"/>
    <w:multiLevelType w:val="hybridMultilevel"/>
    <w:tmpl w:val="EC7AB762"/>
    <w:lvl w:ilvl="0" w:tplc="E41CCB1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45DB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26C4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EB04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0FC0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A5A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6D1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B4441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08DF9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3C67F6"/>
    <w:multiLevelType w:val="hybridMultilevel"/>
    <w:tmpl w:val="17FA206E"/>
    <w:lvl w:ilvl="0" w:tplc="7D7EE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EC0F65"/>
    <w:multiLevelType w:val="hybridMultilevel"/>
    <w:tmpl w:val="29BC7F08"/>
    <w:lvl w:ilvl="0" w:tplc="7D7EE3A0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6">
    <w:nsid w:val="61815AC1"/>
    <w:multiLevelType w:val="hybridMultilevel"/>
    <w:tmpl w:val="D540BAEC"/>
    <w:lvl w:ilvl="0" w:tplc="9AAAE6F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4B8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88E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0068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651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492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447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4CD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68B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7A90C1A"/>
    <w:multiLevelType w:val="hybridMultilevel"/>
    <w:tmpl w:val="CCA442C6"/>
    <w:lvl w:ilvl="0" w:tplc="7D7EE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A11E06"/>
    <w:multiLevelType w:val="hybridMultilevel"/>
    <w:tmpl w:val="F79E343C"/>
    <w:lvl w:ilvl="0" w:tplc="740A38D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AEFF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E3AC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00C9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823C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EAD6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4C0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2B76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C938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FD3931"/>
    <w:multiLevelType w:val="hybridMultilevel"/>
    <w:tmpl w:val="B97C63AC"/>
    <w:lvl w:ilvl="0" w:tplc="7D7EE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3F0FAF"/>
    <w:multiLevelType w:val="hybridMultilevel"/>
    <w:tmpl w:val="BF76A630"/>
    <w:lvl w:ilvl="0" w:tplc="0BF055C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409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A07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8D0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EBB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848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AFF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4A7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E5C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BAC3F74"/>
    <w:multiLevelType w:val="hybridMultilevel"/>
    <w:tmpl w:val="FA38D67C"/>
    <w:lvl w:ilvl="0" w:tplc="7D7EE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30"/>
  </w:num>
  <w:num w:numId="5">
    <w:abstractNumId w:val="12"/>
  </w:num>
  <w:num w:numId="6">
    <w:abstractNumId w:val="26"/>
  </w:num>
  <w:num w:numId="7">
    <w:abstractNumId w:val="19"/>
  </w:num>
  <w:num w:numId="8">
    <w:abstractNumId w:val="6"/>
  </w:num>
  <w:num w:numId="9">
    <w:abstractNumId w:val="28"/>
  </w:num>
  <w:num w:numId="10">
    <w:abstractNumId w:val="15"/>
  </w:num>
  <w:num w:numId="11">
    <w:abstractNumId w:val="16"/>
  </w:num>
  <w:num w:numId="12">
    <w:abstractNumId w:val="23"/>
  </w:num>
  <w:num w:numId="13">
    <w:abstractNumId w:val="4"/>
  </w:num>
  <w:num w:numId="14">
    <w:abstractNumId w:val="1"/>
  </w:num>
  <w:num w:numId="15">
    <w:abstractNumId w:val="14"/>
  </w:num>
  <w:num w:numId="16">
    <w:abstractNumId w:val="3"/>
  </w:num>
  <w:num w:numId="17">
    <w:abstractNumId w:val="27"/>
  </w:num>
  <w:num w:numId="18">
    <w:abstractNumId w:val="29"/>
  </w:num>
  <w:num w:numId="19">
    <w:abstractNumId w:val="24"/>
  </w:num>
  <w:num w:numId="20">
    <w:abstractNumId w:val="9"/>
  </w:num>
  <w:num w:numId="21">
    <w:abstractNumId w:val="5"/>
  </w:num>
  <w:num w:numId="22">
    <w:abstractNumId w:val="2"/>
  </w:num>
  <w:num w:numId="23">
    <w:abstractNumId w:val="25"/>
  </w:num>
  <w:num w:numId="24">
    <w:abstractNumId w:val="17"/>
  </w:num>
  <w:num w:numId="25">
    <w:abstractNumId w:val="20"/>
  </w:num>
  <w:num w:numId="26">
    <w:abstractNumId w:val="7"/>
  </w:num>
  <w:num w:numId="27">
    <w:abstractNumId w:val="13"/>
  </w:num>
  <w:num w:numId="28">
    <w:abstractNumId w:val="31"/>
  </w:num>
  <w:num w:numId="29">
    <w:abstractNumId w:val="22"/>
  </w:num>
  <w:num w:numId="30">
    <w:abstractNumId w:val="8"/>
  </w:num>
  <w:num w:numId="31">
    <w:abstractNumId w:val="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34"/>
    <w:rsid w:val="00050B5A"/>
    <w:rsid w:val="00406978"/>
    <w:rsid w:val="00472134"/>
    <w:rsid w:val="008041BC"/>
    <w:rsid w:val="008C78AD"/>
    <w:rsid w:val="00D468F3"/>
    <w:rsid w:val="00E26E4F"/>
    <w:rsid w:val="00E70D48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DB8D4-3710-4E4E-931F-D92232A3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34"/>
    <w:pPr>
      <w:spacing w:after="116"/>
      <w:ind w:left="9" w:right="1777" w:hanging="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7213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0D48"/>
    <w:pPr>
      <w:ind w:left="720"/>
      <w:contextualSpacing/>
    </w:pPr>
  </w:style>
  <w:style w:type="paragraph" w:styleId="a4">
    <w:name w:val="No Spacing"/>
    <w:uiPriority w:val="1"/>
    <w:qFormat/>
    <w:rsid w:val="00E70D48"/>
    <w:pPr>
      <w:spacing w:after="0" w:line="240" w:lineRule="auto"/>
      <w:ind w:left="9" w:right="1777" w:hanging="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6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4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6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E4F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AA10-BEE6-409B-B9F3-1C3A909F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1</cp:revision>
  <dcterms:created xsi:type="dcterms:W3CDTF">2015-01-02T12:12:00Z</dcterms:created>
  <dcterms:modified xsi:type="dcterms:W3CDTF">2015-01-02T13:18:00Z</dcterms:modified>
</cp:coreProperties>
</file>