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0" w:rsidRPr="0092681D" w:rsidRDefault="001C7BA0" w:rsidP="001C7BA0">
      <w:pPr>
        <w:spacing w:after="0" w:line="240" w:lineRule="auto"/>
        <w:jc w:val="center"/>
        <w:rPr>
          <w:rStyle w:val="aa"/>
          <w:color w:val="auto"/>
          <w:sz w:val="32"/>
          <w:szCs w:val="32"/>
        </w:rPr>
      </w:pPr>
      <w:r w:rsidRPr="008B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</w:t>
      </w:r>
      <w:r w:rsidR="00EA2F2E" w:rsidRPr="008B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CEA">
        <w:rPr>
          <w:rStyle w:val="aa"/>
          <w:color w:val="auto"/>
          <w:sz w:val="32"/>
          <w:szCs w:val="32"/>
        </w:rPr>
        <w:t>«Наша малая Родина и ее история».</w:t>
      </w:r>
    </w:p>
    <w:p w:rsidR="008B3CEA" w:rsidRPr="0092681D" w:rsidRDefault="008B3CEA" w:rsidP="001C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A0" w:rsidRPr="008B3CEA" w:rsidRDefault="001C7BA0" w:rsidP="001C7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учащихся 7 «б» класса</w:t>
      </w:r>
    </w:p>
    <w:p w:rsidR="001C7BA0" w:rsidRPr="008B3CEA" w:rsidRDefault="001C7BA0" w:rsidP="001C7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Автор: </w:t>
      </w:r>
      <w:proofErr w:type="spellStart"/>
      <w:r w:rsidRPr="008B3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Хрикина</w:t>
      </w:r>
      <w:proofErr w:type="spellEnd"/>
      <w:r w:rsidRPr="008B3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В.В. – классный руководитель 7 «б» класса.</w:t>
      </w:r>
    </w:p>
    <w:p w:rsidR="001C7BA0" w:rsidRPr="008B3CEA" w:rsidRDefault="001C7BA0" w:rsidP="001C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BA0" w:rsidRPr="008B3CEA" w:rsidRDefault="001C7BA0" w:rsidP="001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обучать умению анализировать развитие своей малой родины сквозь призму особенностей исторической, культурной, общественной жизни</w:t>
      </w:r>
      <w:r w:rsidR="00EA2F2E"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Мостовского района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BA0" w:rsidRPr="008B3CEA" w:rsidRDefault="001C7BA0" w:rsidP="001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BA0" w:rsidRPr="008B3CEA" w:rsidRDefault="001C7BA0" w:rsidP="001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C7BA0" w:rsidRPr="008B3CEA" w:rsidRDefault="001C7BA0" w:rsidP="001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Воспитательная.</w:t>
      </w:r>
      <w:r w:rsidRPr="008B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бережного отношения к культурному и духовному наследию своего Отечества как единого и неделимого многонационального государства.</w:t>
      </w:r>
    </w:p>
    <w:p w:rsidR="001C7BA0" w:rsidRPr="008B3CEA" w:rsidRDefault="001C7BA0" w:rsidP="001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Обучающая.</w:t>
      </w:r>
      <w:r w:rsidRPr="008B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важные отличительные черты развития </w:t>
      </w:r>
      <w:r w:rsidR="00EA2F2E"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Мостовского района 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регионов России путём сравнительного анализа.</w:t>
      </w:r>
    </w:p>
    <w:p w:rsidR="001C7BA0" w:rsidRPr="008B3CEA" w:rsidRDefault="001C7BA0" w:rsidP="001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Развивающая.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Продолжить развитие способностей учащихся на основе исторического анализа различных источников информации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историзма.</w:t>
      </w:r>
    </w:p>
    <w:p w:rsidR="00EA2F2E" w:rsidRPr="008B3CEA" w:rsidRDefault="00EA2F2E" w:rsidP="001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2E" w:rsidRPr="008B3CEA" w:rsidRDefault="008B3CEA" w:rsidP="008B3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26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классного часа:</w:t>
      </w:r>
      <w:bookmarkStart w:id="0" w:name="_GoBack"/>
      <w:bookmarkEnd w:id="0"/>
    </w:p>
    <w:p w:rsidR="00EA2F2E" w:rsidRPr="008B3CEA" w:rsidRDefault="00EA2F2E" w:rsidP="00EA2F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2F2E" w:rsidRPr="008B3CEA" w:rsidRDefault="00EA2F2E" w:rsidP="00EA2F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CEA">
        <w:rPr>
          <w:rFonts w:ascii="Verdana" w:eastAsia="Times New Roman" w:hAnsi="Verdana" w:cs="Tahoma"/>
          <w:b/>
          <w:bCs/>
          <w:i/>
          <w:sz w:val="24"/>
          <w:szCs w:val="24"/>
          <w:lang w:eastAsia="ru-RU"/>
        </w:rPr>
        <w:t> </w:t>
      </w:r>
      <w:r w:rsidRPr="008B3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I. Вступительное слово учителя.</w:t>
      </w:r>
    </w:p>
    <w:p w:rsidR="001C7BA0" w:rsidRPr="008B3CEA" w:rsidRDefault="001C7BA0" w:rsidP="00EA2F2E">
      <w:pPr>
        <w:shd w:val="clear" w:color="auto" w:fill="FFFFFF"/>
        <w:tabs>
          <w:tab w:val="left" w:pos="4155"/>
        </w:tabs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2E" w:rsidRPr="00E204F6" w:rsidRDefault="00EA2F2E" w:rsidP="00EA2F2E">
      <w:pPr>
        <w:spacing w:after="0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B3CEA" w:rsidRPr="008B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E2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8B3CEA" w:rsidRPr="008B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04F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E204F6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 посёлке</w:t>
        </w:r>
      </w:hyperlink>
    </w:p>
    <w:p w:rsidR="00EA2F2E" w:rsidRPr="008B3CEA" w:rsidRDefault="00EA2F2E" w:rsidP="00EA2F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 пункты не ведут своего летоисчисления, улицы не пишут воспоминаний, дома не оставляют мемуаров и рассказов о своих хозяевах и строителях.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много городов и сел, станиц и поселков. И каждый населенный пункт, малый и большой, молодой и древний, дорог тому, кто связан с ним на всю жизнь. Дорог и нам наш поселок Мостовской.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Официальной истории поселка нет. Но есть воспоминания старейших жителей поселка, упоминание в «Кубанском календаре» за 1910, 1912 годы.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месте, где намечалось возведение нового населенного пункта, была степь, богатая кормовыми травами, лекарственными и медоносными растениями. По берегам реки Лабы рос могучий лес. В степи и лесах водилось много дичи.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указа царя от 15 февраля 1894 года заселение долины между реками Лаба и Ходзь производилась отставными нижними чинами бывшей Кавказской армии, принимавшей участие в покорении Западного Кавказа. Земельные наделы в три десятины имели право получать солдаты, прослужившие на царской службе от 17 до 25 лет.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Окружающие станицы (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Переправная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Губская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Баговская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Баракаевская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были уже заселены казаками. Иногородние, то есть солдаты станиц, поселились вначале в селе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Беноково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Зажиточные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беноковцы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главным образом лавочники, узнав о разрешении заселении долины, осмотрели места вокруг и обнаружили мост через Лабу, построенный Захаром Антоновым.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стали хлопотать перед атаманом Майкопского отдела, чтобы он разрешил выделить участок под поселение рядом с мостом.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Название села предлагали разные - Казанское, Воздвиженское и другие. Атаман Майкопского отдела предложил из-за ровного места и наличия моста через Лабу поселение назвать Мостовье. Началось его заселение, </w:t>
      </w:r>
      <w:proofErr w:type="gram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не удивительно, с</w:t>
      </w:r>
      <w:proofErr w:type="gram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кузницы, которую предприимчивый кузнец построил на перекрестке всех дорог, ведущих из аула Ходзь и горных станиц. И располагалась она на месте бывшей оптовой базы, за рынком.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1894 году из Майкопского отдела пригласили землемера Клюева для планировки села. Царский чиновник назначил обществу большую денежную плату за работу, потребовал кормить и поить его во время разбивки кварталов, а также предоставить девушку «для потехи». Общество все требования Клюева выполнили, только не дали девушку на поругание. В отместку Клюев умышлено перекосил нарезы планов и тем самым затянул жилые кварталы.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жители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Беноково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ломать свои хаты и переносить их в Мостовое, первое время переселенцы жили в землянках и шалашах.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Село было разбито на сотни: с юга на север было 8 сотен - улиц, с запада на восток - 14. Основная часть села называлась Черноморской, а которая располагалась ближе к Лабе -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Прицепиловка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Лягушовка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Большинство жителей строили двухкомнатные хаты с открытыми коридорами и соломенными крышами. Зажиточные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мостовчане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возводили лавки с красным товаром, имели вальцовые мельницы, лесопилки для распиловки древесины, маслобойни для переработки подсолнечника.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1900 году за счет налогов с населения построили две школы - из жженого и белого кирпича.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1904 году один из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лесовладельцев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 селу лесоматериалы, собрали по одному рублю налога с каждого жителя и построили деревянную церковь в центре парка.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Прошло 15 лет после начала заселения села. Вот как описывается село Мостовое в одном из исторических источников: «Село Мостовое Майкопского отдела расположено в долине реки Лаба, на левом берегу Лаба в этом месте многоводна и стремится несколькими потоками. Через них в более мощных и опасных переездах наведены пять мостов, отсюда село и получило название </w:t>
      </w:r>
      <w:proofErr w:type="gram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Мостового</w:t>
      </w:r>
      <w:proofErr w:type="gram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занятие жителей - земледелие. Население 4436 душ, в том числе на хуторах в 2-5 верстах (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Бугаевом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Булавиновом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Никитином) около 400 душ. Рождений - 246, Браков - 36, смертей - 108.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1914 году, после начала первой мировой войны, почти все взрослое мужское население села было мобилизовано и направлено на фронт. Многие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мостовчане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проявляли чудеса храбрости и погибали за царя и Отечество. </w:t>
      </w:r>
    </w:p>
    <w:p w:rsidR="00EA2F2E" w:rsidRPr="008B3CEA" w:rsidRDefault="00EA2F2E" w:rsidP="00EA2F2E">
      <w:pPr>
        <w:shd w:val="clear" w:color="auto" w:fill="F8F8F8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F2E" w:rsidRPr="008B3CEA" w:rsidRDefault="00EA2F2E" w:rsidP="00EA2F2E">
      <w:pPr>
        <w:shd w:val="clear" w:color="auto" w:fill="F8F8F8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1917 году произошла буржуазная и социалистическая революция, которые в корне изменили жизнь всего населения России и в том числе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F2E" w:rsidRDefault="00EA2F2E" w:rsidP="00EA2F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1918 году с фронта прибыли фронтовики в их числе были эсеры и большевики, которые повели между собой борьбу за привлечение на свою сторону людей, не разбиравшихся в 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политике.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селе в 1918 году был организован ревком. В апреле 1920 года после изгнания белых из села, был избран новый ревком. Председателем стал Иван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Хмара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членами комитета Яков Горб, Николай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Кривенцов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Михаил Зайцев и другие. Этот состав революционного комитета проработал в селе до мая 1922 года, до создания сельского Совета. Становление советской власти в селе не было простым и легким. Но она постепенно укреплялась, банды ликвидировались, и мирная жизнь все больше захватывала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коллективизации в селе был организован еще один колхоз «Заветы Ильича».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1930 году коллективизация была практически закончена.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Мостовчане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обрабатывали поля, выращивали пшеницу, гречиху, подсолнечник, табак, высаживали сады и виноградники. Использовали на полевых работах в основном лошадей и быков, много делалось вручную, сельхозтехники практически не было. Для обмолота зерна, пригодились молотилки, изъятые у кулаков.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 село Мостовое районным центром стало в 1924 году. Район просуществовал до 1928 года и был реорганизован.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Вторично районный центр в селе Мостовом был образован в 1935 году. С этого времени оно стало быстро расти и развиваться.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30-е годы большое внимание уделялось благоустройству села. Для этого организовали соревнование между жителями, которые должны были выполнить побелку и ремонт домов, очистку дворов, колодцев, провести нумерацию улиц и земель.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забывали в те далекие годы и об организации отдыха населения. Для этого в райцентре наметили открыть районный книжный магазин, радиоузел. Дом сельской культуры переоборудовали под кинотеатр. Решался вопрос о размещении районной библиотеки. Около 70 лет назад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мостовчане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представляли свой отдых без духового оркестра, который в августе 1936 года был организован при районном сельском клубе.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Жители села принимали активное участие в выполнении планов первых пятилеток.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декабре 1936 года началось строительство железной дороги Лабинск – Мостовое - Шедок, которая проходила по западной окраине райцентра.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селе хотя и медленно, но развивалась промышленность. Большую роль для района и села играли в те годы такие предприятия как Мостовской лесокомбинат и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райлесхоз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занимались заготовкой и переработкой древесины.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Война. Страшное слово. И страшное, незабываемое время, которое не обошло и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Весть о нападении Германии на Советский Союз черной птицей облетела село и всколыхнула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жители ушли на защиту Родины. Оставшиеся трудились для достижения победы, обеспечивая фронт продуктами питания, укрепляли обороноспособность.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августе 1942 года немецко-фашистские захватчики заняли село. С первых же дней они начали зверскую расправу над мирными советскими гражданами арестовывали жителей по первому доносу предателей или подозрению. В течение пяти месяцев оккупации фашисты уничтожили много активистов, партийных и советских работников. Только за 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дня они расстреляли 120 эвакуированных еврейских семей вместе с детьми.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разгрома немцев под Сталинградом они начали отступать из села и горных станиц. Отступая, немцы подожгли мастерские МТС, взорвали и сожгли больницу, здания почты, райисполкома, склады «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Заготзерно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загадили кинотеатр, уничтожили внутренние части двух кирпичных зданий школы, взорвали железнодорожный мост через реку Лабу.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Огромный ущерб нанесли селу фашисты. И сразу после освобождения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мостовчане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приступили к восстановлению нарушенного народного хозяйства. Были отремонтированы школьные здания, универмаг, мастерские МТС.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Мостовчане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трудились на полях, выращивали урожай и обеспечивали страну продовольствием, всеми силами приближали долгожданную победу.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закончилась, а жизнь в селе продолжалась с удвоенной энергией, постепенно стали возвращаться в село победители. Уставшие от войны, они с радостью приступили к мирному, созидательному труду.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 послевоенные годы и в начале пятидесятых прошлого века в селе быстрыми темпами начала развиваться промышленность, в основном деревообрабатывающая, а также строительная отрасль.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перед войной в селе пытались решить проблему электрификации. Но только в начале пятидесятых годов стали прокладывать по улице Больничной (ныне Набережная) водоподводящий канал от Лабы до здания электростанции. Его рыли вручную.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сколько радости было у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межколхозная ГЭС дала первый ток и в домах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загорелись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1952 году </w:t>
      </w:r>
      <w:proofErr w:type="gram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очередная реорганизация и </w:t>
      </w:r>
      <w:hyperlink r:id="rId8" w:history="1">
        <w:r w:rsidRPr="008B3C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Мостовской район</w:t>
        </w:r>
      </w:hyperlink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</w:t>
      </w:r>
      <w:proofErr w:type="gram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ликвидирован.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это, в селе появились первые крупные предприятия деревообрабатывающей промышленности. На смену маломощному Мостовскому леспромхозу и лесхозу пришли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Баговский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леспромхоз, который начал возведение своих производственных объектов на болотистом пустыре за железной дорогой. Появились рабочие места, все больше молодежи оставалось в селе. Позднее началось строительство самого крупного предприятия в районе мебельно-деревообрабатывающей фирмы «Юг».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 только одним развивающимся производством жили </w:t>
      </w:r>
      <w:proofErr w:type="spell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мостовчане</w:t>
      </w:r>
      <w:proofErr w:type="spell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селе был создан настоящий культурный центр досуга населения.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пятидесятых - начале шестидесятых годов в селе были средняя школа и вечерняя школа рабочей молодежи, зимний и летний кинотеатр, Дом культуры, ухоженный парк. Книжный фонд сельской библиотеки составлял около 15 тысяч экземпляров. Село было электрифицировано и радиофицировано. Население получало в полном объеме медицинское обслуживание, работали два детских сада, детские ясли, три парикмахерских, дом приезжих, баня, торговое обслуживание обеспечивали многочисленные предприятия, более десяти магазинов, столовая общепита.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января 1961 года началось регулярное сообщение на местных авиалиниях по маршруту Мостовое - Краснодар. Самолеты в день совершали до трех рейсов, за 50-60 минут можно было долететь до краевого центра.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селу начали прокладывать тротуары и асфальтировать улицы. С развитием промышленности и экономики, повышением благоустройства и увеличением численности населения меняется облик населенного пункта. Все это </w:t>
      </w:r>
      <w:proofErr w:type="gramStart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позволило повысить административно-территориальный статус села и с 10 октября 1961 года оно было</w:t>
      </w:r>
      <w:proofErr w:type="gramEnd"/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преобразовано в рабочий поселок Мостовской. </w:t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февраля 1975 года образован Мостовской район, и наш поселок стал районным центром</w:t>
      </w:r>
    </w:p>
    <w:p w:rsidR="007A2D98" w:rsidRPr="00EA2F2E" w:rsidRDefault="007A2D98" w:rsidP="00EA2F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CEA" w:rsidRPr="007A2D98" w:rsidRDefault="008B3CEA" w:rsidP="008B3CEA">
      <w:pPr>
        <w:pStyle w:val="ab"/>
        <w:rPr>
          <w:color w:val="333333"/>
          <w:sz w:val="20"/>
          <w:szCs w:val="20"/>
          <w:lang w:eastAsia="ru-RU"/>
        </w:rPr>
      </w:pPr>
      <w:r w:rsidRPr="008B3CEA">
        <w:rPr>
          <w:rFonts w:ascii="Times New Roman" w:hAnsi="Times New Roman" w:cs="Times New Roman"/>
          <w:b/>
          <w:color w:val="333333"/>
          <w:sz w:val="20"/>
          <w:szCs w:val="20"/>
          <w:lang w:val="en-US" w:eastAsia="ru-RU"/>
        </w:rPr>
        <w:t>II</w:t>
      </w:r>
      <w:proofErr w:type="gramStart"/>
      <w:r w:rsidRPr="007A2D98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.  </w:t>
      </w:r>
      <w:r w:rsidRPr="008B3CEA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Заключительное</w:t>
      </w:r>
      <w:proofErr w:type="gramEnd"/>
      <w:r w:rsidRPr="008B3C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слово учителя.</w:t>
      </w:r>
      <w:r w:rsidRPr="000E164C">
        <w:rPr>
          <w:rFonts w:ascii="Verdana" w:hAnsi="Verdana" w:cs="Tahoma"/>
          <w:sz w:val="16"/>
          <w:szCs w:val="16"/>
          <w:lang w:eastAsia="ru-RU"/>
        </w:rPr>
        <w:t> </w:t>
      </w:r>
    </w:p>
    <w:p w:rsidR="008B3CEA" w:rsidRPr="007A2D98" w:rsidRDefault="008B3CEA" w:rsidP="008B3CEA">
      <w:pPr>
        <w:pStyle w:val="ab"/>
        <w:rPr>
          <w:color w:val="333333"/>
          <w:sz w:val="20"/>
          <w:szCs w:val="20"/>
          <w:lang w:eastAsia="ru-RU"/>
        </w:rPr>
      </w:pPr>
    </w:p>
    <w:p w:rsidR="001C7BA0" w:rsidRPr="007A2D98" w:rsidRDefault="001C7BA0" w:rsidP="008B3CEA">
      <w:pPr>
        <w:pStyle w:val="ab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0E164C">
        <w:rPr>
          <w:color w:val="333333"/>
          <w:sz w:val="20"/>
          <w:szCs w:val="20"/>
          <w:lang w:eastAsia="ru-RU"/>
        </w:rPr>
        <w:br/>
      </w:r>
      <w:r w:rsidRPr="007A2D98">
        <w:rPr>
          <w:rStyle w:val="10"/>
          <w:rFonts w:ascii="Times New Roman" w:hAnsi="Times New Roman" w:cs="Times New Roman"/>
          <w:color w:val="auto"/>
        </w:rPr>
        <w:t xml:space="preserve"> Наиболее значимые памятные даты и знаменательные события, </w:t>
      </w:r>
      <w:r w:rsidR="007A2D98" w:rsidRPr="007A2D98">
        <w:rPr>
          <w:rStyle w:val="10"/>
          <w:rFonts w:ascii="Times New Roman" w:hAnsi="Times New Roman" w:cs="Times New Roman"/>
          <w:color w:val="auto"/>
        </w:rPr>
        <w:t xml:space="preserve">   </w:t>
      </w:r>
      <w:r w:rsidRPr="007A2D98">
        <w:rPr>
          <w:rStyle w:val="10"/>
          <w:rFonts w:ascii="Times New Roman" w:hAnsi="Times New Roman" w:cs="Times New Roman"/>
          <w:color w:val="auto"/>
        </w:rPr>
        <w:t>относящиеся к истории МО</w:t>
      </w:r>
      <w:r w:rsidRPr="007A2D98">
        <w:rPr>
          <w:rFonts w:ascii="Times New Roman" w:hAnsi="Times New Roman" w:cs="Times New Roman"/>
          <w:sz w:val="36"/>
          <w:szCs w:val="36"/>
          <w:lang w:eastAsia="ru-RU"/>
        </w:rPr>
        <w:br/>
        <w:t> </w:t>
      </w:r>
    </w:p>
    <w:tbl>
      <w:tblPr>
        <w:tblW w:w="14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6"/>
        <w:gridCol w:w="11484"/>
      </w:tblGrid>
      <w:tr w:rsidR="001C7BA0" w:rsidRPr="000E164C" w:rsidTr="00E04DD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8B3CEA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                                                          </w:t>
            </w:r>
            <w:r w:rsidR="001C7BA0"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Событие</w:t>
            </w:r>
          </w:p>
        </w:tc>
      </w:tr>
      <w:tr w:rsidR="001C7BA0" w:rsidRPr="000E164C" w:rsidTr="00E04DD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 сентября 1894 года</w:t>
            </w:r>
          </w:p>
        </w:tc>
        <w:tc>
          <w:tcPr>
            <w:tcW w:w="1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 лет со дня основания п. Мостовского и 37-летие Мостовского района</w:t>
            </w:r>
          </w:p>
        </w:tc>
      </w:tr>
      <w:tr w:rsidR="001C7BA0" w:rsidRPr="000E164C" w:rsidTr="00E04DD2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января 1943</w:t>
            </w:r>
          </w:p>
        </w:tc>
        <w:tc>
          <w:tcPr>
            <w:tcW w:w="1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Освобождение села Мостовое от немецко-фашистских захватчиков</w:t>
            </w:r>
          </w:p>
        </w:tc>
      </w:tr>
    </w:tbl>
    <w:p w:rsidR="001C7BA0" w:rsidRPr="000E164C" w:rsidRDefault="001C7BA0" w:rsidP="001C7BA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164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1C7BA0" w:rsidRPr="000E164C" w:rsidRDefault="001C7BA0" w:rsidP="001C7BA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164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1C7BA0" w:rsidRPr="008B3CEA" w:rsidRDefault="001C7BA0" w:rsidP="001C7BA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Объекты на территории МО, являющиеся памятниками истории и культуры</w:t>
      </w:r>
    </w:p>
    <w:p w:rsidR="001C7BA0" w:rsidRPr="000E164C" w:rsidRDefault="001C7BA0" w:rsidP="001C7BA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16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C7BA0" w:rsidRPr="000E164C" w:rsidRDefault="001C7BA0" w:rsidP="001C7BA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16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14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7350"/>
        <w:gridCol w:w="3175"/>
        <w:gridCol w:w="3482"/>
      </w:tblGrid>
      <w:tr w:rsidR="001C7BA0" w:rsidRPr="000E164C" w:rsidTr="00E04DD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объекта, краткая характеристика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Статус объекта</w:t>
            </w:r>
          </w:p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(федерального, регионального или местного значения)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0E164C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164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Населенный пункт, адрес (если есть)</w:t>
            </w:r>
          </w:p>
        </w:tc>
      </w:tr>
      <w:tr w:rsidR="001C7BA0" w:rsidRPr="000E164C" w:rsidTr="00E04DD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Братская могила 5 красноармейцев, погибших в годы гражданской войны, 2 летчиков, 2 советских воинов 7 мирных жителей, погибших от рук фашистских захватчиков 1918-1920, 1942г.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Регионального значения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0E164C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164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п. Мостовской, центр, парк</w:t>
            </w:r>
          </w:p>
        </w:tc>
      </w:tr>
      <w:tr w:rsidR="001C7BA0" w:rsidRPr="000E164C" w:rsidTr="00E04DD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Братские могилы погибших в годы Великой Отечественной войны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Регионального значения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0E164C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164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п. Мостовской, х</w:t>
            </w:r>
            <w:proofErr w:type="gramStart"/>
            <w:r w:rsidRPr="000E164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.П</w:t>
            </w:r>
            <w:proofErr w:type="gramEnd"/>
            <w:r w:rsidRPr="000E164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ервомайский</w:t>
            </w:r>
          </w:p>
        </w:tc>
      </w:tr>
      <w:tr w:rsidR="001C7BA0" w:rsidRPr="000E164C" w:rsidTr="00E04DD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Памятник воинам, погибшим в Афганистане и Чеченской республике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Регионального значения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0E164C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164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п. Мостовской, ул. </w:t>
            </w:r>
            <w:proofErr w:type="spellStart"/>
            <w:r w:rsidRPr="000E164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Березуева</w:t>
            </w:r>
            <w:proofErr w:type="spellEnd"/>
            <w:r w:rsidRPr="000E164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C7BA0" w:rsidRPr="000E164C" w:rsidRDefault="001C7BA0" w:rsidP="001C7BA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16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255"/>
      </w:tblGrid>
      <w:tr w:rsidR="001C7BA0" w:rsidRPr="000E164C" w:rsidTr="00E04DD2">
        <w:tc>
          <w:tcPr>
            <w:tcW w:w="9495" w:type="dxa"/>
            <w:shd w:val="clear" w:color="auto" w:fill="FFFFFF"/>
            <w:vAlign w:val="center"/>
            <w:hideMark/>
          </w:tcPr>
          <w:p w:rsidR="001C7BA0" w:rsidRPr="000E164C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1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Площадь МО (кв. км)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C7BA0" w:rsidRPr="000E164C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164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121,785</w:t>
            </w:r>
          </w:p>
        </w:tc>
      </w:tr>
    </w:tbl>
    <w:p w:rsidR="001C7BA0" w:rsidRPr="008B3CEA" w:rsidRDefault="001C7BA0" w:rsidP="001C7BA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МО</w:t>
      </w:r>
    </w:p>
    <w:p w:rsidR="001C7BA0" w:rsidRPr="000E164C" w:rsidRDefault="001C7BA0" w:rsidP="001C7BA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164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8"/>
        <w:gridCol w:w="10252"/>
      </w:tblGrid>
      <w:tr w:rsidR="008B3CEA" w:rsidRPr="008B3CEA" w:rsidTr="00E04DD2">
        <w:tc>
          <w:tcPr>
            <w:tcW w:w="3690" w:type="dxa"/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Административный центр</w:t>
            </w:r>
          </w:p>
        </w:tc>
        <w:tc>
          <w:tcPr>
            <w:tcW w:w="8505" w:type="dxa"/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352570, Мостовский район, п. Мостовской, ул. </w:t>
            </w:r>
            <w:proofErr w:type="gramStart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</w:t>
            </w:r>
            <w:proofErr w:type="gramEnd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58,</w:t>
            </w:r>
          </w:p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5-19-14, факс 5-10-91</w:t>
            </w:r>
          </w:p>
        </w:tc>
      </w:tr>
    </w:tbl>
    <w:p w:rsidR="001C7BA0" w:rsidRPr="008B3CEA" w:rsidRDefault="001C7BA0" w:rsidP="001C7BA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25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8054"/>
        <w:gridCol w:w="2952"/>
      </w:tblGrid>
      <w:tr w:rsidR="008B3CEA" w:rsidRPr="008B3CEA" w:rsidTr="007A2D98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8B3CEA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городских</w:t>
            </w: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C7BA0"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8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Населенные пункты, входящие в состав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</w:tr>
      <w:tr w:rsidR="008B3CEA" w:rsidRPr="008B3CEA" w:rsidTr="007A2D98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8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26494</w:t>
            </w:r>
          </w:p>
        </w:tc>
      </w:tr>
      <w:tr w:rsidR="008B3CEA" w:rsidRPr="008B3CEA" w:rsidTr="007A2D98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</w:t>
            </w:r>
            <w:proofErr w:type="gramStart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остовской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25505</w:t>
            </w:r>
          </w:p>
        </w:tc>
      </w:tr>
      <w:tr w:rsidR="008B3CEA" w:rsidRPr="008B3CEA" w:rsidTr="007A2D98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</w:t>
            </w:r>
            <w:proofErr w:type="gramStart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еселый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</w:tr>
      <w:tr w:rsidR="008B3CEA" w:rsidRPr="008B3CEA" w:rsidTr="007A2D98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3.х</w:t>
            </w:r>
            <w:proofErr w:type="gramStart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ысокий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8B3CEA" w:rsidRPr="008B3CEA" w:rsidTr="007A2D98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4.х</w:t>
            </w:r>
            <w:proofErr w:type="gramStart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8B3CEA" w:rsidRPr="008B3CEA" w:rsidTr="007A2D98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5.х</w:t>
            </w:r>
            <w:proofErr w:type="gramStart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ролетарский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</w:tr>
      <w:tr w:rsidR="008B3CEA" w:rsidRPr="008B3CEA" w:rsidTr="007A2D98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BA0" w:rsidRPr="008B3CEA" w:rsidRDefault="001C7BA0" w:rsidP="00E04DD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6.х</w:t>
            </w:r>
            <w:proofErr w:type="gramStart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адовый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BA0" w:rsidRPr="008B3CEA" w:rsidRDefault="001C7BA0" w:rsidP="00E04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7A2D98" w:rsidRDefault="007A2D98" w:rsidP="001C7BA0">
      <w:pPr>
        <w:tabs>
          <w:tab w:val="left" w:pos="1395"/>
        </w:tabs>
      </w:pPr>
    </w:p>
    <w:p w:rsidR="007A2D98" w:rsidRDefault="007A2D98" w:rsidP="007A2D98"/>
    <w:p w:rsidR="007A2D98" w:rsidRDefault="007A2D98" w:rsidP="007A2D98">
      <w:pPr>
        <w:rPr>
          <w:rFonts w:ascii="Times New Roman" w:hAnsi="Times New Roman" w:cs="Times New Roman"/>
        </w:rPr>
      </w:pPr>
      <w:r w:rsidRPr="007A2D98">
        <w:rPr>
          <w:rFonts w:ascii="Times New Roman" w:hAnsi="Times New Roman" w:cs="Times New Roman"/>
          <w:lang w:val="en-US"/>
        </w:rPr>
        <w:t>III</w:t>
      </w:r>
      <w:r w:rsidRPr="007A2D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Подведение итогов классного часа и его анализ.</w:t>
      </w:r>
    </w:p>
    <w:p w:rsidR="007A2D98" w:rsidRDefault="007A2D98" w:rsidP="007A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Чем занимались на уроке?</w:t>
      </w:r>
    </w:p>
    <w:p w:rsidR="007A2D98" w:rsidRDefault="007A2D98" w:rsidP="007A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нового узнали? </w:t>
      </w:r>
    </w:p>
    <w:p w:rsidR="00AC7E3A" w:rsidRDefault="007A2D98" w:rsidP="007A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каком году был образован п. Мостовской?</w:t>
      </w:r>
    </w:p>
    <w:p w:rsidR="007A2D98" w:rsidRDefault="007A2D98" w:rsidP="007A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помощью кого он был образован?</w:t>
      </w:r>
    </w:p>
    <w:p w:rsidR="007A2D98" w:rsidRDefault="007A2D98" w:rsidP="007A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тему классного часа.</w:t>
      </w: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E204F6">
      <w:pPr>
        <w:rPr>
          <w:rFonts w:ascii="Times New Roman" w:hAnsi="Times New Roman" w:cs="Times New Roman"/>
          <w:sz w:val="28"/>
          <w:szCs w:val="28"/>
        </w:rPr>
      </w:pPr>
    </w:p>
    <w:p w:rsidR="00E204F6" w:rsidRDefault="00E204F6" w:rsidP="00E204F6">
      <w:pPr>
        <w:pStyle w:val="a9"/>
        <w:rPr>
          <w:color w:val="auto"/>
        </w:rPr>
      </w:pPr>
      <w:r>
        <w:t xml:space="preserve">           </w:t>
      </w:r>
      <w:r>
        <w:rPr>
          <w:color w:val="auto"/>
        </w:rPr>
        <w:t xml:space="preserve"> Классный час  по теме: </w:t>
      </w:r>
    </w:p>
    <w:p w:rsidR="00E204F6" w:rsidRDefault="00E204F6" w:rsidP="00E204F6"/>
    <w:p w:rsidR="00E204F6" w:rsidRDefault="00E204F6" w:rsidP="00E204F6"/>
    <w:p w:rsidR="00E204F6" w:rsidRPr="00E204F6" w:rsidRDefault="00E204F6" w:rsidP="00E204F6">
      <w:pPr>
        <w:rPr>
          <w:i/>
        </w:rPr>
      </w:pPr>
    </w:p>
    <w:p w:rsidR="00E204F6" w:rsidRPr="00E204F6" w:rsidRDefault="00E204F6" w:rsidP="00E204F6">
      <w:pPr>
        <w:rPr>
          <w:i/>
        </w:rPr>
      </w:pPr>
    </w:p>
    <w:p w:rsidR="00E204F6" w:rsidRPr="00E204F6" w:rsidRDefault="00E204F6" w:rsidP="00E204F6">
      <w:pPr>
        <w:pStyle w:val="a9"/>
        <w:jc w:val="center"/>
        <w:rPr>
          <w:i/>
          <w:sz w:val="96"/>
          <w:szCs w:val="96"/>
        </w:rPr>
      </w:pPr>
      <w:r w:rsidRPr="00E204F6">
        <w:rPr>
          <w:i/>
          <w:sz w:val="96"/>
          <w:szCs w:val="96"/>
        </w:rPr>
        <w:t>«Наша малая Родина и ее история».</w:t>
      </w:r>
    </w:p>
    <w:p w:rsidR="00E204F6" w:rsidRDefault="00E204F6" w:rsidP="00E204F6"/>
    <w:p w:rsidR="00E204F6" w:rsidRDefault="00E204F6" w:rsidP="00E204F6"/>
    <w:p w:rsidR="00E204F6" w:rsidRDefault="00E204F6" w:rsidP="00E204F6"/>
    <w:p w:rsidR="00E204F6" w:rsidRDefault="00E204F6" w:rsidP="00E204F6"/>
    <w:p w:rsidR="00E204F6" w:rsidRDefault="00E204F6" w:rsidP="00E204F6"/>
    <w:p w:rsidR="00E204F6" w:rsidRDefault="00E204F6" w:rsidP="00E204F6"/>
    <w:p w:rsidR="00E204F6" w:rsidRDefault="00E204F6" w:rsidP="00E204F6"/>
    <w:p w:rsidR="00E204F6" w:rsidRDefault="00E204F6" w:rsidP="00E204F6"/>
    <w:p w:rsidR="00E204F6" w:rsidRDefault="00E204F6" w:rsidP="00E204F6"/>
    <w:p w:rsidR="00E204F6" w:rsidRDefault="00E204F6" w:rsidP="00E204F6">
      <w:pPr>
        <w:pStyle w:val="a9"/>
        <w:jc w:val="center"/>
        <w:rPr>
          <w:color w:val="auto"/>
          <w:sz w:val="96"/>
          <w:szCs w:val="96"/>
        </w:rPr>
      </w:pPr>
      <w:r>
        <w:rPr>
          <w:b/>
          <w:i/>
          <w:color w:val="auto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Класс</w:t>
      </w:r>
      <w:proofErr w:type="gramStart"/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уководитель 7 «б» класса: </w:t>
      </w:r>
      <w:proofErr w:type="spellStart"/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Хрикина</w:t>
      </w:r>
      <w:proofErr w:type="spellEnd"/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В.В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Default="00E204F6" w:rsidP="007A2D98">
      <w:pPr>
        <w:rPr>
          <w:rFonts w:ascii="Times New Roman" w:hAnsi="Times New Roman" w:cs="Times New Roman"/>
        </w:rPr>
      </w:pPr>
    </w:p>
    <w:p w:rsidR="00E204F6" w:rsidRPr="007A2D98" w:rsidRDefault="00E204F6" w:rsidP="007A2D98">
      <w:pPr>
        <w:rPr>
          <w:rFonts w:ascii="Times New Roman" w:hAnsi="Times New Roman" w:cs="Times New Roman"/>
        </w:rPr>
      </w:pPr>
    </w:p>
    <w:sectPr w:rsidR="00E204F6" w:rsidRPr="007A2D98" w:rsidSect="00B2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7C" w:rsidRDefault="0020667C" w:rsidP="001C7BA0">
      <w:pPr>
        <w:spacing w:after="0" w:line="240" w:lineRule="auto"/>
      </w:pPr>
      <w:r>
        <w:separator/>
      </w:r>
    </w:p>
  </w:endnote>
  <w:endnote w:type="continuationSeparator" w:id="0">
    <w:p w:rsidR="0020667C" w:rsidRDefault="0020667C" w:rsidP="001C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7C" w:rsidRDefault="0020667C" w:rsidP="001C7BA0">
      <w:pPr>
        <w:spacing w:after="0" w:line="240" w:lineRule="auto"/>
      </w:pPr>
      <w:r>
        <w:separator/>
      </w:r>
    </w:p>
  </w:footnote>
  <w:footnote w:type="continuationSeparator" w:id="0">
    <w:p w:rsidR="0020667C" w:rsidRDefault="0020667C" w:rsidP="001C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A0"/>
    <w:rsid w:val="0006279B"/>
    <w:rsid w:val="001C7BA0"/>
    <w:rsid w:val="0020667C"/>
    <w:rsid w:val="007A2D98"/>
    <w:rsid w:val="008B3CEA"/>
    <w:rsid w:val="0092681D"/>
    <w:rsid w:val="009A29D5"/>
    <w:rsid w:val="00B218D0"/>
    <w:rsid w:val="00E204F6"/>
    <w:rsid w:val="00EA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0"/>
  </w:style>
  <w:style w:type="paragraph" w:styleId="1">
    <w:name w:val="heading 1"/>
    <w:basedOn w:val="a"/>
    <w:next w:val="a"/>
    <w:link w:val="10"/>
    <w:uiPriority w:val="9"/>
    <w:qFormat/>
    <w:rsid w:val="008B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BA0"/>
  </w:style>
  <w:style w:type="paragraph" w:styleId="a5">
    <w:name w:val="footer"/>
    <w:basedOn w:val="a"/>
    <w:link w:val="a6"/>
    <w:uiPriority w:val="99"/>
    <w:unhideWhenUsed/>
    <w:rsid w:val="001C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BA0"/>
  </w:style>
  <w:style w:type="paragraph" w:styleId="a7">
    <w:name w:val="Balloon Text"/>
    <w:basedOn w:val="a"/>
    <w:link w:val="a8"/>
    <w:uiPriority w:val="99"/>
    <w:semiHidden/>
    <w:unhideWhenUsed/>
    <w:rsid w:val="00EA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F2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EA2F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A2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8B3C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0"/>
  </w:style>
  <w:style w:type="paragraph" w:styleId="1">
    <w:name w:val="heading 1"/>
    <w:basedOn w:val="a"/>
    <w:next w:val="a"/>
    <w:link w:val="10"/>
    <w:uiPriority w:val="9"/>
    <w:qFormat/>
    <w:rsid w:val="008B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BA0"/>
  </w:style>
  <w:style w:type="paragraph" w:styleId="a5">
    <w:name w:val="footer"/>
    <w:basedOn w:val="a"/>
    <w:link w:val="a6"/>
    <w:uiPriority w:val="99"/>
    <w:unhideWhenUsed/>
    <w:rsid w:val="001C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BA0"/>
  </w:style>
  <w:style w:type="paragraph" w:styleId="a7">
    <w:name w:val="Balloon Text"/>
    <w:basedOn w:val="a"/>
    <w:link w:val="a8"/>
    <w:uiPriority w:val="99"/>
    <w:semiHidden/>
    <w:unhideWhenUsed/>
    <w:rsid w:val="00EA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F2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EA2F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A2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8B3C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mostov.ru/oraj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temostov.ru/oposel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 Афанасьевн</cp:lastModifiedBy>
  <cp:revision>3</cp:revision>
  <cp:lastPrinted>2014-09-21T15:08:00Z</cp:lastPrinted>
  <dcterms:created xsi:type="dcterms:W3CDTF">2014-09-17T19:04:00Z</dcterms:created>
  <dcterms:modified xsi:type="dcterms:W3CDTF">2014-09-21T15:08:00Z</dcterms:modified>
</cp:coreProperties>
</file>