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6" w:rsidRDefault="003D1A76" w:rsidP="003D1A76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Разработчик:</w:t>
      </w:r>
    </w:p>
    <w:p w:rsidR="003D1A76" w:rsidRDefault="003D1A76" w:rsidP="003D1A76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Кутыева</w:t>
      </w:r>
      <w:proofErr w:type="spellEnd"/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Айша</w:t>
      </w:r>
      <w:proofErr w:type="spellEnd"/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Умяровна</w:t>
      </w:r>
      <w:proofErr w:type="spellEnd"/>
    </w:p>
    <w:p w:rsidR="003D1A76" w:rsidRDefault="003D1A76" w:rsidP="003D1A76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ГБОУ Гимназия №92 Выборгского района Санкт-Петербурга</w:t>
      </w:r>
    </w:p>
    <w:p w:rsidR="003D1A76" w:rsidRDefault="003D1A76" w:rsidP="003D1A76">
      <w:pPr>
        <w:jc w:val="right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Учитель математики</w:t>
      </w:r>
    </w:p>
    <w:p w:rsidR="00EF7867" w:rsidRPr="00C36F3C" w:rsidRDefault="00BD7B34" w:rsidP="00BD7B34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C36F3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Театрализованный урок на тему</w:t>
      </w:r>
      <w:r w:rsidR="00EF7867" w:rsidRPr="00C36F3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EF7867" w:rsidRPr="00EF7867" w:rsidRDefault="00BD7B34" w:rsidP="00EF786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F78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"По следам Пифагора"</w:t>
      </w:r>
    </w:p>
    <w:p w:rsidR="00EF7867" w:rsidRPr="00182ED3" w:rsidRDefault="00BD7B34" w:rsidP="00EF7867">
      <w:pPr>
        <w:spacing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236C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EF7867" w:rsidRPr="00182ED3" w:rsidRDefault="00BD7B34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EF7867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по теме "Теорема Пифагора";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доказывать теорему,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интереса к предмету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творческой активности,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логического мышле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умение работать индивидуаль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0D21A8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группах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учащих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ся;</w:t>
      </w:r>
    </w:p>
    <w:p w:rsidR="00EF7867" w:rsidRPr="00182ED3" w:rsidRDefault="00EF7867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духовно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нравственных ценностей.</w:t>
      </w:r>
    </w:p>
    <w:p w:rsidR="00EF7867" w:rsidRPr="00182ED3" w:rsidRDefault="00BD7B34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Тип урока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комбинированный</w:t>
      </w:r>
    </w:p>
    <w:p w:rsidR="00EF7867" w:rsidRPr="00182ED3" w:rsidRDefault="00BD7B34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Методы урока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объяснительный</w:t>
      </w:r>
    </w:p>
    <w:p w:rsidR="00EF7867" w:rsidRPr="00182ED3" w:rsidRDefault="00BD7B34" w:rsidP="00EF7867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21A8"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Технология</w:t>
      </w:r>
      <w:r w:rsidR="000D21A8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F7867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групповой работы</w:t>
      </w:r>
    </w:p>
    <w:p w:rsidR="0007431E" w:rsidRPr="00182ED3" w:rsidRDefault="00BD7B34" w:rsidP="00025963"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Форма организации учебной деятельности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коллекти</w:t>
      </w:r>
      <w:r w:rsidR="00182ED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альная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Продолжительность урока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минут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Возрастная категория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УУД:</w:t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*личностные</w:t>
      </w:r>
      <w:r w:rsidR="00182ED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(оценивать собственную учебную деятельность,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до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тижения,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неудач)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*регулятивные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(самостоятельное выделение и формулирование позн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вательной цели,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выделение необходимой информации,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речевого высказывания в устной форме,</w:t>
      </w:r>
      <w:r w:rsidR="00C36F3C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наиболее э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фективных способов доказательства теоремы и решения задач)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(плани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 учебного сотрудничества,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вопроса,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формами речи)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УМК:</w:t>
      </w:r>
      <w:r w:rsidR="00182ED3"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82ED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еометрия,7-9класс </w:t>
      </w:r>
      <w:proofErr w:type="spell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Л.С.Атанасян</w:t>
      </w:r>
      <w:proofErr w:type="spell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др.,</w:t>
      </w:r>
      <w:r w:rsidRPr="00182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Оборудование:</w:t>
      </w:r>
      <w:r w:rsidR="00182ED3" w:rsidRPr="00182E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82ED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екорация</w:t>
      </w:r>
      <w:r w:rsidR="00182ED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(колонны,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имитирующий греческий храм),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центр</w:t>
      </w:r>
      <w:r w:rsidR="000D21A8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видеопрезентация</w:t>
      </w:r>
      <w:proofErr w:type="spellEnd"/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1B34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proofErr w:type="gramEnd"/>
    </w:p>
    <w:p w:rsidR="0007431E" w:rsidRPr="00E309E5" w:rsidRDefault="0007431E" w:rsidP="009D79F5">
      <w:pPr>
        <w:pStyle w:val="a3"/>
        <w:spacing w:before="120" w:after="240" w:line="240" w:lineRule="auto"/>
        <w:ind w:left="360" w:right="22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309E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урока</w:t>
      </w:r>
    </w:p>
    <w:p w:rsidR="0007431E" w:rsidRPr="00182ED3" w:rsidRDefault="0007431E" w:rsidP="0007431E">
      <w:pPr>
        <w:spacing w:before="120" w:after="240" w:line="240" w:lineRule="auto"/>
        <w:ind w:right="227"/>
        <w:rPr>
          <w:rFonts w:ascii="Times New Roman" w:hAnsi="Times New Roman" w:cs="Times New Roman"/>
          <w:b/>
          <w:sz w:val="28"/>
          <w:szCs w:val="28"/>
        </w:rPr>
      </w:pPr>
      <w:r w:rsidRPr="00182ED3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  </w:t>
      </w:r>
    </w:p>
    <w:p w:rsidR="0007431E" w:rsidRPr="00182ED3" w:rsidRDefault="0007431E" w:rsidP="0007431E">
      <w:pPr>
        <w:spacing w:before="120" w:after="240" w:line="24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182ED3">
        <w:rPr>
          <w:rFonts w:ascii="Times New Roman" w:hAnsi="Times New Roman" w:cs="Times New Roman"/>
          <w:sz w:val="28"/>
          <w:szCs w:val="28"/>
        </w:rPr>
        <w:t xml:space="preserve">    Слово учителя об уроке,</w:t>
      </w:r>
      <w:r w:rsidR="00182ED3">
        <w:rPr>
          <w:rFonts w:ascii="Times New Roman" w:hAnsi="Times New Roman" w:cs="Times New Roman"/>
          <w:sz w:val="28"/>
          <w:szCs w:val="28"/>
        </w:rPr>
        <w:t xml:space="preserve"> </w:t>
      </w:r>
      <w:r w:rsidRPr="00182ED3">
        <w:rPr>
          <w:rFonts w:ascii="Times New Roman" w:hAnsi="Times New Roman" w:cs="Times New Roman"/>
          <w:sz w:val="28"/>
          <w:szCs w:val="28"/>
        </w:rPr>
        <w:t>о важности изучения теоремы Пифагора.</w:t>
      </w:r>
    </w:p>
    <w:p w:rsidR="0007431E" w:rsidRPr="00182ED3" w:rsidRDefault="0007431E" w:rsidP="0007431E">
      <w:pPr>
        <w:spacing w:before="120" w:after="240" w:line="24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182ED3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="009D79F5" w:rsidRPr="0018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D3">
        <w:rPr>
          <w:rFonts w:ascii="Times New Roman" w:hAnsi="Times New Roman" w:cs="Times New Roman"/>
          <w:sz w:val="28"/>
          <w:szCs w:val="28"/>
        </w:rPr>
        <w:t>создание эмоционального настроя на урок</w:t>
      </w:r>
    </w:p>
    <w:p w:rsidR="007D2A35" w:rsidRPr="00182ED3" w:rsidRDefault="0007431E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182ED3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182ED3">
        <w:rPr>
          <w:rFonts w:ascii="Times New Roman" w:hAnsi="Times New Roman" w:cs="Times New Roman"/>
          <w:sz w:val="28"/>
          <w:szCs w:val="28"/>
        </w:rPr>
        <w:t>: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D21A8" w:rsidRPr="00182ED3">
        <w:rPr>
          <w:rFonts w:ascii="Times New Roman" w:hAnsi="Times New Roman" w:cs="Times New Roman"/>
          <w:sz w:val="28"/>
          <w:szCs w:val="28"/>
        </w:rPr>
        <w:t>"</w:t>
      </w:r>
      <w:r w:rsidRPr="00182ED3">
        <w:rPr>
          <w:rFonts w:ascii="Times New Roman" w:hAnsi="Times New Roman" w:cs="Times New Roman"/>
          <w:sz w:val="28"/>
          <w:szCs w:val="28"/>
        </w:rPr>
        <w:t>Темы бывают разные,</w:t>
      </w:r>
      <w:r w:rsidR="009569FB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Pr="00182ED3">
        <w:rPr>
          <w:rFonts w:ascii="Times New Roman" w:hAnsi="Times New Roman" w:cs="Times New Roman"/>
          <w:sz w:val="28"/>
          <w:szCs w:val="28"/>
        </w:rPr>
        <w:t>в том числе вечные</w:t>
      </w:r>
      <w:r w:rsidR="000C1858" w:rsidRPr="00182ED3">
        <w:rPr>
          <w:rFonts w:ascii="Times New Roman" w:hAnsi="Times New Roman" w:cs="Times New Roman"/>
          <w:sz w:val="28"/>
          <w:szCs w:val="28"/>
        </w:rPr>
        <w:t>.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Представим себе,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что мы находимся в сказочном саду,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где можем встретить Пифагора,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замечательного математика,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жившего в VI в</w:t>
      </w:r>
      <w:proofErr w:type="gramStart"/>
      <w:r w:rsidR="000C1858" w:rsidRPr="00182E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1858" w:rsidRPr="00182ED3">
        <w:rPr>
          <w:rFonts w:ascii="Times New Roman" w:hAnsi="Times New Roman" w:cs="Times New Roman"/>
          <w:sz w:val="28"/>
          <w:szCs w:val="28"/>
        </w:rPr>
        <w:t>о н.э.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Он много путешеств</w:t>
      </w:r>
      <w:r w:rsidR="000C1858" w:rsidRPr="00182ED3">
        <w:rPr>
          <w:rFonts w:ascii="Times New Roman" w:hAnsi="Times New Roman" w:cs="Times New Roman"/>
          <w:sz w:val="28"/>
          <w:szCs w:val="28"/>
        </w:rPr>
        <w:t>о</w:t>
      </w:r>
      <w:r w:rsidR="000C1858" w:rsidRPr="00182ED3">
        <w:rPr>
          <w:rFonts w:ascii="Times New Roman" w:hAnsi="Times New Roman" w:cs="Times New Roman"/>
          <w:sz w:val="28"/>
          <w:szCs w:val="28"/>
        </w:rPr>
        <w:t>вал по странам Востока,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а потом основал в Кротоне</w:t>
      </w:r>
      <w:r w:rsidR="0002596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 xml:space="preserve">(греческой колонии на </w:t>
      </w:r>
      <w:r w:rsidR="00182ED3" w:rsidRPr="00182ED3">
        <w:rPr>
          <w:rFonts w:ascii="Times New Roman" w:hAnsi="Times New Roman" w:cs="Times New Roman"/>
          <w:sz w:val="28"/>
          <w:szCs w:val="28"/>
        </w:rPr>
        <w:t>юге Италии) своеобразную философ</w:t>
      </w:r>
      <w:r w:rsidR="000C1858" w:rsidRPr="00182ED3">
        <w:rPr>
          <w:rFonts w:ascii="Times New Roman" w:hAnsi="Times New Roman" w:cs="Times New Roman"/>
          <w:sz w:val="28"/>
          <w:szCs w:val="28"/>
        </w:rPr>
        <w:t>ско-математическую школу,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>о которой до сих пор говорят легенды,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="000C1858" w:rsidRPr="00182ED3">
        <w:rPr>
          <w:rFonts w:ascii="Times New Roman" w:hAnsi="Times New Roman" w:cs="Times New Roman"/>
          <w:sz w:val="28"/>
          <w:szCs w:val="28"/>
        </w:rPr>
        <w:t xml:space="preserve">смешавшие правду с </w:t>
      </w:r>
      <w:r w:rsidR="000D21A8" w:rsidRPr="00182ED3">
        <w:rPr>
          <w:rFonts w:ascii="Times New Roman" w:hAnsi="Times New Roman" w:cs="Times New Roman"/>
          <w:sz w:val="28"/>
          <w:szCs w:val="28"/>
        </w:rPr>
        <w:t>вымыслом"</w:t>
      </w:r>
      <w:r w:rsidR="009D79F5" w:rsidRPr="00182ED3">
        <w:rPr>
          <w:rFonts w:ascii="Times New Roman" w:hAnsi="Times New Roman" w:cs="Times New Roman"/>
          <w:sz w:val="28"/>
          <w:szCs w:val="28"/>
        </w:rPr>
        <w:t>.</w:t>
      </w:r>
    </w:p>
    <w:p w:rsidR="0007431E" w:rsidRPr="00182ED3" w:rsidRDefault="004C044D" w:rsidP="0007431E">
      <w:pPr>
        <w:spacing w:before="120" w:after="240" w:line="240" w:lineRule="auto"/>
        <w:ind w:right="227"/>
        <w:rPr>
          <w:rFonts w:ascii="Times New Roman" w:hAnsi="Times New Roman" w:cs="Times New Roman"/>
          <w:b/>
          <w:sz w:val="28"/>
          <w:szCs w:val="28"/>
        </w:rPr>
      </w:pPr>
      <w:r w:rsidRPr="00182ED3">
        <w:rPr>
          <w:rFonts w:ascii="Times New Roman" w:hAnsi="Times New Roman" w:cs="Times New Roman"/>
          <w:b/>
          <w:sz w:val="28"/>
          <w:szCs w:val="28"/>
        </w:rPr>
        <w:t>2.</w:t>
      </w:r>
      <w:r w:rsidR="0007431E" w:rsidRPr="00182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2ED3">
        <w:rPr>
          <w:rFonts w:ascii="Times New Roman" w:hAnsi="Times New Roman" w:cs="Times New Roman"/>
          <w:b/>
          <w:sz w:val="28"/>
          <w:szCs w:val="28"/>
        </w:rPr>
        <w:t>ВЫРАБАТЫВАНИЕ СТРАТЕГИИ ПРОВЕДЕНИЯ УРОКА</w:t>
      </w:r>
    </w:p>
    <w:p w:rsidR="0007431E" w:rsidRPr="00182ED3" w:rsidRDefault="004C044D" w:rsidP="00182ED3">
      <w:pPr>
        <w:spacing w:before="120" w:after="24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182ED3">
        <w:rPr>
          <w:rFonts w:ascii="Times New Roman" w:hAnsi="Times New Roman" w:cs="Times New Roman"/>
          <w:b/>
          <w:sz w:val="28"/>
          <w:szCs w:val="28"/>
        </w:rPr>
        <w:t>Условие работы</w:t>
      </w:r>
      <w:r w:rsidRPr="00182ED3">
        <w:rPr>
          <w:rFonts w:ascii="Times New Roman" w:hAnsi="Times New Roman" w:cs="Times New Roman"/>
          <w:sz w:val="28"/>
          <w:szCs w:val="28"/>
        </w:rPr>
        <w:t>:</w:t>
      </w:r>
      <w:r w:rsidR="009D79F5" w:rsidRPr="00182ED3">
        <w:rPr>
          <w:rFonts w:ascii="Times New Roman" w:hAnsi="Times New Roman" w:cs="Times New Roman"/>
          <w:sz w:val="28"/>
          <w:szCs w:val="28"/>
        </w:rPr>
        <w:t xml:space="preserve"> </w:t>
      </w:r>
      <w:r w:rsidRPr="00182ED3">
        <w:rPr>
          <w:rFonts w:ascii="Times New Roman" w:hAnsi="Times New Roman" w:cs="Times New Roman"/>
          <w:sz w:val="28"/>
          <w:szCs w:val="28"/>
        </w:rPr>
        <w:t>вся информация конспективно записывается в тетрадь ка</w:t>
      </w:r>
      <w:r w:rsidR="009D79F5" w:rsidRPr="00182ED3">
        <w:rPr>
          <w:rFonts w:ascii="Times New Roman" w:hAnsi="Times New Roman" w:cs="Times New Roman"/>
          <w:sz w:val="28"/>
          <w:szCs w:val="28"/>
        </w:rPr>
        <w:t>ждым учеником.</w:t>
      </w:r>
    </w:p>
    <w:p w:rsidR="007A6DFA" w:rsidRPr="00182ED3" w:rsidRDefault="007A6DFA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этапа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мотивирование учащихся на различные способы доказател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теоремы,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исследовательских и творческих способностей.</w:t>
      </w:r>
    </w:p>
    <w:p w:rsidR="007A6DFA" w:rsidRPr="00182ED3" w:rsidRDefault="007A6DFA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 мед</w:t>
      </w:r>
      <w:r w:rsidR="0002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 и задумчиво входит ученик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A3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роли Пифагора,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A3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облаче</w:t>
      </w:r>
      <w:r w:rsidR="007D2A3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D2A3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в одежду восточных жрецов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A3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тунике).</w:t>
      </w:r>
    </w:p>
    <w:p w:rsidR="007D2A35" w:rsidRPr="00182ED3" w:rsidRDefault="007D2A35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Один из учеников обращается к 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Пифагору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тебя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таи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ственный Пифагор!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что мы мало еще знаем о тебе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9D79F5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кажи нам об основах своего учения.</w:t>
      </w:r>
    </w:p>
    <w:p w:rsidR="003140C9" w:rsidRPr="00182ED3" w:rsidRDefault="009D79F5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рассказывает о себе,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 много инте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ресных фактов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жизни Пифагора.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жизни и учении Пифагора трудно отделить от легенд,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представляющих Пифагора,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полубога,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совершенного мудреца,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0C9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чудотворца и мага.</w:t>
      </w:r>
    </w:p>
    <w:p w:rsidR="003140C9" w:rsidRPr="00182ED3" w:rsidRDefault="003140C9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в группах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уществует более ста доказательств теоремы Пифаг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</w:t>
      </w:r>
      <w:r w:rsidR="0043437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373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доказательство теоремы п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едставит ваша группа?»</w:t>
      </w:r>
    </w:p>
    <w:p w:rsidR="009569FB" w:rsidRPr="00182ED3" w:rsidRDefault="00434373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группа представляет свое доказательст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во. Г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еометрический смысл теоремы Пифагора в том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площадь квадрата,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построенного на гипот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нузе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оугольного треугольника ,равна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сумме площадей,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построенных на его кате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такой формули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ровке она и была, 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по-видимому,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установлена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B12A6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Доказательство его иллюстрируется на рисунке.</w:t>
      </w:r>
    </w:p>
    <w:p w:rsidR="00EB12A6" w:rsidRPr="00182ED3" w:rsidRDefault="00EB12A6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групп рассказывала о прямоугольных т</w:t>
      </w:r>
      <w:r w:rsid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еугольниках,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длины ст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выражаются целыми числами,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называются 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пифагоровыми треугол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никами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5;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13;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17;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Треугольник со ст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ронами 3,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называе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"египетским треугольником". О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был известен древним егип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тянам и служил для</w:t>
      </w:r>
      <w:r w:rsidR="00A10421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построения прямых углов на местности.</w:t>
      </w:r>
    </w:p>
    <w:p w:rsidR="009569FB" w:rsidRPr="00182ED3" w:rsidRDefault="00A10421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учени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одной из групп (</w:t>
      </w:r>
      <w:r w:rsidR="00E3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Нечаев Иван)</w:t>
      </w:r>
    </w:p>
    <w:p w:rsidR="00A10421" w:rsidRPr="00182ED3" w:rsidRDefault="009569FB" w:rsidP="0007431E">
      <w:pPr>
        <w:spacing w:before="120" w:after="240" w:line="240" w:lineRule="auto"/>
        <w:ind w:right="22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3515F5"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тихотворение  о Пифагоре собственного сочинения </w:t>
      </w:r>
      <w:r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515F5"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особенно понрав</w:t>
      </w:r>
      <w:r w:rsidR="003515F5"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18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лось всем).</w:t>
      </w:r>
    </w:p>
    <w:p w:rsidR="003515F5" w:rsidRPr="00182ED3" w:rsidRDefault="003515F5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ПИФАГОР</w:t>
      </w:r>
    </w:p>
    <w:p w:rsidR="003515F5" w:rsidRPr="00182ED3" w:rsidRDefault="003515F5" w:rsidP="00182ED3">
      <w:pPr>
        <w:spacing w:before="120" w:after="240" w:line="36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НАЗАД,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459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МУДРЫЙ ЧЕЛОВЕК.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ИМЕНИ 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БЫЛ-ПИФАГОР</w:t>
      </w:r>
      <w:proofErr w:type="gram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ПРОИСХОЖДЕНЬЕ 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РЕК.</w:t>
      </w:r>
    </w:p>
    <w:p w:rsidR="00BD459B" w:rsidRPr="00182ED3" w:rsidRDefault="00E309E5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БЫЛ ОДНИМ ИЗ ГРЕКОВ ТЕХ,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ШКОЛЫ ОСНОВАЛ,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ЭТОМ ЖДАЛ ЕГО УСПЕХ-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МНОГОЕ УЗНАЛ.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ТЕОРЕМУ ДОКАЗАЛ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КАТЕТОВ</w:t>
      </w:r>
      <w:proofErr w:type="gramEnd"/>
      <w:r w:rsidR="00E3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КВАДРАТ,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КАЖДЫЙ, КТО ЕЕ УЗНАЛ,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БЫЛ УЖАСНО РАД.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МНОГО МОЖНО ГОВОРИТЬ 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МУДРЕЦЕ...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ЧЕЛОВЕК,</w:t>
      </w:r>
      <w:r w:rsidR="00C6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ГЕНИЙ БЫЛ!</w:t>
      </w:r>
    </w:p>
    <w:p w:rsidR="00BD459B" w:rsidRPr="00182ED3" w:rsidRDefault="00BD459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В ОДНОМ ЛИЦЕ!!!!</w:t>
      </w:r>
    </w:p>
    <w:p w:rsidR="0007431E" w:rsidRPr="00182ED3" w:rsidRDefault="005241B2" w:rsidP="0007431E">
      <w:pPr>
        <w:spacing w:before="120" w:after="240" w:line="240" w:lineRule="auto"/>
        <w:ind w:right="22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3.РЕФЛЕКСИЯ</w:t>
      </w:r>
    </w:p>
    <w:p w:rsidR="005241B2" w:rsidRPr="00182ED3" w:rsidRDefault="005241B2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самооценки собственной деятельности на уроке.</w:t>
      </w:r>
    </w:p>
    <w:p w:rsidR="005241B2" w:rsidRPr="00182ED3" w:rsidRDefault="009569FB" w:rsidP="0007431E">
      <w:pPr>
        <w:spacing w:before="120" w:after="240" w:line="240" w:lineRule="auto"/>
        <w:ind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241B2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доказательство теоремы было наиболее удачным?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5241B2" w:rsidRPr="00182ED3" w:rsidRDefault="000E7EB6" w:rsidP="0007431E">
      <w:pPr>
        <w:spacing w:before="120" w:after="240" w:line="240" w:lineRule="auto"/>
        <w:ind w:right="22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4.АНАЛИЗ РЕЗУЛЬТАТИВНОСТИ УРОКА</w:t>
      </w:r>
    </w:p>
    <w:p w:rsidR="001353DF" w:rsidRPr="00182ED3" w:rsidRDefault="000E7EB6" w:rsidP="00182ED3">
      <w:pPr>
        <w:spacing w:before="120" w:after="240" w:line="360" w:lineRule="auto"/>
        <w:ind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ответы учащихся по разным  доказательствам теоремы Пиф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сказать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задача была выполнена.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Удачно свою роль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сыграл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Учащиеся узнали много интересных фактов из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ученого,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"он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слушал доказательства теорем через столько лет.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неожиданным для всех было творчество 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Ивана Нечаева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Подобная форма работы на уроке выполняет еще задачу объед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класса,</w:t>
      </w:r>
      <w:r w:rsidR="009569FB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3DF" w:rsidRPr="0018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особенно актуальным.</w:t>
      </w:r>
    </w:p>
    <w:p w:rsidR="001353DF" w:rsidRPr="00182ED3" w:rsidRDefault="000D21A8" w:rsidP="0007431E">
      <w:pPr>
        <w:spacing w:before="120" w:after="240" w:line="240" w:lineRule="auto"/>
        <w:ind w:right="22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4.ДОМАШНЕЕ ЗАДАНИЕ</w:t>
      </w:r>
    </w:p>
    <w:p w:rsidR="000E7EB6" w:rsidRDefault="001353DF" w:rsidP="0007431E">
      <w:pPr>
        <w:spacing w:before="120" w:after="240" w:line="240" w:lineRule="auto"/>
        <w:ind w:right="22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431E" w:rsidRDefault="0007431E" w:rsidP="0007431E">
      <w:pPr>
        <w:spacing w:before="120" w:after="240" w:line="240" w:lineRule="auto"/>
        <w:ind w:right="22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B6F1E" w:rsidRPr="0007431E" w:rsidRDefault="00E3236C" w:rsidP="0007431E">
      <w:pPr>
        <w:spacing w:before="120" w:after="240" w:line="240" w:lineRule="auto"/>
        <w:ind w:right="227"/>
        <w:rPr>
          <w:sz w:val="24"/>
          <w:szCs w:val="24"/>
        </w:rPr>
      </w:pPr>
      <w:r w:rsidRPr="000743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741B34" w:rsidRPr="0007431E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 xml:space="preserve">     </w:t>
      </w:r>
      <w:r w:rsidR="00741B34" w:rsidRPr="000743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sectPr w:rsidR="00EB6F1E" w:rsidRPr="0007431E" w:rsidSect="00E3236C">
      <w:pgSz w:w="11906" w:h="16838" w:code="9"/>
      <w:pgMar w:top="1134" w:right="851" w:bottom="1134" w:left="1701" w:header="709" w:footer="709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575"/>
    <w:multiLevelType w:val="hybridMultilevel"/>
    <w:tmpl w:val="311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C6F61"/>
    <w:multiLevelType w:val="hybridMultilevel"/>
    <w:tmpl w:val="53B2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BD7B34"/>
    <w:rsid w:val="00025963"/>
    <w:rsid w:val="0007431E"/>
    <w:rsid w:val="000C1858"/>
    <w:rsid w:val="000D21A8"/>
    <w:rsid w:val="000E7EB6"/>
    <w:rsid w:val="001353DF"/>
    <w:rsid w:val="00182ED3"/>
    <w:rsid w:val="003140C9"/>
    <w:rsid w:val="00340480"/>
    <w:rsid w:val="003515F5"/>
    <w:rsid w:val="003D1A76"/>
    <w:rsid w:val="00434373"/>
    <w:rsid w:val="004C044D"/>
    <w:rsid w:val="005241B2"/>
    <w:rsid w:val="005A2898"/>
    <w:rsid w:val="00672462"/>
    <w:rsid w:val="00741B34"/>
    <w:rsid w:val="007A6DFA"/>
    <w:rsid w:val="007D2A35"/>
    <w:rsid w:val="009569FB"/>
    <w:rsid w:val="009B2237"/>
    <w:rsid w:val="009D79F5"/>
    <w:rsid w:val="00A10421"/>
    <w:rsid w:val="00BD459B"/>
    <w:rsid w:val="00BD7B34"/>
    <w:rsid w:val="00C14D29"/>
    <w:rsid w:val="00C36F3C"/>
    <w:rsid w:val="00C64A16"/>
    <w:rsid w:val="00DE096A"/>
    <w:rsid w:val="00E309E5"/>
    <w:rsid w:val="00E3236C"/>
    <w:rsid w:val="00EA011A"/>
    <w:rsid w:val="00EB12A6"/>
    <w:rsid w:val="00EB6F1E"/>
    <w:rsid w:val="00EF7867"/>
    <w:rsid w:val="00F3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Рустам и Эльмира</cp:lastModifiedBy>
  <cp:revision>13</cp:revision>
  <dcterms:created xsi:type="dcterms:W3CDTF">2014-09-14T09:26:00Z</dcterms:created>
  <dcterms:modified xsi:type="dcterms:W3CDTF">2014-09-15T19:36:00Z</dcterms:modified>
</cp:coreProperties>
</file>