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F" w:rsidRPr="006A6017" w:rsidRDefault="00981EAF" w:rsidP="00D15AE3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6A6017">
        <w:rPr>
          <w:rFonts w:ascii="Times New Roman" w:hAnsi="Times New Roman"/>
          <w:sz w:val="32"/>
          <w:szCs w:val="32"/>
        </w:rPr>
        <w:t>Лысенко Ирина Юрьевна</w:t>
      </w:r>
    </w:p>
    <w:p w:rsidR="00981EAF" w:rsidRPr="006A6017" w:rsidRDefault="00981EAF" w:rsidP="00D15AE3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6A6017">
        <w:rPr>
          <w:rFonts w:ascii="Times New Roman" w:hAnsi="Times New Roman"/>
          <w:sz w:val="32"/>
          <w:szCs w:val="32"/>
        </w:rPr>
        <w:t>МБОУ СОШ №18 г. Ставрополь</w:t>
      </w:r>
    </w:p>
    <w:p w:rsidR="00981EAF" w:rsidRPr="006A6017" w:rsidRDefault="00263B9A" w:rsidP="00D15AE3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Замиститель</w:t>
      </w:r>
      <w:proofErr w:type="spellEnd"/>
      <w:r>
        <w:rPr>
          <w:rFonts w:ascii="Times New Roman" w:hAnsi="Times New Roman"/>
          <w:sz w:val="32"/>
          <w:szCs w:val="32"/>
        </w:rPr>
        <w:t xml:space="preserve"> директора по ВР</w:t>
      </w:r>
    </w:p>
    <w:p w:rsidR="00981EAF" w:rsidRDefault="00981EAF" w:rsidP="00D1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AF" w:rsidRDefault="00981EAF" w:rsidP="00D15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1EAF">
        <w:rPr>
          <w:rFonts w:ascii="Times New Roman" w:hAnsi="Times New Roman" w:cs="Times New Roman"/>
          <w:sz w:val="32"/>
          <w:szCs w:val="32"/>
        </w:rPr>
        <w:t>Выступление на родительском собрании</w:t>
      </w:r>
    </w:p>
    <w:p w:rsidR="004E6344" w:rsidRDefault="00981EAF" w:rsidP="004E63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1EAF">
        <w:rPr>
          <w:rFonts w:ascii="Times New Roman" w:hAnsi="Times New Roman" w:cs="Times New Roman"/>
          <w:sz w:val="32"/>
          <w:szCs w:val="32"/>
        </w:rPr>
        <w:t>«</w:t>
      </w:r>
      <w:r w:rsidR="004E6344">
        <w:rPr>
          <w:rFonts w:ascii="Times New Roman" w:hAnsi="Times New Roman" w:cs="Times New Roman"/>
          <w:sz w:val="32"/>
          <w:szCs w:val="32"/>
        </w:rPr>
        <w:t>Насилие над детьми и пути его преодоления</w:t>
      </w:r>
      <w:r w:rsidR="004E6344" w:rsidRPr="00981EAF">
        <w:rPr>
          <w:rFonts w:ascii="Times New Roman" w:hAnsi="Times New Roman" w:cs="Times New Roman"/>
          <w:sz w:val="32"/>
          <w:szCs w:val="32"/>
        </w:rPr>
        <w:t>»</w:t>
      </w:r>
    </w:p>
    <w:p w:rsidR="004E6344" w:rsidRDefault="004E6344" w:rsidP="004E63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(На доске, висят плакаты с надписями: </w:t>
      </w:r>
      <w:proofErr w:type="gramEnd"/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«</w:t>
      </w: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Ничто не оправдывает жестокое обращение родителей к своим детям</w:t>
      </w:r>
      <w:proofErr w:type="gramStart"/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», </w:t>
      </w:r>
      <w:proofErr w:type="gramEnd"/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«Р</w:t>
      </w: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ебенок — не раб, родитель — не господин</w:t>
      </w:r>
      <w:proofErr w:type="gramStart"/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», </w:t>
      </w:r>
      <w:proofErr w:type="gramEnd"/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«</w:t>
      </w: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Ребенок и родитель имеют ра</w:t>
      </w: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вные права, в том числе и </w:t>
      </w:r>
      <w:proofErr w:type="gramStart"/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право</w:t>
      </w:r>
      <w:proofErr w:type="gramEnd"/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 б</w:t>
      </w: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ыть свободным от страха и насилия.</w:t>
      </w: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», </w:t>
      </w:r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«</w:t>
      </w: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Жестокость родителей порождает жестокость детей — порочный круг замыкается. </w:t>
      </w:r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b w:val="0"/>
          <w:color w:val="000000"/>
          <w:sz w:val="20"/>
          <w:szCs w:val="20"/>
          <w:bdr w:val="none" w:sz="0" w:space="0" w:color="auto" w:frame="1"/>
        </w:rPr>
      </w:pP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Дети вырастают и начинают мстить за свое поруганное детство, коверкая жизнь другим людям — </w:t>
      </w:r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7"/>
          <w:b w:val="0"/>
          <w:color w:val="000000"/>
          <w:sz w:val="20"/>
          <w:szCs w:val="20"/>
          <w:bdr w:val="none" w:sz="0" w:space="0" w:color="auto" w:frame="1"/>
        </w:rPr>
      </w:pP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эстафета ненависти и жестокости </w:t>
      </w: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 xml:space="preserve"> п</w:t>
      </w:r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родолжается</w:t>
      </w:r>
      <w:proofErr w:type="gramStart"/>
      <w:r w:rsidRPr="00E37594"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a7"/>
          <w:b w:val="0"/>
          <w:color w:val="000000"/>
          <w:sz w:val="20"/>
          <w:szCs w:val="20"/>
          <w:bdr w:val="none" w:sz="0" w:space="0" w:color="auto" w:frame="1"/>
        </w:rPr>
        <w:t>»,</w:t>
      </w:r>
      <w:proofErr w:type="gramEnd"/>
    </w:p>
    <w:p w:rsid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8"/>
          <w:i w:val="0"/>
          <w:color w:val="000000"/>
          <w:sz w:val="20"/>
          <w:szCs w:val="20"/>
          <w:bdr w:val="none" w:sz="0" w:space="0" w:color="auto" w:frame="1"/>
        </w:rPr>
      </w:pPr>
      <w:r w:rsidRPr="00E37594">
        <w:rPr>
          <w:rStyle w:val="a8"/>
          <w:i w:val="0"/>
          <w:color w:val="000000"/>
          <w:sz w:val="20"/>
          <w:szCs w:val="20"/>
          <w:bdr w:val="none" w:sz="0" w:space="0" w:color="auto" w:frame="1"/>
        </w:rPr>
        <w:t>«Прежде чем сказать — посчитай до десяти.</w:t>
      </w:r>
      <w:r>
        <w:rPr>
          <w:rStyle w:val="a8"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E37594">
        <w:rPr>
          <w:rStyle w:val="a8"/>
          <w:i w:val="0"/>
          <w:color w:val="000000"/>
          <w:sz w:val="20"/>
          <w:szCs w:val="20"/>
          <w:bdr w:val="none" w:sz="0" w:space="0" w:color="auto" w:frame="1"/>
        </w:rPr>
        <w:t>Прежде чем обидеть — посчитай до ста.</w:t>
      </w:r>
      <w:r>
        <w:rPr>
          <w:rStyle w:val="a8"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37594" w:rsidRPr="00E37594" w:rsidRDefault="00E37594" w:rsidP="00E3759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proofErr w:type="gramStart"/>
      <w:r w:rsidRPr="00E37594">
        <w:rPr>
          <w:rStyle w:val="a8"/>
          <w:i w:val="0"/>
          <w:color w:val="000000"/>
          <w:sz w:val="20"/>
          <w:szCs w:val="20"/>
          <w:bdr w:val="none" w:sz="0" w:space="0" w:color="auto" w:frame="1"/>
        </w:rPr>
        <w:t>Прежде чем ударить — посчитай до тысячи».</w:t>
      </w:r>
      <w:r>
        <w:rPr>
          <w:rStyle w:val="a8"/>
          <w:i w:val="0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E37594" w:rsidRPr="00E37594" w:rsidRDefault="00E37594" w:rsidP="00E375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7594" w:rsidRPr="007E7DA6" w:rsidRDefault="00E37594" w:rsidP="005A75AC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EF3" w:rsidRPr="007E7DA6" w:rsidRDefault="00E37594" w:rsidP="005A75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Вступительное слово: </w:t>
      </w:r>
      <w:r w:rsidR="008A2EF3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родители, сегодня я хотела бы обсудить с Вами тему: «Насилия над детьми и пути его преодоления».</w:t>
      </w:r>
    </w:p>
    <w:p w:rsidR="00BA45BC" w:rsidRPr="007E7DA6" w:rsidRDefault="004E6344" w:rsidP="005A75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жестокого обращения людей друг с другом, насилие над детьми, в том числе домашнее, характерно для всех социально-экономических слоев, всех культур и всех стран современного мира.</w:t>
      </w:r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известнейший социолог, доктор философских наук, академик Г.Г. </w:t>
      </w:r>
      <w:proofErr w:type="spellStart"/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Силласте</w:t>
      </w:r>
      <w:proofErr w:type="spellEnd"/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утверждает, что до 80% маленьких граждан нашей страны страдают от различных видов жестокого обращения. А конкретно по поводу домашнего насилия один из ведущих специалистов в этой области, доктор психологических наук</w:t>
      </w:r>
      <w:r w:rsidR="00BA45BC"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Н.Ю. </w:t>
      </w:r>
      <w:proofErr w:type="spellStart"/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заявляет, что в настоящее время родительская жестокость стала обычным явлением и имеет место приблизительно в 45 – 49 % семей. Последствия ее впечатляют: до 10 % жертв родительской нелюбви погибает, у остальных появляются отклонения в эмоциональной сфере, физическом и психическом развитии. По другим данным, из 100 случаев физического насилия над детьми примерно 1-2 заканчиваются смертью жертвы. </w:t>
      </w:r>
    </w:p>
    <w:p w:rsidR="00BA45BC" w:rsidRPr="007E7DA6" w:rsidRDefault="00BA45BC" w:rsidP="005A75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С.И.Ожегова, </w:t>
      </w:r>
      <w:r w:rsidRPr="007E7D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насилие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истолковано как "принуждение, давление, нажим, применение физической силы; принудительное воздействие на кого-либо; притеснение, беззаконие". Не отвлекаясь от нашей темы, уточним, что под жестоким обращением с детьми понимаются такие насильственные действия, которые нарушают права ребенка.</w:t>
      </w:r>
    </w:p>
    <w:p w:rsidR="00BA45BC" w:rsidRPr="007E7DA6" w:rsidRDefault="006E501F" w:rsidP="005A75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</w:t>
      </w:r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Н.Ю. </w:t>
      </w:r>
      <w:proofErr w:type="spellStart"/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выделяет три</w:t>
      </w:r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жестокого обращения с ребенком</w:t>
      </w:r>
      <w:r w:rsidR="00BA45BC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501F" w:rsidRPr="007E7DA6" w:rsidRDefault="00BA45BC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1. </w:t>
      </w:r>
      <w:r w:rsidRPr="007E7DA6">
        <w:rPr>
          <w:i/>
          <w:color w:val="000000"/>
          <w:sz w:val="28"/>
          <w:szCs w:val="28"/>
        </w:rPr>
        <w:t>Физическое насилие</w:t>
      </w:r>
      <w:r w:rsidRPr="007E7DA6">
        <w:rPr>
          <w:color w:val="000000"/>
          <w:sz w:val="28"/>
          <w:szCs w:val="28"/>
        </w:rPr>
        <w:t> – преднамеренное нанесение физических повреждений ребенку родителями или лицами, их замещающими, либо ответственными за воспитание. </w:t>
      </w:r>
    </w:p>
    <w:p w:rsidR="006E501F" w:rsidRPr="007E7DA6" w:rsidRDefault="00BA45BC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2. </w:t>
      </w:r>
      <w:proofErr w:type="gramStart"/>
      <w:r w:rsidRPr="007E7DA6">
        <w:rPr>
          <w:i/>
          <w:color w:val="000000"/>
          <w:sz w:val="28"/>
          <w:szCs w:val="28"/>
        </w:rPr>
        <w:t>Сексуальное насилие или развращение</w:t>
      </w:r>
      <w:r w:rsidRPr="007E7DA6">
        <w:rPr>
          <w:color w:val="000000"/>
          <w:sz w:val="28"/>
          <w:szCs w:val="28"/>
        </w:rPr>
        <w:t> – вовлечение ребенка с его согласия или без, осознаваемое или неосознанное им в силу возрастной незрелости или других причин, в сексуальные отношения с взрослыми с целью получения последними выгоды, удовлетворения или для достижения корыстных целей.</w:t>
      </w:r>
      <w:proofErr w:type="gramEnd"/>
    </w:p>
    <w:p w:rsidR="006E501F" w:rsidRPr="007E7DA6" w:rsidRDefault="00BA45BC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3. </w:t>
      </w:r>
      <w:r w:rsidR="006E501F" w:rsidRPr="007E7D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E501F" w:rsidRPr="007E7DA6">
        <w:rPr>
          <w:i/>
          <w:color w:val="000000"/>
          <w:sz w:val="28"/>
          <w:szCs w:val="28"/>
          <w:bdr w:val="none" w:sz="0" w:space="0" w:color="auto" w:frame="1"/>
        </w:rPr>
        <w:t>Психологическое (эмоциональное) насилие</w:t>
      </w:r>
      <w:r w:rsidR="006E501F" w:rsidRPr="007E7DA6">
        <w:rPr>
          <w:rStyle w:val="apple-converted-space"/>
          <w:color w:val="000000"/>
          <w:sz w:val="28"/>
          <w:szCs w:val="28"/>
        </w:rPr>
        <w:t> </w:t>
      </w:r>
      <w:r w:rsidR="006E501F" w:rsidRPr="007E7DA6">
        <w:rPr>
          <w:color w:val="000000"/>
          <w:sz w:val="28"/>
          <w:szCs w:val="28"/>
        </w:rPr>
        <w:t xml:space="preserve">– периодическое длительное или постоянное психическое воздействие родителей (опекунов) или других </w:t>
      </w:r>
      <w:r w:rsidR="006E501F" w:rsidRPr="007E7DA6">
        <w:rPr>
          <w:color w:val="000000"/>
          <w:sz w:val="28"/>
          <w:szCs w:val="28"/>
        </w:rPr>
        <w:lastRenderedPageBreak/>
        <w:t>взрослых на ребенка, приводящее к формированию у него патологических свойств характера или же тормозящее развитие личности.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  <w:bdr w:val="none" w:sz="0" w:space="0" w:color="auto" w:frame="1"/>
        </w:rPr>
        <w:t>Психологическим насилием является: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1. отвержение ребенка, открытое неприятие и постоянная критика ребенка;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2. оскорбление или унижение его человеческого достоинства;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3. угрозы в адрес ребенка;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4. преднамеренная физическая или социальная изоляция ребенка, принуждение к одиночеству;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5. предъявление к ребенку требований, не соответствующих возрасту или возможностям;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6. ложь и невыполнение взрослым обещаний;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7. однократное грубое физическое воздействие, вызвавшее у ребенка психическую травму;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8. обвинение в адрес ребенка (брань, крики);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9. принижение его успехов, унижение его достоинства;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10. длительное лишение ребенка любви, нежности, заботы и безопасности со стороны родителей;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11. совершение в присутствии ребенка насилия по отношению к супругу или другим детям;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12. похищение ребенка;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13. подвергание ребенка аморальным влияниям;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14. причинение боли домашним животным с целью запугать ребенка;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15. п</w:t>
      </w:r>
      <w:r w:rsidR="00BA45BC" w:rsidRPr="007E7DA6">
        <w:rPr>
          <w:color w:val="000000"/>
          <w:sz w:val="28"/>
          <w:szCs w:val="28"/>
        </w:rPr>
        <w:t>ренебрежение нуждами ребенка (моральная жестокость)</w:t>
      </w:r>
      <w:r w:rsidRPr="007E7DA6">
        <w:rPr>
          <w:color w:val="000000"/>
          <w:sz w:val="28"/>
          <w:szCs w:val="28"/>
        </w:rPr>
        <w:t>.</w:t>
      </w:r>
    </w:p>
    <w:p w:rsidR="006E501F" w:rsidRPr="007E7DA6" w:rsidRDefault="006E501F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252525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Некоторые ученые так же выделяют </w:t>
      </w:r>
      <w:r w:rsidR="007E7DA6">
        <w:rPr>
          <w:color w:val="000000"/>
          <w:sz w:val="28"/>
          <w:szCs w:val="28"/>
        </w:rPr>
        <w:t>четвертый</w:t>
      </w:r>
      <w:r w:rsidRPr="007E7DA6">
        <w:rPr>
          <w:color w:val="000000"/>
          <w:sz w:val="28"/>
          <w:szCs w:val="28"/>
        </w:rPr>
        <w:t xml:space="preserve"> вид</w:t>
      </w:r>
      <w:r w:rsidR="007E7DA6">
        <w:rPr>
          <w:color w:val="000000"/>
          <w:sz w:val="28"/>
          <w:szCs w:val="28"/>
        </w:rPr>
        <w:t xml:space="preserve"> -</w:t>
      </w:r>
      <w:r w:rsidRPr="007E7DA6">
        <w:rPr>
          <w:color w:val="000000"/>
          <w:sz w:val="28"/>
          <w:szCs w:val="28"/>
        </w:rPr>
        <w:t xml:space="preserve"> </w:t>
      </w:r>
      <w:r w:rsidRPr="007E7DA6">
        <w:rPr>
          <w:i/>
          <w:color w:val="000000"/>
          <w:sz w:val="28"/>
          <w:szCs w:val="28"/>
        </w:rPr>
        <w:t>экономическое насилие</w:t>
      </w:r>
      <w:r w:rsidRPr="007E7DA6">
        <w:rPr>
          <w:color w:val="000000"/>
          <w:sz w:val="28"/>
          <w:szCs w:val="28"/>
        </w:rPr>
        <w:t xml:space="preserve">. </w:t>
      </w:r>
      <w:r w:rsidRPr="007E7DA6">
        <w:rPr>
          <w:color w:val="252525"/>
          <w:sz w:val="28"/>
          <w:szCs w:val="28"/>
        </w:rPr>
        <w:t>К </w:t>
      </w:r>
      <w:r w:rsidRPr="007E7DA6">
        <w:rPr>
          <w:bCs/>
          <w:color w:val="252525"/>
          <w:sz w:val="28"/>
          <w:szCs w:val="28"/>
        </w:rPr>
        <w:t>экономическому насилию</w:t>
      </w:r>
      <w:r w:rsidRPr="007E7DA6">
        <w:rPr>
          <w:color w:val="252525"/>
          <w:sz w:val="28"/>
          <w:szCs w:val="28"/>
        </w:rPr>
        <w:t> относится контроль над финансовыми и прочими ресурсами семьи, выделение жертве денег на «содержание», вымогательство, принуждение к вымогательству. Сюда также относятся запрет на получение образования и/или трудоустройство, и намеренная растрата финансовых средств семьи с целью создания напряженной обстановки.</w:t>
      </w:r>
    </w:p>
    <w:p w:rsidR="006E501F" w:rsidRPr="007E7DA6" w:rsidRDefault="004B7F21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Говоря об истоках жестокого обращения с детьми, следует отметить, что корни этого явления уходят в далекое прошлое. Например, подход к детям в античные времена был чисто утилитарным. Поскольку интересы общества требовали, чтобы граждане были физически здоровы и способны защищать отечество, то умерщвление младенцев, "выбракованных" в Спарте советом старейшин, герусиями, считалось обыденным явлением. Греческий закон Ликурга предписывал сбрасывать со скалы слабых и уродливых детей, в которых</w:t>
      </w:r>
      <w:r w:rsidR="005A75AC" w:rsidRPr="007E7DA6">
        <w:rPr>
          <w:color w:val="000000"/>
          <w:sz w:val="28"/>
          <w:szCs w:val="28"/>
        </w:rPr>
        <w:t xml:space="preserve"> видели угрозу вырождения расы. </w:t>
      </w:r>
      <w:r w:rsidRPr="007E7DA6">
        <w:rPr>
          <w:color w:val="000000"/>
          <w:sz w:val="28"/>
          <w:szCs w:val="28"/>
        </w:rPr>
        <w:t xml:space="preserve">Руководствуясь теми же соображениями целесообразности, Плутарх относил к обязанности государства уничтожать неполноценных детей и признавал за неимущими родителями право убивать младенцев, которых семья не в состоянии содержать. Позицию Плутарха разделял Платон, который к тому же призывал избавляться от младенцев, рожденных женщинами старше 40 лет. Но особой жестокостью к детям отличались нравы Римской империи, где детоубийство не только было закреплено на государственном уровне согласно заимствованному закону Ликурга, но главе семейства разрешалось убивать и продавать в рабство детей, независимо от их возраста. А теоретическое обоснование такому отношению к детям выдвинул </w:t>
      </w:r>
      <w:r w:rsidRPr="007E7DA6">
        <w:rPr>
          <w:color w:val="000000"/>
          <w:sz w:val="28"/>
          <w:szCs w:val="28"/>
        </w:rPr>
        <w:lastRenderedPageBreak/>
        <w:t>Сенека, который предлагал руководствоваться принципом рациональности и подвергая сомнению затраты на воспитание неполноценных детей.</w:t>
      </w:r>
    </w:p>
    <w:p w:rsidR="008A2EF3" w:rsidRPr="007E7DA6" w:rsidRDefault="004B7F21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iCs/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Что касается России, то у нас патерналистское отношение к детям покоится на таком прочном историческом фундаменте, как "Домострой", который считается первым образцом педагогической литературы славянских народов и веками усваивался сознанием людей. Напомним, что авторы "Домостроя" рекомендовали бить детей без указания и даже наличия причин </w:t>
      </w:r>
      <w:proofErr w:type="gramStart"/>
      <w:r w:rsidRPr="007E7DA6">
        <w:rPr>
          <w:color w:val="000000"/>
          <w:sz w:val="28"/>
          <w:szCs w:val="28"/>
        </w:rPr>
        <w:t>и</w:t>
      </w:r>
      <w:proofErr w:type="gramEnd"/>
      <w:r w:rsidRPr="007E7DA6">
        <w:rPr>
          <w:color w:val="000000"/>
          <w:sz w:val="28"/>
          <w:szCs w:val="28"/>
        </w:rPr>
        <w:t xml:space="preserve"> начиная с раннего возраста, пока ребенок умещается "поперек лавки". Поэтому отечественные исследователи с учетом </w:t>
      </w:r>
      <w:proofErr w:type="spellStart"/>
      <w:r w:rsidRPr="007E7DA6">
        <w:rPr>
          <w:color w:val="000000"/>
          <w:sz w:val="28"/>
          <w:szCs w:val="28"/>
        </w:rPr>
        <w:t>социокультурной</w:t>
      </w:r>
      <w:proofErr w:type="spellEnd"/>
      <w:r w:rsidRPr="007E7DA6">
        <w:rPr>
          <w:color w:val="000000"/>
          <w:sz w:val="28"/>
          <w:szCs w:val="28"/>
        </w:rPr>
        <w:t xml:space="preserve"> и экономической ситуации причинами насилия над детьми считают следующие</w:t>
      </w:r>
      <w:r w:rsidRPr="007E7DA6">
        <w:rPr>
          <w:iCs/>
          <w:color w:val="000000"/>
          <w:sz w:val="28"/>
          <w:szCs w:val="28"/>
        </w:rPr>
        <w:t>:</w:t>
      </w:r>
    </w:p>
    <w:p w:rsidR="008A2EF3" w:rsidRPr="007E7DA6" w:rsidRDefault="004B7F21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а) </w:t>
      </w:r>
      <w:r w:rsidRPr="009E174D">
        <w:rPr>
          <w:i/>
          <w:color w:val="000000"/>
          <w:sz w:val="28"/>
          <w:szCs w:val="28"/>
        </w:rPr>
        <w:t>исторически сложившие</w:t>
      </w:r>
      <w:r w:rsidR="009E174D" w:rsidRPr="009E174D">
        <w:rPr>
          <w:i/>
          <w:color w:val="000000"/>
          <w:sz w:val="28"/>
          <w:szCs w:val="28"/>
        </w:rPr>
        <w:t>ся стереотипы</w:t>
      </w:r>
      <w:r w:rsidR="009E174D">
        <w:rPr>
          <w:color w:val="000000"/>
          <w:sz w:val="28"/>
          <w:szCs w:val="28"/>
        </w:rPr>
        <w:t xml:space="preserve"> воспитания детей. </w:t>
      </w:r>
      <w:r w:rsidRPr="007E7DA6">
        <w:rPr>
          <w:color w:val="000000"/>
          <w:sz w:val="28"/>
          <w:szCs w:val="28"/>
        </w:rPr>
        <w:t xml:space="preserve">Более того, отмечаются различия в установках на воспитание детей в городских и сельских семьях. Так, в </w:t>
      </w:r>
      <w:proofErr w:type="gramStart"/>
      <w:r w:rsidRPr="007E7DA6">
        <w:rPr>
          <w:color w:val="000000"/>
          <w:sz w:val="28"/>
          <w:szCs w:val="28"/>
        </w:rPr>
        <w:t>последних</w:t>
      </w:r>
      <w:proofErr w:type="gramEnd"/>
      <w:r w:rsidRPr="007E7DA6">
        <w:rPr>
          <w:color w:val="000000"/>
          <w:sz w:val="28"/>
          <w:szCs w:val="28"/>
        </w:rPr>
        <w:t xml:space="preserve"> сохранилось веками передаваемое положительное отношение к телесным наказаниям, а в качестве основного аргумента в их пользу родители ссылаются на собственные детские воспоминания. Поэтому многие проявления насилия (шлепок, подзатыльник, наказание ремнем) и сейчас в селе считаются естественным методом воспитания;</w:t>
      </w:r>
    </w:p>
    <w:p w:rsidR="008A2EF3" w:rsidRPr="007E7DA6" w:rsidRDefault="004B7F21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б) </w:t>
      </w:r>
      <w:r w:rsidRPr="009E174D">
        <w:rPr>
          <w:i/>
          <w:color w:val="000000"/>
          <w:sz w:val="28"/>
          <w:szCs w:val="28"/>
        </w:rPr>
        <w:t>разочарования из-за неоправданных завышенных ожиданий родителей</w:t>
      </w:r>
      <w:r w:rsidRPr="007E7DA6">
        <w:rPr>
          <w:color w:val="000000"/>
          <w:sz w:val="28"/>
          <w:szCs w:val="28"/>
        </w:rPr>
        <w:t>, стремящихся вовлечь детей в максимальное количество видов деятельности и допускающих превышение допустимой для ребенка нагрузки, игнорирование возрастных</w:t>
      </w:r>
      <w:r w:rsidR="009E174D">
        <w:rPr>
          <w:color w:val="000000"/>
          <w:sz w:val="28"/>
          <w:szCs w:val="28"/>
        </w:rPr>
        <w:t xml:space="preserve"> особенностей развития личности.</w:t>
      </w:r>
      <w:r w:rsidRPr="007E7DA6">
        <w:rPr>
          <w:color w:val="000000"/>
          <w:sz w:val="28"/>
          <w:szCs w:val="28"/>
        </w:rPr>
        <w:t> </w:t>
      </w:r>
      <w:r w:rsidR="009E174D" w:rsidRPr="007E7DA6">
        <w:rPr>
          <w:color w:val="000000"/>
          <w:sz w:val="28"/>
          <w:szCs w:val="28"/>
        </w:rPr>
        <w:t>Жестокое обращение с ребенком чаще отмечается в тех случаях, когда беременность и роды протекали с осложнениями, а ребенок не отвечает ожиданиям родителей;</w:t>
      </w:r>
    </w:p>
    <w:p w:rsidR="008A2EF3" w:rsidRPr="007E7DA6" w:rsidRDefault="004B7F21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в) </w:t>
      </w:r>
      <w:r w:rsidRPr="009E174D">
        <w:rPr>
          <w:i/>
          <w:color w:val="000000"/>
          <w:sz w:val="28"/>
          <w:szCs w:val="28"/>
        </w:rPr>
        <w:t>социальные факторы</w:t>
      </w:r>
      <w:r w:rsidRPr="007E7DA6">
        <w:rPr>
          <w:color w:val="000000"/>
          <w:sz w:val="28"/>
          <w:szCs w:val="28"/>
        </w:rPr>
        <w:t>, вытекающие из кардинальных изменений в общественных и идеологических установках и приведшие к смене ценностных ориентиров, появлению тревоги и агрессии. Эти негативные эмоции выплескиваются на более слабых и зависимых членах семьи и общества, в т.ч. на детей и стариков;</w:t>
      </w:r>
    </w:p>
    <w:p w:rsidR="008A2EF3" w:rsidRPr="007E7DA6" w:rsidRDefault="004B7F21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г) </w:t>
      </w:r>
      <w:r w:rsidRPr="009E174D">
        <w:rPr>
          <w:i/>
          <w:color w:val="000000"/>
          <w:sz w:val="28"/>
          <w:szCs w:val="28"/>
        </w:rPr>
        <w:t>неблагоприятная экономическая ситуация</w:t>
      </w:r>
      <w:r w:rsidRPr="007E7DA6">
        <w:rPr>
          <w:color w:val="000000"/>
          <w:sz w:val="28"/>
          <w:szCs w:val="28"/>
        </w:rPr>
        <w:t xml:space="preserve">, падение уровня жизни, появление безработицы. Собственная неуверенность родителей в завтрашнем дне часто проявляется в эмоционально жестоком обращении с ребенком. </w:t>
      </w:r>
    </w:p>
    <w:p w:rsidR="008A2EF3" w:rsidRPr="007E7DA6" w:rsidRDefault="008A2EF3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д) </w:t>
      </w:r>
      <w:r w:rsidRPr="009E174D">
        <w:rPr>
          <w:i/>
          <w:color w:val="000000"/>
          <w:sz w:val="28"/>
          <w:szCs w:val="28"/>
        </w:rPr>
        <w:t>низкий уровень общей, педагогической и правовой культуры</w:t>
      </w:r>
      <w:r w:rsidRPr="007E7DA6">
        <w:rPr>
          <w:color w:val="000000"/>
          <w:sz w:val="28"/>
          <w:szCs w:val="28"/>
        </w:rPr>
        <w:t xml:space="preserve"> </w:t>
      </w:r>
      <w:r w:rsidR="009E174D">
        <w:rPr>
          <w:color w:val="000000"/>
          <w:sz w:val="28"/>
          <w:szCs w:val="28"/>
        </w:rPr>
        <w:t>родителей</w:t>
      </w:r>
      <w:r w:rsidRPr="007E7DA6">
        <w:rPr>
          <w:color w:val="000000"/>
          <w:sz w:val="28"/>
          <w:szCs w:val="28"/>
        </w:rPr>
        <w:t>, когда ребенок воспринимается как объект воздействия, а не субъект взаимодействия.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Как утверждают ученые, испытанная ребенком жестокость оставляет след на всю жизнь и приводит к самым разнообразным последствиям, которые объединяет одно – ущерб здоровью ребенка или опасность для его жизни. Различают </w:t>
      </w:r>
      <w:r w:rsidRPr="009E174D">
        <w:rPr>
          <w:bCs/>
          <w:i/>
          <w:color w:val="000000"/>
          <w:sz w:val="28"/>
          <w:szCs w:val="28"/>
        </w:rPr>
        <w:t>ближайшие</w:t>
      </w:r>
      <w:r w:rsidRPr="009E174D">
        <w:rPr>
          <w:i/>
          <w:color w:val="000000"/>
          <w:sz w:val="28"/>
          <w:szCs w:val="28"/>
        </w:rPr>
        <w:t> и </w:t>
      </w:r>
      <w:r w:rsidRPr="009E174D">
        <w:rPr>
          <w:bCs/>
          <w:i/>
          <w:color w:val="000000"/>
          <w:sz w:val="28"/>
          <w:szCs w:val="28"/>
        </w:rPr>
        <w:t>отдаленные</w:t>
      </w:r>
      <w:r w:rsidRPr="007E7DA6">
        <w:rPr>
          <w:color w:val="000000"/>
          <w:sz w:val="28"/>
          <w:szCs w:val="28"/>
        </w:rPr>
        <w:t xml:space="preserve"> последствия жестокого обращения с детьми. 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К </w:t>
      </w:r>
      <w:proofErr w:type="gramStart"/>
      <w:r w:rsidRPr="009E174D">
        <w:rPr>
          <w:bCs/>
          <w:i/>
          <w:color w:val="000000"/>
          <w:sz w:val="28"/>
          <w:szCs w:val="28"/>
        </w:rPr>
        <w:t>ближайшим</w:t>
      </w:r>
      <w:proofErr w:type="gramEnd"/>
      <w:r w:rsidRPr="007E7DA6">
        <w:rPr>
          <w:color w:val="000000"/>
          <w:sz w:val="28"/>
          <w:szCs w:val="28"/>
        </w:rPr>
        <w:t> относятся такие проявления как: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1. задержка в физическом, речевом развитии, задержка роста (у дошкольников и младших школьников);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2. импульсивность, взрывчатость, вредные привычки (</w:t>
      </w:r>
      <w:proofErr w:type="spellStart"/>
      <w:r w:rsidRPr="007E7DA6">
        <w:rPr>
          <w:color w:val="000000"/>
          <w:sz w:val="28"/>
          <w:szCs w:val="28"/>
        </w:rPr>
        <w:t>кусание</w:t>
      </w:r>
      <w:proofErr w:type="spellEnd"/>
      <w:r w:rsidRPr="007E7DA6">
        <w:rPr>
          <w:color w:val="000000"/>
          <w:sz w:val="28"/>
          <w:szCs w:val="28"/>
        </w:rPr>
        <w:t xml:space="preserve"> ногтей, вырывание волос), злость;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3. попытки совершения самоубийства, потеря смыла жизни, цели в жизни (у подростков);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4. уступчивость, податливость;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lastRenderedPageBreak/>
        <w:t>5. ночные кошмары, нарушения сна, страхи темноты, людей, боязнь гнева;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6. депрессии, печаль, беспомощность, безнадежность, заторможенность;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7. запущенность, отсутствие заботы о детях – невнимание к основным нуждам ребенка в пище, одежде, жилье, медицинском обслуживании, присмотре;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8. не растет, не набирает подходящего веса или теряет вес, ребенок постоянно голодает, </w:t>
      </w:r>
      <w:proofErr w:type="gramStart"/>
      <w:r w:rsidRPr="007E7DA6">
        <w:rPr>
          <w:color w:val="000000"/>
          <w:sz w:val="28"/>
          <w:szCs w:val="28"/>
        </w:rPr>
        <w:t>попрошайничает</w:t>
      </w:r>
      <w:proofErr w:type="gramEnd"/>
      <w:r w:rsidRPr="007E7DA6">
        <w:rPr>
          <w:color w:val="000000"/>
          <w:sz w:val="28"/>
          <w:szCs w:val="28"/>
        </w:rPr>
        <w:t xml:space="preserve"> или крадет пищу;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9. не ходит в школу, прогуливает школу, приходит в школу слишком рано и уходит из нее слишком поздно;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10. устает, </w:t>
      </w:r>
      <w:proofErr w:type="gramStart"/>
      <w:r w:rsidRPr="007E7DA6">
        <w:rPr>
          <w:color w:val="000000"/>
          <w:sz w:val="28"/>
          <w:szCs w:val="28"/>
        </w:rPr>
        <w:t>апатичен</w:t>
      </w:r>
      <w:proofErr w:type="gramEnd"/>
      <w:r w:rsidRPr="007E7DA6">
        <w:rPr>
          <w:color w:val="000000"/>
          <w:sz w:val="28"/>
          <w:szCs w:val="28"/>
        </w:rPr>
        <w:t>, отклонения в поведении, противоправное поведение.</w:t>
      </w:r>
    </w:p>
    <w:p w:rsidR="00070107" w:rsidRPr="007E7DA6" w:rsidRDefault="00070107" w:rsidP="005A75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9E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7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отдаленных</w:t>
      </w:r>
      <w:r w:rsidRPr="009E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выделяют различные заболевания, личностные и эмоциональные нарушения физического и психического развития, а также тяжелые </w:t>
      </w:r>
      <w:r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социальные</w:t>
      </w:r>
      <w:r w:rsidR="007E7DA6"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последствия, где можно выделить два взаимосвязанных аспекта: вред для жертвы и для общества.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общественным потерям в результате насилия над детьми относятся не только утраты человеческих жизней из-за убийств и самоубийств детей, но и потери в их лице полноценных членов общества, формирование социально </w:t>
      </w:r>
      <w:proofErr w:type="spellStart"/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личностей со следующими характеристиками:</w:t>
      </w:r>
    </w:p>
    <w:p w:rsidR="00070107" w:rsidRPr="007E7DA6" w:rsidRDefault="00070107" w:rsidP="005A75A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испытанная в детстве жестокость часто приводит к тому, что в дальнейшем </w:t>
      </w:r>
      <w:r w:rsidRPr="009E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стремятся разрешать свои проблемы посредством насильственных или противоправных действий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Вначале пострадавшие, подверженные частым приступам гнева и </w:t>
      </w:r>
      <w:r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немотивированной агрессии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изливают ее на младших по возрасту или на животных, в том числе во время игр. Но результатом становится такое опасное социальное последствие, как дальнейшее </w:t>
      </w:r>
      <w:r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воспроизводство самой жестокости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Косвенным подтверждением может служить увеличение числа совершенных подростками преступлений, сопряженных с насилием;</w:t>
      </w:r>
    </w:p>
    <w:p w:rsidR="00070107" w:rsidRPr="007E7DA6" w:rsidRDefault="00070107" w:rsidP="005A75A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переживших насилие детей зачастую </w:t>
      </w:r>
      <w:r w:rsidRPr="009E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формируются такие личностные и поведенческие особенности, которые делают их обладателей малопривлекательными для окружающих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ребенок испытывает </w:t>
      </w:r>
      <w:r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трудности социализации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него бывают нарушены связи </w:t>
      </w:r>
      <w:proofErr w:type="gramStart"/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нет навыков общения со сверстниками. </w:t>
      </w:r>
      <w:proofErr w:type="gramStart"/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он не обладает достаточным уровнем знаний и эрудицией для завоевания авторитета в школе, то может примкнуть к криминальной, пристраститься к алкоголю, наркотикам и </w:t>
      </w:r>
      <w:r w:rsidR="009E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правонарушения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70107" w:rsidRPr="007E7DA6" w:rsidRDefault="00070107" w:rsidP="005A75A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насилие по отношению к детям может привести к </w:t>
      </w:r>
      <w:r w:rsidRPr="009E17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потере в их лице родителей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Выросшие в жестокости мальчики сами становятся обидчиками, а девочки, как правило, связывают свою жизнь с жестоким и агрессивным мужчиной. И те, и другие не только испытывают трудности при </w:t>
      </w:r>
      <w:r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создании собственной семьи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не могут дать своим детям достаточно тепла, чтобы воспитать здоровое физически и нравственно потомство;</w:t>
      </w:r>
    </w:p>
    <w:p w:rsidR="00070107" w:rsidRPr="007E7DA6" w:rsidRDefault="009E174D" w:rsidP="005A75A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появления и развития у ребенка «синдрома неудачника»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</w:t>
      </w:r>
      <w:r w:rsidR="00070107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естокое обращение с детьми вызывает у н</w:t>
      </w:r>
      <w:r w:rsidR="007E7DA6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нарушения памяти, отсутствие способности сосредоточиться, ф</w:t>
      </w:r>
      <w:r w:rsidR="00070107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 </w:t>
      </w:r>
      <w:r w:rsidR="00070107"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инфантильных </w:t>
      </w:r>
      <w:r w:rsidR="00070107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070107"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малообразованных </w:t>
      </w:r>
      <w:r w:rsidR="00070107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с низким профессиональным уровнем, не умеющих и не желающих трудиться.</w:t>
      </w:r>
    </w:p>
    <w:p w:rsidR="00070107" w:rsidRPr="007E7DA6" w:rsidRDefault="00070107" w:rsidP="007E7D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Повзрослев, жертвы домашнего насилия на годы погружаются в депрессию, зачастую не отдавая отчета в своем состоянии, </w:t>
      </w:r>
      <w:proofErr w:type="gramStart"/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удивляясь, почему их ничего не радует, не клеится карьера, не привлекает общение с людьми, даже самыми симпатичными.</w:t>
      </w:r>
      <w:r w:rsidR="007E7DA6"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последствиями пережитой травмы может стать 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только агрессивность, о чем шла речь выше, но и избыточная пассивность, отсутствие способности к самозащите</w:t>
      </w:r>
      <w:r w:rsidRPr="007E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E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  <w:bdr w:val="none" w:sz="0" w:space="0" w:color="auto" w:frame="1"/>
        </w:rPr>
        <w:t xml:space="preserve">В завершении своего выступления позвольте обратить Ваше внимание на плакаты расположенные на доске и дать некоторые рекомендации по </w:t>
      </w:r>
      <w:r w:rsidR="005A75AC" w:rsidRPr="007E7DA6">
        <w:rPr>
          <w:color w:val="000000"/>
          <w:sz w:val="28"/>
          <w:szCs w:val="28"/>
          <w:bdr w:val="none" w:sz="0" w:space="0" w:color="auto" w:frame="1"/>
        </w:rPr>
        <w:t xml:space="preserve">избеганию ситуаций приводящих к насилию: </w:t>
      </w:r>
      <w:r w:rsidRPr="007E7DA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  <w:r w:rsidRPr="007E7DA6">
        <w:rPr>
          <w:color w:val="000000"/>
          <w:sz w:val="28"/>
          <w:szCs w:val="28"/>
          <w:u w:val="single"/>
          <w:bdr w:val="none" w:sz="0" w:space="0" w:color="auto" w:frame="1"/>
        </w:rPr>
        <w:t>1. Никогда не применяйте угроз.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Они ослабляют внутреннее «я» ребенка. Происходит это от таких распространенных обещаний: «Еще раз так сделаешь, и я тебя выпорю — сесть не сможешь!», «Ты у меня дождешься — шкуру спущу» и т.д. Они наполняют душу ребенка чувством страха, беспомощности, а иногда и ненависти.</w:t>
      </w:r>
      <w:r w:rsidR="005A75AC" w:rsidRPr="007E7DA6">
        <w:rPr>
          <w:color w:val="000000"/>
          <w:sz w:val="28"/>
          <w:szCs w:val="28"/>
        </w:rPr>
        <w:t xml:space="preserve"> </w:t>
      </w:r>
      <w:r w:rsidRPr="007E7DA6">
        <w:rPr>
          <w:color w:val="000000"/>
          <w:sz w:val="28"/>
          <w:szCs w:val="28"/>
        </w:rPr>
        <w:t>Дело в том, что дети живут только настоящим. Угроза наказания в будущем все равно не действует «с запасом», а негативную реакцию вызывает сразу же.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  <w:r w:rsidRPr="007E7DA6">
        <w:rPr>
          <w:color w:val="000000"/>
          <w:sz w:val="28"/>
          <w:szCs w:val="28"/>
          <w:u w:val="single"/>
          <w:bdr w:val="none" w:sz="0" w:space="0" w:color="auto" w:frame="1"/>
        </w:rPr>
        <w:t>2. Никогда не унижайте детей.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 Нельзя говорить ребенку: «Как можно быть таким </w:t>
      </w:r>
      <w:proofErr w:type="gramStart"/>
      <w:r w:rsidRPr="007E7DA6">
        <w:rPr>
          <w:color w:val="000000"/>
          <w:sz w:val="28"/>
          <w:szCs w:val="28"/>
        </w:rPr>
        <w:t>балбесом</w:t>
      </w:r>
      <w:proofErr w:type="gramEnd"/>
      <w:r w:rsidRPr="007E7DA6">
        <w:rPr>
          <w:color w:val="000000"/>
          <w:sz w:val="28"/>
          <w:szCs w:val="28"/>
        </w:rPr>
        <w:t xml:space="preserve"> (ротозеем, хвастуном, болтуном, лгуном)?», «У тебя голова или кочан капусты?», «Ты намусорил хуже свиньи» и прочее в том же духе.</w:t>
      </w:r>
      <w:r w:rsidR="005A75AC" w:rsidRPr="007E7DA6">
        <w:rPr>
          <w:color w:val="000000"/>
          <w:sz w:val="28"/>
          <w:szCs w:val="28"/>
        </w:rPr>
        <w:t xml:space="preserve"> </w:t>
      </w:r>
      <w:r w:rsidRPr="007E7DA6">
        <w:rPr>
          <w:color w:val="000000"/>
          <w:sz w:val="28"/>
          <w:szCs w:val="28"/>
        </w:rPr>
        <w:t xml:space="preserve"> Сколько раз вы оскорбили </w:t>
      </w:r>
      <w:r w:rsidR="005A75AC" w:rsidRPr="007E7DA6">
        <w:rPr>
          <w:color w:val="000000"/>
          <w:sz w:val="28"/>
          <w:szCs w:val="28"/>
        </w:rPr>
        <w:t>ребенка</w:t>
      </w:r>
      <w:r w:rsidRPr="007E7DA6">
        <w:rPr>
          <w:color w:val="000000"/>
          <w:sz w:val="28"/>
          <w:szCs w:val="28"/>
        </w:rPr>
        <w:t>, столько раз вы нанесли удар по его внутреннему «я» — тому, из чего развивается личность.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  <w:r w:rsidRPr="007E7DA6">
        <w:rPr>
          <w:color w:val="000000"/>
          <w:sz w:val="28"/>
          <w:szCs w:val="28"/>
          <w:u w:val="single"/>
          <w:bdr w:val="none" w:sz="0" w:space="0" w:color="auto" w:frame="1"/>
        </w:rPr>
        <w:t>3. Никогда не выдавливайте силой обещание из ребенка не делать то, что вам не нравится.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А мы так часто понуждаем детей: «Обещай, что это не повторится! Ну, я жду! Не слышу обещания!» И ребенок обещает. Что ему остается? А потом вновь делает то, что вы ему запретили. И мы же его попрекаем: «Ты же не сдержал обещания!».</w:t>
      </w:r>
      <w:r w:rsidR="005A75AC" w:rsidRPr="007E7DA6">
        <w:rPr>
          <w:color w:val="000000"/>
          <w:sz w:val="28"/>
          <w:szCs w:val="28"/>
        </w:rPr>
        <w:t xml:space="preserve"> </w:t>
      </w:r>
      <w:r w:rsidRPr="007E7DA6">
        <w:rPr>
          <w:color w:val="000000"/>
          <w:sz w:val="28"/>
          <w:szCs w:val="28"/>
        </w:rPr>
        <w:t xml:space="preserve"> Но самое существенное: </w:t>
      </w:r>
      <w:r w:rsidR="005A75AC" w:rsidRPr="007E7DA6">
        <w:rPr>
          <w:color w:val="000000"/>
          <w:sz w:val="28"/>
          <w:szCs w:val="28"/>
        </w:rPr>
        <w:t>дети</w:t>
      </w:r>
      <w:r w:rsidRPr="007E7DA6">
        <w:rPr>
          <w:color w:val="000000"/>
          <w:sz w:val="28"/>
          <w:szCs w:val="28"/>
        </w:rPr>
        <w:t xml:space="preserve">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  <w:r w:rsidRPr="007E7DA6">
        <w:rPr>
          <w:color w:val="000000"/>
          <w:sz w:val="28"/>
          <w:szCs w:val="28"/>
          <w:u w:val="single"/>
          <w:bdr w:val="none" w:sz="0" w:space="0" w:color="auto" w:frame="1"/>
        </w:rPr>
        <w:t>4. Никогда не требуйте от ребенка немедленного и слепого послушания.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 xml:space="preserve"> Лучше всего ребенка заранее предупредить о том, что вы собираетесь от него потребовать. Например: «Ты знаешь, нам придется пойти вместе за хлебом — минут через 10». Пусть у него будет немного времени </w:t>
      </w:r>
      <w:proofErr w:type="spellStart"/>
      <w:r w:rsidRPr="007E7DA6">
        <w:rPr>
          <w:color w:val="000000"/>
          <w:sz w:val="28"/>
          <w:szCs w:val="28"/>
        </w:rPr>
        <w:t>посопротивляться</w:t>
      </w:r>
      <w:proofErr w:type="spellEnd"/>
      <w:r w:rsidRPr="007E7DA6">
        <w:rPr>
          <w:color w:val="000000"/>
          <w:sz w:val="28"/>
          <w:szCs w:val="28"/>
        </w:rPr>
        <w:t xml:space="preserve"> и поворчать, если ему хочется. Свобода выражения чувств оставляет его с сознанием, что с ним считаются. Это гораздо лучше приказа по типу казарменного: «Быстро собирайся! Пойдем в магазин», «Вставай, я кому сказала!».</w:t>
      </w:r>
      <w:r w:rsidR="005A75AC" w:rsidRPr="007E7DA6">
        <w:rPr>
          <w:color w:val="000000"/>
          <w:sz w:val="28"/>
          <w:szCs w:val="28"/>
        </w:rPr>
        <w:t xml:space="preserve"> </w:t>
      </w:r>
      <w:r w:rsidRPr="007E7DA6">
        <w:rPr>
          <w:color w:val="000000"/>
          <w:sz w:val="28"/>
          <w:szCs w:val="28"/>
        </w:rPr>
        <w:t> Ребенок —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  <w:r w:rsidRPr="007E7DA6">
        <w:rPr>
          <w:color w:val="000000"/>
          <w:sz w:val="28"/>
          <w:szCs w:val="28"/>
          <w:u w:val="single"/>
          <w:bdr w:val="none" w:sz="0" w:space="0" w:color="auto" w:frame="1"/>
        </w:rPr>
        <w:t>5. Никогда не требуйте от ребенка того, к чему он не готов в силу возраста.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  <w:r w:rsidRPr="007E7DA6">
        <w:rPr>
          <w:color w:val="000000"/>
          <w:sz w:val="28"/>
          <w:szCs w:val="28"/>
          <w:u w:val="single"/>
          <w:bdr w:val="none" w:sz="0" w:space="0" w:color="auto" w:frame="1"/>
        </w:rPr>
        <w:t>6. Никогда не применяйте методы, которые заставляют ребенка чувствовать себя «плохим».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lastRenderedPageBreak/>
        <w:t> Это происходит, когда родители внушают малышу: «Хороший ребенок так не поступает. Мы с мамой столько для тебя делаем, а ты вот как платишь нам, неблагодарный» и пр.</w:t>
      </w:r>
      <w:r w:rsidR="005A75AC" w:rsidRPr="007E7DA6">
        <w:rPr>
          <w:color w:val="000000"/>
          <w:sz w:val="28"/>
          <w:szCs w:val="28"/>
        </w:rPr>
        <w:t xml:space="preserve"> </w:t>
      </w:r>
      <w:r w:rsidRPr="007E7DA6">
        <w:rPr>
          <w:color w:val="000000"/>
          <w:sz w:val="28"/>
          <w:szCs w:val="28"/>
        </w:rPr>
        <w:t> Ребенка настолько «достают» эти нотации, что он просто «отключается» или находит «блокировки». Доводилось вам слышать, как дети, к примеру, отвечают на обидные дразнилки? «Оскорбляй меня хоть век, все равно я человек», – повторяют они как заклинание. В любом случае, к улучшениям в поведении навешивание ярлыка «плохой» не приводит.</w:t>
      </w:r>
    </w:p>
    <w:p w:rsidR="005A75AC" w:rsidRPr="007E7DA6" w:rsidRDefault="005A75AC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u w:val="single"/>
        </w:rPr>
      </w:pPr>
      <w:r w:rsidRPr="007E7DA6">
        <w:rPr>
          <w:color w:val="000000"/>
          <w:sz w:val="28"/>
          <w:szCs w:val="28"/>
          <w:u w:val="single"/>
        </w:rPr>
        <w:t xml:space="preserve">7. Любите своих </w:t>
      </w:r>
      <w:proofErr w:type="gramStart"/>
      <w:r w:rsidRPr="007E7DA6">
        <w:rPr>
          <w:color w:val="000000"/>
          <w:sz w:val="28"/>
          <w:szCs w:val="28"/>
          <w:u w:val="single"/>
        </w:rPr>
        <w:t>детей</w:t>
      </w:r>
      <w:proofErr w:type="gramEnd"/>
      <w:r w:rsidRPr="007E7DA6">
        <w:rPr>
          <w:color w:val="000000"/>
          <w:sz w:val="28"/>
          <w:szCs w:val="28"/>
          <w:u w:val="single"/>
        </w:rPr>
        <w:t xml:space="preserve"> и они ответят Вам взаимностью.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</w:p>
    <w:p w:rsidR="00E37594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Pr="007E7DA6" w:rsidRDefault="002709A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37594" w:rsidRPr="007E7DA6" w:rsidRDefault="00E37594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7DA6">
        <w:rPr>
          <w:color w:val="000000"/>
          <w:sz w:val="28"/>
          <w:szCs w:val="28"/>
        </w:rPr>
        <w:t> </w:t>
      </w:r>
    </w:p>
    <w:p w:rsidR="00070107" w:rsidRPr="007E7DA6" w:rsidRDefault="00070107" w:rsidP="005A75A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709A7" w:rsidRPr="00D15AE3" w:rsidRDefault="008A2EF3" w:rsidP="00270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09A7" w:rsidRPr="00D1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709A7" w:rsidRPr="002709A7" w:rsidRDefault="00767A3D" w:rsidP="002709A7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afterAutospacing="0"/>
        <w:ind w:left="924" w:hanging="357"/>
        <w:jc w:val="both"/>
        <w:textAlignment w:val="baseline"/>
        <w:rPr>
          <w:sz w:val="28"/>
          <w:szCs w:val="28"/>
        </w:rPr>
      </w:pPr>
      <w:hyperlink r:id="rId6" w:history="1">
        <w:r w:rsidR="002709A7" w:rsidRPr="002709A7">
          <w:rPr>
            <w:rStyle w:val="a4"/>
            <w:color w:val="auto"/>
            <w:sz w:val="28"/>
            <w:szCs w:val="28"/>
            <w:u w:val="none"/>
          </w:rPr>
          <w:t>http://ru.wikipedia.org</w:t>
        </w:r>
      </w:hyperlink>
    </w:p>
    <w:p w:rsidR="002709A7" w:rsidRPr="002709A7" w:rsidRDefault="002709A7" w:rsidP="002709A7">
      <w:pPr>
        <w:pStyle w:val="a5"/>
        <w:numPr>
          <w:ilvl w:val="0"/>
          <w:numId w:val="9"/>
        </w:numPr>
        <w:spacing w:before="100" w:beforeAutospacing="1"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2709A7">
        <w:rPr>
          <w:rFonts w:ascii="Times New Roman" w:hAnsi="Times New Roman" w:cs="Times New Roman"/>
          <w:sz w:val="28"/>
          <w:szCs w:val="28"/>
        </w:rPr>
        <w:t>http://www.vashpsixolog.ru/index.php/preventive-work-of-a-psychologist-in-the-school/128-prevention-of-domestic-violence/726-types-of-child-abuse-and-ways-to-overcome-it-guidelines</w:t>
      </w:r>
    </w:p>
    <w:p w:rsidR="002709A7" w:rsidRPr="002709A7" w:rsidRDefault="002709A7" w:rsidP="002709A7">
      <w:pPr>
        <w:numPr>
          <w:ilvl w:val="0"/>
          <w:numId w:val="9"/>
        </w:numPr>
        <w:spacing w:before="100" w:beforeAutospacing="1" w:after="0" w:line="240" w:lineRule="auto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Л.С. О насилии над детьми в семье // Социологические исследования. 2003. №4. С. 34-37.</w:t>
      </w:r>
    </w:p>
    <w:p w:rsidR="002709A7" w:rsidRPr="002709A7" w:rsidRDefault="002709A7" w:rsidP="002709A7">
      <w:pPr>
        <w:numPr>
          <w:ilvl w:val="0"/>
          <w:numId w:val="9"/>
        </w:numPr>
        <w:shd w:val="clear" w:color="auto" w:fill="FFFFFF"/>
        <w:tabs>
          <w:tab w:val="left" w:pos="567"/>
        </w:tabs>
        <w:spacing w:before="100" w:beforeAutospacing="1" w:after="0" w:line="240" w:lineRule="auto"/>
        <w:ind w:left="56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// Права человека: Сборник международно-правовых документов</w:t>
      </w:r>
      <w:proofErr w:type="gramStart"/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В.В.Щербов</w:t>
      </w:r>
      <w:proofErr w:type="spellEnd"/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Мн.: </w:t>
      </w:r>
      <w:proofErr w:type="spellStart"/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Белфранс</w:t>
      </w:r>
      <w:proofErr w:type="spellEnd"/>
      <w:r w:rsidRPr="002709A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1146 с.</w:t>
      </w:r>
    </w:p>
    <w:sectPr w:rsidR="002709A7" w:rsidRPr="002709A7" w:rsidSect="002709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415"/>
    <w:multiLevelType w:val="multilevel"/>
    <w:tmpl w:val="702C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84F3C"/>
    <w:multiLevelType w:val="hybridMultilevel"/>
    <w:tmpl w:val="BDCE11F4"/>
    <w:lvl w:ilvl="0" w:tplc="9418C5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0A9"/>
    <w:multiLevelType w:val="multilevel"/>
    <w:tmpl w:val="DB7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51B03"/>
    <w:multiLevelType w:val="multilevel"/>
    <w:tmpl w:val="0FBC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15B08"/>
    <w:multiLevelType w:val="multilevel"/>
    <w:tmpl w:val="0C9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718C2"/>
    <w:multiLevelType w:val="multilevel"/>
    <w:tmpl w:val="1654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FC04DA"/>
    <w:multiLevelType w:val="hybridMultilevel"/>
    <w:tmpl w:val="9F8E8D48"/>
    <w:lvl w:ilvl="0" w:tplc="BF5CD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BF1EDF"/>
    <w:multiLevelType w:val="multilevel"/>
    <w:tmpl w:val="1512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E394B"/>
    <w:multiLevelType w:val="multilevel"/>
    <w:tmpl w:val="867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530B3"/>
    <w:multiLevelType w:val="multilevel"/>
    <w:tmpl w:val="E7D8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F524F"/>
    <w:multiLevelType w:val="multilevel"/>
    <w:tmpl w:val="DAFE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EAF"/>
    <w:rsid w:val="00070107"/>
    <w:rsid w:val="0015050E"/>
    <w:rsid w:val="00263B9A"/>
    <w:rsid w:val="002709A7"/>
    <w:rsid w:val="002D7C74"/>
    <w:rsid w:val="0046634B"/>
    <w:rsid w:val="004B7F21"/>
    <w:rsid w:val="004E6344"/>
    <w:rsid w:val="005A75AC"/>
    <w:rsid w:val="006E501F"/>
    <w:rsid w:val="007102EB"/>
    <w:rsid w:val="00767A3D"/>
    <w:rsid w:val="007E7DA6"/>
    <w:rsid w:val="008A2EF3"/>
    <w:rsid w:val="00937188"/>
    <w:rsid w:val="00956E15"/>
    <w:rsid w:val="00981EAF"/>
    <w:rsid w:val="009E174D"/>
    <w:rsid w:val="00AB3308"/>
    <w:rsid w:val="00BA45BC"/>
    <w:rsid w:val="00D15AE3"/>
    <w:rsid w:val="00D97EAB"/>
    <w:rsid w:val="00DA3B7A"/>
    <w:rsid w:val="00DC7FF1"/>
    <w:rsid w:val="00E37594"/>
    <w:rsid w:val="00E5394F"/>
    <w:rsid w:val="00EB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5050E"/>
  </w:style>
  <w:style w:type="character" w:styleId="a4">
    <w:name w:val="Hyperlink"/>
    <w:basedOn w:val="a0"/>
    <w:uiPriority w:val="99"/>
    <w:unhideWhenUsed/>
    <w:rsid w:val="00150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7594"/>
    <w:rPr>
      <w:b/>
      <w:bCs/>
    </w:rPr>
  </w:style>
  <w:style w:type="character" w:styleId="a8">
    <w:name w:val="Emphasis"/>
    <w:basedOn w:val="a0"/>
    <w:uiPriority w:val="20"/>
    <w:qFormat/>
    <w:rsid w:val="00E375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2144-DFDE-41C9-9838-84B7C9A8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</dc:creator>
  <cp:keywords/>
  <dc:description/>
  <cp:lastModifiedBy>User</cp:lastModifiedBy>
  <cp:revision>6</cp:revision>
  <dcterms:created xsi:type="dcterms:W3CDTF">2014-05-30T07:25:00Z</dcterms:created>
  <dcterms:modified xsi:type="dcterms:W3CDTF">2014-09-18T04:43:00Z</dcterms:modified>
</cp:coreProperties>
</file>