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9B" w:rsidRPr="00CC18AA" w:rsidRDefault="00872E9B" w:rsidP="00872E9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План – конспект урока 8</w:t>
      </w:r>
      <w:r w:rsidRPr="00CC18AA">
        <w:rPr>
          <w:rFonts w:ascii="Times New Roman" w:hAnsi="Times New Roman" w:cs="Times New Roman"/>
          <w:sz w:val="18"/>
          <w:szCs w:val="18"/>
        </w:rPr>
        <w:t xml:space="preserve"> кл.</w:t>
      </w:r>
    </w:p>
    <w:p w:rsidR="00872E9B" w:rsidRPr="00CC18AA" w:rsidRDefault="00872E9B" w:rsidP="00872E9B">
      <w:pPr>
        <w:rPr>
          <w:rFonts w:ascii="Times New Roman" w:hAnsi="Times New Roman" w:cs="Times New Roman"/>
          <w:sz w:val="18"/>
          <w:szCs w:val="18"/>
        </w:rPr>
      </w:pPr>
      <w:r w:rsidRPr="00CC18AA">
        <w:rPr>
          <w:rFonts w:ascii="Times New Roman" w:hAnsi="Times New Roman" w:cs="Times New Roman"/>
          <w:sz w:val="18"/>
          <w:szCs w:val="18"/>
        </w:rPr>
        <w:t>Тема урока: Техника ловли и передачи мяча, индивидуальной защиты.</w:t>
      </w:r>
    </w:p>
    <w:p w:rsidR="00872E9B" w:rsidRPr="00CC18AA" w:rsidRDefault="00872E9B" w:rsidP="00872E9B">
      <w:pPr>
        <w:rPr>
          <w:rFonts w:ascii="Times New Roman" w:hAnsi="Times New Roman" w:cs="Times New Roman"/>
          <w:sz w:val="18"/>
          <w:szCs w:val="18"/>
        </w:rPr>
      </w:pPr>
      <w:r w:rsidRPr="00CC18AA">
        <w:rPr>
          <w:rFonts w:ascii="Times New Roman" w:hAnsi="Times New Roman" w:cs="Times New Roman"/>
          <w:sz w:val="18"/>
          <w:szCs w:val="18"/>
        </w:rPr>
        <w:t xml:space="preserve">Цель урока: 1. Обучение технике: ловли, передачи с пассивным сопротивлением защитника, ведения мяча в движении. Вырывание, выбивание, перехват мяча.  2.  Развитие координации, силы, скоростно-силовых качеств, связной речи во время организационных моментов. 3. Воспитание дисциплинированности, трудолюбия,   чувства товарищества. </w:t>
      </w:r>
    </w:p>
    <w:p w:rsidR="00872E9B" w:rsidRPr="00CC18AA" w:rsidRDefault="00872E9B" w:rsidP="00872E9B">
      <w:pPr>
        <w:rPr>
          <w:rFonts w:ascii="Times New Roman" w:hAnsi="Times New Roman" w:cs="Times New Roman"/>
          <w:sz w:val="18"/>
          <w:szCs w:val="18"/>
        </w:rPr>
      </w:pPr>
      <w:r w:rsidRPr="00CC18AA">
        <w:rPr>
          <w:rFonts w:ascii="Times New Roman" w:hAnsi="Times New Roman" w:cs="Times New Roman"/>
          <w:sz w:val="18"/>
          <w:szCs w:val="18"/>
        </w:rPr>
        <w:t>Оборудование: набивные мячи (вес 2 кг), баскетбольные мячи.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4678"/>
        <w:gridCol w:w="851"/>
        <w:gridCol w:w="4076"/>
      </w:tblGrid>
      <w:tr w:rsidR="00872E9B" w:rsidRPr="00CC18AA" w:rsidTr="0080347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Части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урока.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E9B" w:rsidRPr="00CC18AA" w:rsidRDefault="00872E9B" w:rsidP="00803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Содержание материала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E9B" w:rsidRPr="00CC18AA" w:rsidRDefault="00872E9B" w:rsidP="00803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Дозировка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E9B" w:rsidRPr="00CC18AA" w:rsidRDefault="00872E9B" w:rsidP="00803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</w:t>
            </w:r>
          </w:p>
        </w:tc>
      </w:tr>
      <w:tr w:rsidR="00872E9B" w:rsidRPr="00CC18AA" w:rsidTr="0080347A">
        <w:trPr>
          <w:cantSplit/>
          <w:trHeight w:val="2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72E9B" w:rsidRPr="00CC18AA" w:rsidRDefault="00872E9B" w:rsidP="008034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1. Вводная часть 10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1. Построение, сообщение задач.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2. Упражнение на внимание «Карлики и великаны».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3. Ходьба: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  1) на носках;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  2) на пятках (перекат стопы с пятки на носок);</w:t>
            </w:r>
            <w:r w:rsidRPr="00CC18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3) спиной вперед.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4. Бег: 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  1) лицом вперед;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  2) спиной вперед;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  3) правым боком вперед;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  4) левым боком вперед.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1 мин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1 мин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3 мин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5 мин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Приветствие, сообщение задач урока.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По команде «Карлики!» ученики принимают положение упор присев. «Великаны!»-основная стойка, руки вверх.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При  ходьбе обратить внимание на осанку: спина прямая, плечи отведены назад, голова приподнята. 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E9B" w:rsidRPr="00CC18AA" w:rsidTr="0080347A">
        <w:trPr>
          <w:cantSplit/>
          <w:trHeight w:val="744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72E9B" w:rsidRPr="00CC18AA" w:rsidRDefault="00872E9B" w:rsidP="008034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2. Основная часть  30 мин.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1. Общеразвивающие упражнения с набивными мячами.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  а) техника безопасности работы с набивными мячами.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  б)Объяснение.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  в) Выполнение упражнений учениками.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2. Ведение мяча в движении с пассивным сопротивлением защитника.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3. Вырывание, выбивание мяча. Игра в парах: «Выбывание»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4. Перехват мяча: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1) передачи мяча в стену;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а) защитник располагается сбоку нападающего;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б) защитник располагается сзади нападающего;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 2. передачи мяча в парах, защитник сбоку линии передачи;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8 мин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7 мин</w:t>
            </w:r>
            <w:r w:rsidRPr="00CC18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5 мин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Упражнения выполняют в парах.</w:t>
            </w:r>
          </w:p>
          <w:p w:rsidR="00872E9B" w:rsidRPr="00CC18AA" w:rsidRDefault="00872E9B" w:rsidP="0080347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1.Стоя лицом друг к другу, мяч впереди на выпрямленных руках. Один партнер удерживает мяч, другой вырывает его из рук.</w:t>
            </w:r>
          </w:p>
          <w:p w:rsidR="00872E9B" w:rsidRPr="00CC18AA" w:rsidRDefault="00872E9B" w:rsidP="0080347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2.Стоя спиной друг к другу, ноги на ширине плеч. Передать мяч партнеру между ног, а принять от него сверху.</w:t>
            </w:r>
          </w:p>
          <w:p w:rsidR="00872E9B" w:rsidRPr="00CC18AA" w:rsidRDefault="00872E9B" w:rsidP="0080347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3.Исходное положение то же. Передача слева, прием справа.</w:t>
            </w:r>
          </w:p>
          <w:p w:rsidR="00872E9B" w:rsidRPr="00CC18AA" w:rsidRDefault="00872E9B" w:rsidP="0080347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4.Встать напротив друг друга на расстоянии 5 – 7 шагов. Броски мяча партнеру: а) из-за головы; б) от груди; в) снизу в наклоне; г) через себя, стоя спиной к партнеру; д) стоя лицом к партнеру, бросить мяч из-за спины.</w:t>
            </w:r>
          </w:p>
          <w:p w:rsidR="00872E9B" w:rsidRPr="00CC18AA" w:rsidRDefault="00872E9B" w:rsidP="0080347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Упражнение выполняют в парах: ученик ведет мяч, соперник бежит спиной вперед, пытается пассивно отобрать мяч.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Упражнения выполняют в парах: каждый ученик ведет мяч, одновременно пытаясь выбить мяч у другого ученика. Другой ученик делает то же самое.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Обратить внимание на выбор момента для перехвата готовность ног для рывка и готовность рук и кистей для ловли мяча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E9B" w:rsidRPr="00CC18AA" w:rsidTr="0080347A">
        <w:trPr>
          <w:cantSplit/>
          <w:trHeight w:val="83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3. Закл. часть 5 мин.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1. Штрафные броски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2. Построение, подведение итогов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3. Домашнее задание: отжимание от пола 4х10-20 раз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3 мин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1 мин.</w:t>
            </w: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E9B" w:rsidRPr="00CC18AA" w:rsidTr="0080347A">
        <w:trPr>
          <w:cantSplit/>
          <w:trHeight w:val="568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E9B" w:rsidRPr="00CC18AA" w:rsidRDefault="00872E9B" w:rsidP="0080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8AA">
              <w:rPr>
                <w:rFonts w:ascii="Times New Roman" w:hAnsi="Times New Roman" w:cs="Times New Roman"/>
                <w:sz w:val="18"/>
                <w:szCs w:val="18"/>
              </w:rPr>
              <w:t xml:space="preserve">Словарь к уроку: вести мяч, вырывать мяч, выбивать мяч, перехватывать мяч. </w:t>
            </w:r>
          </w:p>
        </w:tc>
      </w:tr>
    </w:tbl>
    <w:p w:rsidR="007636F0" w:rsidRDefault="007636F0"/>
    <w:sectPr w:rsidR="007636F0" w:rsidSect="0076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E9B"/>
    <w:rsid w:val="007636F0"/>
    <w:rsid w:val="0087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>школа -интернат№3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1</cp:revision>
  <dcterms:created xsi:type="dcterms:W3CDTF">2014-04-18T04:52:00Z</dcterms:created>
  <dcterms:modified xsi:type="dcterms:W3CDTF">2014-04-18T04:53:00Z</dcterms:modified>
</cp:coreProperties>
</file>