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0" w:rsidRPr="00616BA0" w:rsidRDefault="00616BA0" w:rsidP="0061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A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616BA0" w:rsidRPr="00616BA0" w:rsidRDefault="00616BA0" w:rsidP="0061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A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№7г</w:t>
      </w:r>
      <w:proofErr w:type="gramStart"/>
      <w:r w:rsidRPr="00616BA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16BA0">
        <w:rPr>
          <w:rFonts w:ascii="Times New Roman" w:hAnsi="Times New Roman" w:cs="Times New Roman"/>
          <w:b/>
          <w:sz w:val="28"/>
          <w:szCs w:val="28"/>
        </w:rPr>
        <w:t>оль-Илецка»</w:t>
      </w:r>
    </w:p>
    <w:p w:rsidR="00616BA0" w:rsidRPr="00616BA0" w:rsidRDefault="00616BA0" w:rsidP="0061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A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16BA0" w:rsidRDefault="00616BA0" w:rsidP="0061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0" w:rsidRDefault="00616BA0" w:rsidP="0061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0" w:rsidRDefault="00616BA0" w:rsidP="0061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0" w:rsidRDefault="00616BA0" w:rsidP="0061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0" w:rsidRDefault="00616BA0" w:rsidP="0061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0" w:rsidRDefault="00616BA0" w:rsidP="00616B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BA0">
        <w:rPr>
          <w:rFonts w:ascii="Times New Roman" w:hAnsi="Times New Roman" w:cs="Times New Roman"/>
          <w:b/>
          <w:sz w:val="40"/>
          <w:szCs w:val="40"/>
        </w:rPr>
        <w:t>Конспект урока химии</w:t>
      </w:r>
    </w:p>
    <w:p w:rsidR="00616BA0" w:rsidRPr="00616BA0" w:rsidRDefault="00616BA0" w:rsidP="00616B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BA0">
        <w:rPr>
          <w:rFonts w:ascii="Times New Roman" w:hAnsi="Times New Roman" w:cs="Times New Roman"/>
          <w:b/>
          <w:sz w:val="40"/>
          <w:szCs w:val="40"/>
        </w:rPr>
        <w:t>для учащихся 10 общеобразовательного класса</w:t>
      </w:r>
    </w:p>
    <w:p w:rsidR="00616BA0" w:rsidRDefault="00616BA0" w:rsidP="00616B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BA0">
        <w:rPr>
          <w:rFonts w:ascii="Times New Roman" w:hAnsi="Times New Roman" w:cs="Times New Roman"/>
          <w:b/>
          <w:sz w:val="40"/>
          <w:szCs w:val="40"/>
        </w:rPr>
        <w:t>Тема: Белк</w:t>
      </w:r>
      <w:proofErr w:type="gramStart"/>
      <w:r w:rsidRPr="00616BA0">
        <w:rPr>
          <w:rFonts w:ascii="Times New Roman" w:hAnsi="Times New Roman" w:cs="Times New Roman"/>
          <w:b/>
          <w:sz w:val="40"/>
          <w:szCs w:val="40"/>
        </w:rPr>
        <w:t>и-</w:t>
      </w:r>
      <w:proofErr w:type="gramEnd"/>
      <w:r w:rsidRPr="00616BA0">
        <w:rPr>
          <w:rFonts w:ascii="Times New Roman" w:hAnsi="Times New Roman" w:cs="Times New Roman"/>
          <w:b/>
          <w:sz w:val="40"/>
          <w:szCs w:val="40"/>
        </w:rPr>
        <w:t xml:space="preserve"> природные полимеры</w:t>
      </w:r>
    </w:p>
    <w:p w:rsidR="00616BA0" w:rsidRDefault="00616BA0" w:rsidP="00616B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BA0" w:rsidRPr="00616BA0" w:rsidRDefault="00616BA0" w:rsidP="00616B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BA0" w:rsidRDefault="00616BA0" w:rsidP="00616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BA0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Сивожелезова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A0" w:rsidRDefault="00616BA0" w:rsidP="00616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Геннадьевна, </w:t>
      </w:r>
    </w:p>
    <w:p w:rsidR="00616BA0" w:rsidRDefault="00616BA0" w:rsidP="00616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616BA0" w:rsidRDefault="00616BA0" w:rsidP="00616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«СОШ№7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оль-Илецка».</w:t>
      </w: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A0" w:rsidRDefault="00616BA0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44D" w:rsidRPr="00C4051E" w:rsidRDefault="004B344D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Белки </w:t>
      </w:r>
      <w:r w:rsidR="00212759">
        <w:rPr>
          <w:rFonts w:ascii="Times New Roman" w:hAnsi="Times New Roman" w:cs="Times New Roman"/>
          <w:b/>
          <w:sz w:val="28"/>
          <w:szCs w:val="28"/>
        </w:rPr>
        <w:t>– природные полимеры.</w:t>
      </w:r>
    </w:p>
    <w:p w:rsidR="004B344D" w:rsidRPr="00276425" w:rsidRDefault="004B344D" w:rsidP="00F65E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Цель: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="00E019A8" w:rsidRPr="00276425">
        <w:rPr>
          <w:rFonts w:ascii="Times New Roman" w:hAnsi="Times New Roman" w:cs="Times New Roman"/>
          <w:sz w:val="28"/>
          <w:szCs w:val="28"/>
        </w:rPr>
        <w:t>создание условий для самостоятельного усвоения знаний учащимися о структуре, составе, свойствах и функциях белковых молекул, расширения кругозора учащихся и формирования естественн</w:t>
      </w:r>
      <w:proofErr w:type="gramStart"/>
      <w:r w:rsidR="00E019A8" w:rsidRPr="002764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019A8" w:rsidRPr="00276425">
        <w:rPr>
          <w:rFonts w:ascii="Times New Roman" w:hAnsi="Times New Roman" w:cs="Times New Roman"/>
          <w:sz w:val="28"/>
          <w:szCs w:val="28"/>
        </w:rPr>
        <w:t xml:space="preserve"> научной картины мира.</w:t>
      </w:r>
    </w:p>
    <w:p w:rsidR="004B344D" w:rsidRPr="00F65E09" w:rsidRDefault="004B344D" w:rsidP="00F65E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E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44D" w:rsidRPr="000D5815" w:rsidRDefault="004B344D" w:rsidP="00F65E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О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бразовательные:</w:t>
      </w:r>
    </w:p>
    <w:p w:rsidR="004B344D" w:rsidRPr="00276425" w:rsidRDefault="004B344D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познакомиться с важнейшими белками и их местонахождением</w:t>
      </w:r>
      <w:r w:rsidRPr="00276425">
        <w:rPr>
          <w:rFonts w:ascii="Times New Roman" w:hAnsi="Times New Roman" w:cs="Times New Roman"/>
          <w:sz w:val="28"/>
          <w:szCs w:val="28"/>
        </w:rPr>
        <w:t>;</w:t>
      </w:r>
    </w:p>
    <w:p w:rsidR="004B344D" w:rsidRPr="00276425" w:rsidRDefault="004B344D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охарактеризовать значение  и функции белков</w:t>
      </w:r>
      <w:r w:rsidRPr="00276425">
        <w:rPr>
          <w:rFonts w:ascii="Times New Roman" w:hAnsi="Times New Roman" w:cs="Times New Roman"/>
          <w:sz w:val="28"/>
          <w:szCs w:val="28"/>
        </w:rPr>
        <w:t>;</w:t>
      </w:r>
    </w:p>
    <w:p w:rsidR="004B344D" w:rsidRPr="00276425" w:rsidRDefault="004B344D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рассмотреть химический состав, строение и структуры белковой молекулы</w:t>
      </w:r>
      <w:r w:rsidRPr="00276425">
        <w:rPr>
          <w:rFonts w:ascii="Times New Roman" w:hAnsi="Times New Roman" w:cs="Times New Roman"/>
          <w:sz w:val="28"/>
          <w:szCs w:val="28"/>
        </w:rPr>
        <w:t>;</w:t>
      </w:r>
    </w:p>
    <w:p w:rsidR="004B344D" w:rsidRPr="00276425" w:rsidRDefault="004B344D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изучить химические свойства белков</w:t>
      </w:r>
      <w:r w:rsidRPr="00276425">
        <w:rPr>
          <w:rFonts w:ascii="Times New Roman" w:hAnsi="Times New Roman" w:cs="Times New Roman"/>
          <w:sz w:val="28"/>
          <w:szCs w:val="28"/>
        </w:rPr>
        <w:t>.</w:t>
      </w:r>
    </w:p>
    <w:p w:rsidR="004B344D" w:rsidRPr="000D5815" w:rsidRDefault="004B344D" w:rsidP="00F65E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Р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азвивающие</w:t>
      </w: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- 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Pr="00276425">
        <w:rPr>
          <w:rFonts w:ascii="Times New Roman" w:hAnsi="Times New Roman" w:cs="Times New Roman"/>
          <w:sz w:val="28"/>
          <w:szCs w:val="28"/>
        </w:rPr>
        <w:t>вать навыки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критического мышления, </w:t>
      </w:r>
      <w:r w:rsidRPr="00276425">
        <w:rPr>
          <w:rFonts w:ascii="Times New Roman" w:hAnsi="Times New Roman" w:cs="Times New Roman"/>
          <w:sz w:val="28"/>
          <w:szCs w:val="28"/>
        </w:rPr>
        <w:t xml:space="preserve">самостоятельной работы,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к рефлексии; 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76425">
        <w:rPr>
          <w:rFonts w:ascii="Times New Roman" w:hAnsi="Times New Roman" w:cs="Times New Roman"/>
          <w:sz w:val="28"/>
          <w:szCs w:val="28"/>
        </w:rPr>
        <w:t xml:space="preserve">-продолжить формировать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умения </w:t>
      </w:r>
      <w:r w:rsidRPr="00276425">
        <w:rPr>
          <w:rFonts w:ascii="Times New Roman" w:hAnsi="Times New Roman" w:cs="Times New Roman"/>
          <w:sz w:val="28"/>
          <w:szCs w:val="28"/>
        </w:rPr>
        <w:t xml:space="preserve">наблюдать и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276425">
        <w:rPr>
          <w:rFonts w:ascii="Times New Roman" w:hAnsi="Times New Roman" w:cs="Times New Roman"/>
          <w:sz w:val="28"/>
          <w:szCs w:val="28"/>
        </w:rPr>
        <w:t>;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Pr="0027642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</w:t>
      </w:r>
      <w:r w:rsidRPr="00276425">
        <w:rPr>
          <w:rFonts w:ascii="Times New Roman" w:hAnsi="Times New Roman" w:cs="Times New Roman"/>
          <w:sz w:val="28"/>
          <w:szCs w:val="28"/>
        </w:rPr>
        <w:t>е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Pr="00276425">
        <w:rPr>
          <w:rFonts w:ascii="Times New Roman" w:hAnsi="Times New Roman" w:cs="Times New Roman"/>
          <w:sz w:val="28"/>
          <w:szCs w:val="28"/>
        </w:rPr>
        <w:t>и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учащихся при организации групповой работы;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 формировать навыки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 самостоятельного химического  эксперимента с соблюдением правил по </w:t>
      </w:r>
      <w:r w:rsidR="00E019A8" w:rsidRPr="00276425">
        <w:rPr>
          <w:rFonts w:ascii="Times New Roman" w:hAnsi="Times New Roman" w:cs="Times New Roman"/>
          <w:sz w:val="28"/>
          <w:szCs w:val="28"/>
        </w:rPr>
        <w:t>технике безопасности;</w:t>
      </w:r>
    </w:p>
    <w:p w:rsidR="00E019A8" w:rsidRPr="00276425" w:rsidRDefault="00E019A8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-способствовать развитию ИК</w:t>
      </w:r>
      <w:proofErr w:type="gramStart"/>
      <w:r w:rsidRPr="0027642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76425">
        <w:rPr>
          <w:rFonts w:ascii="Times New Roman" w:hAnsi="Times New Roman" w:cs="Times New Roman"/>
          <w:sz w:val="28"/>
          <w:szCs w:val="28"/>
        </w:rPr>
        <w:t xml:space="preserve"> компетентности учащихся при работе с ЭОР.</w:t>
      </w:r>
    </w:p>
    <w:p w:rsidR="004B344D" w:rsidRPr="000D5815" w:rsidRDefault="004B344D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В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оспитательные: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воспит</w:t>
      </w:r>
      <w:r w:rsidRPr="00276425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бережное  отношение к своему здоровью;</w:t>
      </w:r>
    </w:p>
    <w:p w:rsidR="004B344D" w:rsidRPr="00276425" w:rsidRDefault="004B344D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6425">
        <w:rPr>
          <w:rFonts w:ascii="Times New Roman" w:hAnsi="Times New Roman" w:cs="Times New Roman"/>
          <w:sz w:val="28"/>
          <w:szCs w:val="28"/>
        </w:rPr>
        <w:t>-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 xml:space="preserve">содействовать 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Pr="00276425">
        <w:rPr>
          <w:rFonts w:ascii="Times New Roman" w:hAnsi="Times New Roman" w:cs="Times New Roman"/>
          <w:sz w:val="28"/>
          <w:szCs w:val="28"/>
        </w:rPr>
        <w:t>ю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>и культуры умственного труда.</w:t>
      </w:r>
    </w:p>
    <w:p w:rsidR="00B872FA" w:rsidRPr="000D5815" w:rsidRDefault="00B872FA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</w:p>
    <w:p w:rsidR="00B872FA" w:rsidRPr="00276425" w:rsidRDefault="00B872FA" w:rsidP="00DB640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>по основной дидактической цели: изучение нового  материала.</w:t>
      </w:r>
    </w:p>
    <w:p w:rsidR="00B872FA" w:rsidRPr="00276425" w:rsidRDefault="00B872FA" w:rsidP="00DB640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по способу проведения и этапам учебного процесса: </w:t>
      </w:r>
      <w:proofErr w:type="gramStart"/>
      <w:r w:rsidRPr="00276425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  <w:proofErr w:type="gramEnd"/>
      <w:r w:rsidRPr="00276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2FA" w:rsidRPr="000D5815" w:rsidRDefault="00B872FA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B872FA" w:rsidRPr="00DB6405" w:rsidRDefault="00B872FA" w:rsidP="00DB6405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05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познавательной деятельности: объяснительно </w:t>
      </w:r>
      <w:proofErr w:type="gramStart"/>
      <w:r w:rsidRPr="00DB64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405" w:rsidRPr="00DB640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B6405" w:rsidRPr="00DB6405">
        <w:rPr>
          <w:rFonts w:ascii="Times New Roman" w:eastAsia="Times New Roman" w:hAnsi="Times New Roman" w:cs="Times New Roman"/>
          <w:sz w:val="28"/>
          <w:szCs w:val="28"/>
        </w:rPr>
        <w:t>ллюстративный</w:t>
      </w:r>
      <w:r w:rsidRPr="00DB6405">
        <w:rPr>
          <w:rFonts w:ascii="Times New Roman" w:eastAsia="Times New Roman" w:hAnsi="Times New Roman" w:cs="Times New Roman"/>
          <w:sz w:val="28"/>
          <w:szCs w:val="28"/>
        </w:rPr>
        <w:t>, проблемно – поисковые</w:t>
      </w:r>
      <w:r w:rsidRPr="00DB6405">
        <w:rPr>
          <w:rFonts w:ascii="Times New Roman" w:hAnsi="Times New Roman" w:cs="Times New Roman"/>
          <w:sz w:val="28"/>
          <w:szCs w:val="28"/>
        </w:rPr>
        <w:t xml:space="preserve">, </w:t>
      </w:r>
      <w:r w:rsidRPr="00DB640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</w:t>
      </w:r>
      <w:r w:rsidRPr="00DB6405">
        <w:rPr>
          <w:rFonts w:ascii="Times New Roman" w:hAnsi="Times New Roman" w:cs="Times New Roman"/>
          <w:sz w:val="28"/>
          <w:szCs w:val="28"/>
        </w:rPr>
        <w:t>й.</w:t>
      </w:r>
      <w:r w:rsidRPr="00DB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72FA" w:rsidRPr="00276425" w:rsidRDefault="00B872FA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2.  по виду источника знаний: словесно – </w:t>
      </w:r>
      <w:proofErr w:type="gramStart"/>
      <w:r w:rsidRPr="00276425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276425">
        <w:rPr>
          <w:rFonts w:ascii="Times New Roman" w:hAnsi="Times New Roman" w:cs="Times New Roman"/>
          <w:sz w:val="28"/>
          <w:szCs w:val="28"/>
        </w:rPr>
        <w:t>.</w:t>
      </w:r>
    </w:p>
    <w:p w:rsidR="00B872FA" w:rsidRPr="000D5815" w:rsidRDefault="0008734B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872FA" w:rsidRPr="004B24FB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Средства обучения:</w:t>
        </w:r>
      </w:hyperlink>
      <w:r w:rsidR="00B872FA" w:rsidRPr="000D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72FA" w:rsidRPr="00276425" w:rsidRDefault="00B872FA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локальная  компьютерная сеть, мультимедиа,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 </w:t>
      </w:r>
      <w:r w:rsidRPr="00276425">
        <w:rPr>
          <w:rFonts w:ascii="Times New Roman" w:hAnsi="Times New Roman" w:cs="Times New Roman"/>
          <w:sz w:val="28"/>
          <w:szCs w:val="28"/>
        </w:rPr>
        <w:t>ЭОР</w:t>
      </w:r>
      <w:r w:rsidR="000D5815">
        <w:rPr>
          <w:rFonts w:ascii="Times New Roman" w:hAnsi="Times New Roman" w:cs="Times New Roman"/>
          <w:sz w:val="28"/>
          <w:szCs w:val="28"/>
        </w:rPr>
        <w:t>.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FA" w:rsidRPr="000D5815" w:rsidRDefault="00B872FA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результатов обучения: </w:t>
      </w:r>
    </w:p>
    <w:p w:rsidR="00B872FA" w:rsidRPr="00276425" w:rsidRDefault="00B872FA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а) по способу организации:  </w:t>
      </w:r>
      <w:proofErr w:type="gramStart"/>
      <w:r w:rsidRPr="00276425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</w:p>
    <w:p w:rsidR="00B872FA" w:rsidRPr="00276425" w:rsidRDefault="00B872FA" w:rsidP="00DB64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б) по способу подачи информации: </w:t>
      </w:r>
      <w:proofErr w:type="gramStart"/>
      <w:r w:rsidRPr="00276425">
        <w:rPr>
          <w:rFonts w:ascii="Times New Roman" w:hAnsi="Times New Roman" w:cs="Times New Roman"/>
          <w:sz w:val="28"/>
          <w:szCs w:val="28"/>
        </w:rPr>
        <w:t>тестовый</w:t>
      </w:r>
      <w:proofErr w:type="gramEnd"/>
      <w:r w:rsidR="00DB6405">
        <w:rPr>
          <w:rFonts w:ascii="Times New Roman" w:hAnsi="Times New Roman" w:cs="Times New Roman"/>
          <w:sz w:val="28"/>
          <w:szCs w:val="28"/>
        </w:rPr>
        <w:t>, лабораторная работа.</w:t>
      </w:r>
    </w:p>
    <w:p w:rsidR="00B872FA" w:rsidRPr="00276425" w:rsidRDefault="00B872FA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ПК,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>, локальная компьютерная сеть</w:t>
      </w:r>
      <w:proofErr w:type="gramStart"/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425">
        <w:rPr>
          <w:rFonts w:ascii="Times New Roman" w:hAnsi="Times New Roman" w:cs="Times New Roman"/>
          <w:sz w:val="28"/>
          <w:szCs w:val="28"/>
        </w:rPr>
        <w:t xml:space="preserve"> раздаточный дидактический материал.</w:t>
      </w:r>
      <w:r w:rsidR="000D5815">
        <w:rPr>
          <w:rFonts w:ascii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штативы, пробирки, спиртовки,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пробиркодержатели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64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Реактивы: </w:t>
      </w: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куриный белок, 96% раствор этанола,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. раствор сульфата меди,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>. раствор азотной кислоты, раствор щелочи</w:t>
      </w:r>
      <w:r w:rsidRPr="00276425">
        <w:rPr>
          <w:rFonts w:ascii="Times New Roman" w:hAnsi="Times New Roman" w:cs="Times New Roman"/>
          <w:sz w:val="28"/>
          <w:szCs w:val="28"/>
        </w:rPr>
        <w:t xml:space="preserve">, растворы солей свинца, </w:t>
      </w:r>
    </w:p>
    <w:p w:rsidR="004B344D" w:rsidRPr="000D5815" w:rsidRDefault="002924D6" w:rsidP="00DB6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27642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76425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Подготовка учащихся к восприятию материала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2924D6" w:rsidRPr="00276425">
        <w:rPr>
          <w:rFonts w:ascii="Times New Roman" w:hAnsi="Times New Roman" w:cs="Times New Roman"/>
          <w:sz w:val="28"/>
          <w:szCs w:val="28"/>
        </w:rPr>
        <w:t xml:space="preserve"> 1</w:t>
      </w:r>
      <w:r w:rsidRPr="0027642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4962D5" w:rsidRPr="004962D5" w:rsidRDefault="00792927" w:rsidP="00496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="0021255D" w:rsidRPr="00276425">
        <w:rPr>
          <w:rFonts w:ascii="Times New Roman" w:hAnsi="Times New Roman" w:cs="Times New Roman"/>
          <w:sz w:val="28"/>
          <w:szCs w:val="28"/>
        </w:rPr>
        <w:t xml:space="preserve">Эти вещества являются наиболее важными из всех органических веществ, входящих в состав организма. Ученые говорят. Что без них жизнь невозможна. Так как они являются не только структурным элементом, но и участвуют в </w:t>
      </w:r>
      <w:proofErr w:type="spellStart"/>
      <w:proofErr w:type="gramStart"/>
      <w:r w:rsidR="0021255D" w:rsidRPr="002764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1255D" w:rsidRPr="00276425">
        <w:rPr>
          <w:rFonts w:ascii="Times New Roman" w:hAnsi="Times New Roman" w:cs="Times New Roman"/>
          <w:sz w:val="28"/>
          <w:szCs w:val="28"/>
        </w:rPr>
        <w:t xml:space="preserve"> важнейших процессах живого организма – обмене веществ, </w:t>
      </w:r>
      <w:proofErr w:type="gramStart"/>
      <w:r w:rsidR="0021255D" w:rsidRPr="00276425">
        <w:rPr>
          <w:rFonts w:ascii="Times New Roman" w:hAnsi="Times New Roman" w:cs="Times New Roman"/>
          <w:sz w:val="28"/>
          <w:szCs w:val="28"/>
        </w:rPr>
        <w:t>размножении</w:t>
      </w:r>
      <w:proofErr w:type="gramEnd"/>
      <w:r w:rsidR="0021255D" w:rsidRPr="00276425">
        <w:rPr>
          <w:rFonts w:ascii="Times New Roman" w:hAnsi="Times New Roman" w:cs="Times New Roman"/>
          <w:sz w:val="28"/>
          <w:szCs w:val="28"/>
        </w:rPr>
        <w:t xml:space="preserve"> росте, работе мышц и других. Первым исследователем этих веществ был итальянский ученый </w:t>
      </w:r>
      <w:proofErr w:type="spellStart"/>
      <w:r w:rsidR="0021255D" w:rsidRPr="00276425">
        <w:rPr>
          <w:rFonts w:ascii="Times New Roman" w:hAnsi="Times New Roman" w:cs="Times New Roman"/>
          <w:sz w:val="28"/>
          <w:szCs w:val="28"/>
        </w:rPr>
        <w:t>Яколо</w:t>
      </w:r>
      <w:proofErr w:type="spellEnd"/>
      <w:r w:rsidR="0021255D" w:rsidRPr="0027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5D" w:rsidRPr="00276425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21255D" w:rsidRPr="0027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5D" w:rsidRPr="00276425">
        <w:rPr>
          <w:rFonts w:ascii="Times New Roman" w:hAnsi="Times New Roman" w:cs="Times New Roman"/>
          <w:sz w:val="28"/>
          <w:szCs w:val="28"/>
        </w:rPr>
        <w:t>Беккари</w:t>
      </w:r>
      <w:proofErr w:type="spellEnd"/>
      <w:r w:rsidR="0021255D" w:rsidRPr="00276425">
        <w:rPr>
          <w:rFonts w:ascii="Times New Roman" w:hAnsi="Times New Roman" w:cs="Times New Roman"/>
          <w:sz w:val="28"/>
          <w:szCs w:val="28"/>
        </w:rPr>
        <w:t xml:space="preserve">. </w:t>
      </w:r>
      <w:r w:rsidR="004962D5">
        <w:rPr>
          <w:rFonts w:ascii="Times New Roman" w:hAnsi="Times New Roman" w:cs="Times New Roman"/>
          <w:sz w:val="28"/>
          <w:szCs w:val="28"/>
        </w:rPr>
        <w:t xml:space="preserve"> </w:t>
      </w:r>
      <w:r w:rsidR="0021255D" w:rsidRPr="00276425">
        <w:rPr>
          <w:rFonts w:ascii="Times New Roman" w:hAnsi="Times New Roman" w:cs="Times New Roman"/>
          <w:sz w:val="28"/>
          <w:szCs w:val="28"/>
        </w:rPr>
        <w:t>В 1728 г он выделил из пшеничной муки клейкую массу, которую назвал клейковиной. Как вы думаете, о каких веществах пойдет речь на сегодняшнем уроке?</w:t>
      </w:r>
      <w:r w:rsidR="004962D5">
        <w:rPr>
          <w:rFonts w:ascii="Times New Roman" w:hAnsi="Times New Roman" w:cs="Times New Roman"/>
          <w:sz w:val="28"/>
          <w:szCs w:val="28"/>
        </w:rPr>
        <w:t xml:space="preserve"> </w:t>
      </w:r>
      <w:r w:rsidR="004962D5" w:rsidRPr="004962D5">
        <w:rPr>
          <w:rFonts w:ascii="Times New Roman" w:hAnsi="Times New Roman" w:cs="Times New Roman"/>
          <w:sz w:val="28"/>
          <w:szCs w:val="28"/>
        </w:rPr>
        <w:t>[</w:t>
      </w:r>
      <w:r w:rsidR="004962D5">
        <w:rPr>
          <w:rFonts w:ascii="Times New Roman" w:hAnsi="Times New Roman" w:cs="Times New Roman"/>
          <w:sz w:val="28"/>
          <w:szCs w:val="28"/>
        </w:rPr>
        <w:t>1</w:t>
      </w:r>
      <w:r w:rsidR="004962D5" w:rsidRPr="004962D5">
        <w:rPr>
          <w:rFonts w:ascii="Times New Roman" w:hAnsi="Times New Roman" w:cs="Times New Roman"/>
          <w:sz w:val="28"/>
          <w:szCs w:val="28"/>
        </w:rPr>
        <w:t>]</w:t>
      </w:r>
    </w:p>
    <w:p w:rsidR="004B24FB" w:rsidRPr="00276425" w:rsidRDefault="00792927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276425">
        <w:rPr>
          <w:rFonts w:ascii="Times New Roman" w:hAnsi="Times New Roman" w:cs="Times New Roman"/>
          <w:sz w:val="28"/>
          <w:szCs w:val="28"/>
        </w:rPr>
        <w:t>: Эти вещества – белки.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24FB" w:rsidRPr="004B24FB">
          <w:rPr>
            <w:rStyle w:val="a3"/>
            <w:rFonts w:ascii="Times New Roman" w:hAnsi="Times New Roman" w:cs="Times New Roman"/>
            <w:b/>
            <w:sz w:val="28"/>
            <w:szCs w:val="28"/>
          </w:rPr>
          <w:t>(Слайд 1)</w:t>
        </w:r>
      </w:hyperlink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76425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Продолжительность:  </w:t>
      </w:r>
      <w:r w:rsidR="006F6350" w:rsidRPr="00276425">
        <w:rPr>
          <w:rFonts w:ascii="Times New Roman" w:hAnsi="Times New Roman" w:cs="Times New Roman"/>
          <w:sz w:val="28"/>
          <w:szCs w:val="28"/>
        </w:rPr>
        <w:t>2</w:t>
      </w:r>
      <w:r w:rsidRPr="0027642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определение основных вопросов изучаемой темы, направления деятельности.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76425">
        <w:rPr>
          <w:rFonts w:ascii="Times New Roman" w:hAnsi="Times New Roman" w:cs="Times New Roman"/>
          <w:sz w:val="28"/>
          <w:szCs w:val="28"/>
        </w:rPr>
        <w:t>: Каковы будут цель и задачи нашего урока?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276425">
        <w:rPr>
          <w:rFonts w:ascii="Times New Roman" w:hAnsi="Times New Roman" w:cs="Times New Roman"/>
          <w:sz w:val="28"/>
          <w:szCs w:val="28"/>
        </w:rPr>
        <w:t>: ставят цели и задачи урока.</w:t>
      </w:r>
    </w:p>
    <w:p w:rsidR="00E9408B" w:rsidRPr="00276425" w:rsidRDefault="00E9408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Каковы ожидаемые результаты урока?</w:t>
      </w:r>
    </w:p>
    <w:p w:rsidR="00E9408B" w:rsidRPr="000D5815" w:rsidRDefault="00E9408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0D5815">
        <w:rPr>
          <w:rFonts w:ascii="Times New Roman" w:hAnsi="Times New Roman" w:cs="Times New Roman"/>
          <w:sz w:val="28"/>
          <w:szCs w:val="28"/>
        </w:rPr>
        <w:t>Усвоение знаний о составе, структуре, свойствах и функциях белков.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6F6350" w:rsidRPr="00276425" w:rsidRDefault="006F6350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формирование представлений у учащихся об истории открытия,  строении, составе, свойствах и функциях белка.</w:t>
      </w:r>
    </w:p>
    <w:p w:rsidR="006F6350" w:rsidRPr="00276425" w:rsidRDefault="006F6350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Продолжительность  </w:t>
      </w:r>
      <w:r w:rsidR="00220B86" w:rsidRPr="001D5B3C">
        <w:rPr>
          <w:rFonts w:ascii="Times New Roman" w:hAnsi="Times New Roman" w:cs="Times New Roman"/>
          <w:b/>
          <w:sz w:val="28"/>
          <w:szCs w:val="28"/>
        </w:rPr>
        <w:t>1</w:t>
      </w:r>
      <w:r w:rsidR="000D5815" w:rsidRPr="001D5B3C">
        <w:rPr>
          <w:rFonts w:ascii="Times New Roman" w:hAnsi="Times New Roman" w:cs="Times New Roman"/>
          <w:b/>
          <w:sz w:val="28"/>
          <w:szCs w:val="28"/>
        </w:rPr>
        <w:t>2</w:t>
      </w:r>
      <w:r w:rsidRPr="001D5B3C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4B24FB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76425">
        <w:rPr>
          <w:rFonts w:ascii="Times New Roman" w:hAnsi="Times New Roman" w:cs="Times New Roman"/>
          <w:sz w:val="28"/>
          <w:szCs w:val="28"/>
        </w:rPr>
        <w:t>Во всех учебниках написано, что белки – это самые важные вещества, это носители жизни. Как вы думаете, с чем это связано?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276425">
        <w:rPr>
          <w:rFonts w:ascii="Times New Roman" w:hAnsi="Times New Roman" w:cs="Times New Roman"/>
          <w:sz w:val="28"/>
          <w:szCs w:val="28"/>
        </w:rPr>
        <w:t>Выдвигают предположения и приходят к мысли, что это связано с многочисленными функциями белков.</w:t>
      </w:r>
    </w:p>
    <w:p w:rsidR="004B24FB" w:rsidRPr="00276425" w:rsidRDefault="001D2614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276425">
        <w:rPr>
          <w:rFonts w:ascii="Times New Roman" w:hAnsi="Times New Roman" w:cs="Times New Roman"/>
          <w:sz w:val="28"/>
          <w:szCs w:val="28"/>
        </w:rPr>
        <w:t>Предлагаю для проверки вашего предположения посмотреть видеофрагмент</w:t>
      </w:r>
      <w:r w:rsidR="00F65E09">
        <w:rPr>
          <w:rFonts w:ascii="Times New Roman" w:hAnsi="Times New Roman" w:cs="Times New Roman"/>
          <w:sz w:val="28"/>
          <w:szCs w:val="28"/>
        </w:rPr>
        <w:t xml:space="preserve">  «</w:t>
      </w:r>
      <w:r w:rsidRPr="00276425">
        <w:rPr>
          <w:rFonts w:ascii="Times New Roman" w:hAnsi="Times New Roman" w:cs="Times New Roman"/>
          <w:sz w:val="28"/>
          <w:szCs w:val="28"/>
        </w:rPr>
        <w:t>Функции белка</w:t>
      </w:r>
      <w:r w:rsidR="00F65E09">
        <w:rPr>
          <w:rFonts w:ascii="Times New Roman" w:hAnsi="Times New Roman" w:cs="Times New Roman"/>
          <w:sz w:val="28"/>
          <w:szCs w:val="28"/>
        </w:rPr>
        <w:t>»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1D2614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D2614" w:rsidRPr="00276425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http://files.school-collection.edu.ru/dlrstore/000004ab-1000-4ddd-40a7-5a0046bc4324/130.swf</w:t>
        </w:r>
      </w:hyperlink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76425">
        <w:rPr>
          <w:rFonts w:ascii="Times New Roman" w:hAnsi="Times New Roman" w:cs="Times New Roman"/>
          <w:sz w:val="28"/>
          <w:szCs w:val="28"/>
        </w:rPr>
        <w:t>Ребята, подтвердилось ли наше предположение о причинах особого внимания всех ученых к белковой молекуле? Почему?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276425">
        <w:rPr>
          <w:rFonts w:ascii="Times New Roman" w:hAnsi="Times New Roman" w:cs="Times New Roman"/>
          <w:sz w:val="28"/>
          <w:szCs w:val="28"/>
        </w:rPr>
        <w:t>Приводят доказательства, используя материалы видеофрагмента.</w:t>
      </w:r>
    </w:p>
    <w:p w:rsidR="00792927" w:rsidRPr="00276425" w:rsidRDefault="0079292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Какова же история изучения природы и функций белков? </w:t>
      </w:r>
    </w:p>
    <w:p w:rsidR="004B24FB" w:rsidRPr="00276425" w:rsidRDefault="00E9408B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Заранее подготовленный рассказ учащихся (предварительное индивидуальное задание).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>(Слайд 4-8)</w:t>
      </w:r>
    </w:p>
    <w:p w:rsidR="00EB7195" w:rsidRPr="00276425" w:rsidRDefault="00EB719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Какие химические элементы могут входить в состав белковых молекул?</w:t>
      </w:r>
      <w:r w:rsidR="00E9408B"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Какие аминокислоты и сколько их входит в состав белков?</w:t>
      </w:r>
      <w:r w:rsidR="00E9408B"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Какова структура белковой молекулы?</w:t>
      </w:r>
    </w:p>
    <w:p w:rsidR="00DB6405" w:rsidRDefault="00EB719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Ответить на эти вопросы вам поможет материал модуля. </w:t>
      </w:r>
    </w:p>
    <w:p w:rsidR="00792927" w:rsidRPr="00276425" w:rsidRDefault="00E9408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Учащимся предлагается  р</w:t>
      </w:r>
      <w:r w:rsidR="00792927" w:rsidRPr="00276425">
        <w:rPr>
          <w:rFonts w:ascii="Times New Roman" w:hAnsi="Times New Roman" w:cs="Times New Roman"/>
          <w:sz w:val="28"/>
          <w:szCs w:val="28"/>
        </w:rPr>
        <w:t>абота с модулем в демонстрационном режиме</w:t>
      </w:r>
      <w:r w:rsidRPr="00276425">
        <w:rPr>
          <w:rFonts w:ascii="Times New Roman" w:hAnsi="Times New Roman" w:cs="Times New Roman"/>
          <w:sz w:val="28"/>
          <w:szCs w:val="28"/>
        </w:rPr>
        <w:t>. Учитель демонстрирует кадры модуля и при необходимости комментирует их.</w:t>
      </w:r>
    </w:p>
    <w:p w:rsidR="004B24FB" w:rsidRPr="00276425" w:rsidRDefault="00F65E09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7195" w:rsidRPr="00276425">
        <w:rPr>
          <w:rFonts w:ascii="Times New Roman" w:hAnsi="Times New Roman" w:cs="Times New Roman"/>
          <w:sz w:val="28"/>
          <w:szCs w:val="28"/>
        </w:rPr>
        <w:t>Понятие о белках и история их исследования. Строение и свойства белков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195" w:rsidRPr="00276425">
        <w:rPr>
          <w:rFonts w:ascii="Times New Roman" w:hAnsi="Times New Roman" w:cs="Times New Roman"/>
          <w:sz w:val="28"/>
          <w:szCs w:val="28"/>
        </w:rPr>
        <w:t xml:space="preserve">  (2-5 сцена)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EB7195" w:rsidRPr="00276425" w:rsidRDefault="00EB719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95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7195" w:rsidRPr="00276425">
          <w:rPr>
            <w:rStyle w:val="a3"/>
            <w:rFonts w:ascii="Times New Roman" w:hAnsi="Times New Roman" w:cs="Times New Roman"/>
            <w:sz w:val="28"/>
            <w:szCs w:val="28"/>
          </w:rPr>
          <w:t>http://fcior.edu.ru/card/13971/ponyatie-o-belkah-i-istoriya-ih-issledovaniya-stroenie-i-svoystva-belkov-uglublennyy-uroven-slozhnos.html</w:t>
        </w:r>
      </w:hyperlink>
      <w:r w:rsidR="00EB7195" w:rsidRPr="0027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95" w:rsidRPr="00276425" w:rsidRDefault="00EB719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Модуль состоит из шести кадров, включающих текст, интерактивные схемы классификации и химических свойств белков, анимации, представляющие структуры белка. В том числе, ученику предлагается просмотреть и прослушать интерактивную схему путем последовательного выбора активных зон для знакомства с химическими свойствами и классификацией белков.</w:t>
      </w:r>
    </w:p>
    <w:p w:rsidR="00792927" w:rsidRPr="00276425" w:rsidRDefault="006F6350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В просмотренном  </w:t>
      </w:r>
      <w:r w:rsidR="006C2A4F" w:rsidRPr="00276425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276425">
        <w:rPr>
          <w:rFonts w:ascii="Times New Roman" w:hAnsi="Times New Roman" w:cs="Times New Roman"/>
          <w:sz w:val="28"/>
          <w:szCs w:val="28"/>
        </w:rPr>
        <w:t>материале прозвучало слово «денатурация». Кто из вас может объяснить данный термин?</w:t>
      </w:r>
    </w:p>
    <w:p w:rsidR="006F6350" w:rsidRPr="00276425" w:rsidRDefault="006F6350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276425">
        <w:rPr>
          <w:rFonts w:ascii="Times New Roman" w:hAnsi="Times New Roman" w:cs="Times New Roman"/>
          <w:sz w:val="28"/>
          <w:szCs w:val="28"/>
        </w:rPr>
        <w:t xml:space="preserve">: </w:t>
      </w:r>
      <w:r w:rsidR="00E9408B" w:rsidRPr="00276425">
        <w:rPr>
          <w:rFonts w:ascii="Times New Roman" w:hAnsi="Times New Roman" w:cs="Times New Roman"/>
          <w:sz w:val="28"/>
          <w:szCs w:val="28"/>
        </w:rPr>
        <w:t>П</w:t>
      </w:r>
      <w:r w:rsidRPr="00276425">
        <w:rPr>
          <w:rFonts w:ascii="Times New Roman" w:hAnsi="Times New Roman" w:cs="Times New Roman"/>
          <w:sz w:val="28"/>
          <w:szCs w:val="28"/>
        </w:rPr>
        <w:t>редлагают объяснения данного термина.</w:t>
      </w:r>
    </w:p>
    <w:p w:rsidR="006F6350" w:rsidRPr="00276425" w:rsidRDefault="00E9408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Совершенно верно, денатурация – это разрушение природной  структуры белка. </w:t>
      </w:r>
      <w:r w:rsidR="006F6350"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="003805AC" w:rsidRPr="00276425">
        <w:rPr>
          <w:rFonts w:ascii="Times New Roman" w:hAnsi="Times New Roman" w:cs="Times New Roman"/>
          <w:sz w:val="28"/>
          <w:szCs w:val="28"/>
        </w:rPr>
        <w:t xml:space="preserve">Процесс восстановления структурной организации белковой молекулы называется </w:t>
      </w:r>
      <w:proofErr w:type="spellStart"/>
      <w:r w:rsidR="003805AC" w:rsidRPr="00276425">
        <w:rPr>
          <w:rFonts w:ascii="Times New Roman" w:hAnsi="Times New Roman" w:cs="Times New Roman"/>
          <w:sz w:val="28"/>
          <w:szCs w:val="28"/>
        </w:rPr>
        <w:t>ренатурацией</w:t>
      </w:r>
      <w:proofErr w:type="spellEnd"/>
      <w:r w:rsidR="003805AC" w:rsidRPr="00276425">
        <w:rPr>
          <w:rFonts w:ascii="Times New Roman" w:hAnsi="Times New Roman" w:cs="Times New Roman"/>
          <w:sz w:val="28"/>
          <w:szCs w:val="28"/>
        </w:rPr>
        <w:t xml:space="preserve">. </w:t>
      </w:r>
      <w:r w:rsidR="006F6350" w:rsidRPr="00276425">
        <w:rPr>
          <w:rFonts w:ascii="Times New Roman" w:hAnsi="Times New Roman" w:cs="Times New Roman"/>
          <w:sz w:val="28"/>
          <w:szCs w:val="28"/>
        </w:rPr>
        <w:t>Ребята, как вы думаете, что может вызвать денатурацию белка? Почему это важно знать?</w:t>
      </w:r>
    </w:p>
    <w:p w:rsidR="006F6350" w:rsidRPr="00276425" w:rsidRDefault="006F6350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Предлагаю вам провести самостоятельную лабораторную работу, которая поможет вам ответить на данные вопросы. Для проведения воспользуйтесь инструктивными карточками.</w:t>
      </w:r>
    </w:p>
    <w:p w:rsidR="00E9408B" w:rsidRPr="00276425" w:rsidRDefault="00E9408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Учитель проводит краткий инструктаж по технике безопасности.</w:t>
      </w:r>
    </w:p>
    <w:p w:rsidR="006F6350" w:rsidRPr="00276425" w:rsidRDefault="0008734B" w:rsidP="00DB640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F6350" w:rsidRPr="004B24FB">
          <w:rPr>
            <w:rStyle w:val="a3"/>
            <w:rFonts w:ascii="Times New Roman" w:hAnsi="Times New Roman" w:cs="Times New Roman"/>
            <w:b/>
            <w:sz w:val="28"/>
            <w:szCs w:val="28"/>
          </w:rPr>
          <w:t>Лабораторная работа</w:t>
        </w:r>
      </w:hyperlink>
      <w:r w:rsidR="00802CE2" w:rsidRPr="0027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4FB" w:rsidRPr="00276425" w:rsidRDefault="00E9408B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формирование навыков экспериментальной работы, закрепление знаний о факторах, вызывающих денатурацию белка.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3805AC" w:rsidRPr="001D5B3C" w:rsidRDefault="003805AC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1D5B3C">
        <w:rPr>
          <w:rFonts w:ascii="Times New Roman" w:hAnsi="Times New Roman" w:cs="Times New Roman"/>
          <w:b/>
          <w:sz w:val="28"/>
          <w:szCs w:val="28"/>
        </w:rPr>
        <w:t>10 мин</w:t>
      </w:r>
    </w:p>
    <w:p w:rsidR="00100847" w:rsidRPr="00276425" w:rsidRDefault="0010084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Оборудование для проведения лабораторного эксперимента:</w:t>
      </w:r>
    </w:p>
    <w:p w:rsidR="00100847" w:rsidRDefault="0010084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куриный белок, 96% раствор этанола,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 xml:space="preserve">. раствор сульфата меди, </w:t>
      </w:r>
      <w:proofErr w:type="spellStart"/>
      <w:r w:rsidRPr="00276425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276425">
        <w:rPr>
          <w:rFonts w:ascii="Times New Roman" w:eastAsia="Times New Roman" w:hAnsi="Times New Roman" w:cs="Times New Roman"/>
          <w:sz w:val="28"/>
          <w:szCs w:val="28"/>
        </w:rPr>
        <w:t>. раствор азотной кислоты, раствор щелочи</w:t>
      </w:r>
      <w:r w:rsidRPr="00276425">
        <w:rPr>
          <w:rFonts w:ascii="Times New Roman" w:hAnsi="Times New Roman" w:cs="Times New Roman"/>
          <w:sz w:val="28"/>
          <w:szCs w:val="28"/>
        </w:rPr>
        <w:t xml:space="preserve">, растворы солей свинца, концентрированный раствор хлорида натрия, спиртовка, </w:t>
      </w:r>
      <w:proofErr w:type="spellStart"/>
      <w:r w:rsidRPr="00276425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276425">
        <w:rPr>
          <w:rFonts w:ascii="Times New Roman" w:hAnsi="Times New Roman" w:cs="Times New Roman"/>
          <w:sz w:val="28"/>
          <w:szCs w:val="28"/>
        </w:rPr>
        <w:t xml:space="preserve">, спички. </w:t>
      </w:r>
    </w:p>
    <w:p w:rsidR="00DB6405" w:rsidRDefault="00DB640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лабораторной работы заполните таблицу</w:t>
      </w:r>
    </w:p>
    <w:tbl>
      <w:tblPr>
        <w:tblStyle w:val="a6"/>
        <w:tblW w:w="0" w:type="auto"/>
        <w:tblLook w:val="04A0"/>
      </w:tblPr>
      <w:tblGrid>
        <w:gridCol w:w="2660"/>
        <w:gridCol w:w="3402"/>
        <w:gridCol w:w="3544"/>
      </w:tblGrid>
      <w:tr w:rsidR="00DB6405" w:rsidTr="00DB6405">
        <w:tc>
          <w:tcPr>
            <w:tcW w:w="2660" w:type="dxa"/>
          </w:tcPr>
          <w:p w:rsidR="00DB6405" w:rsidRPr="00DB6405" w:rsidRDefault="00DB6405" w:rsidP="00DB6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3402" w:type="dxa"/>
          </w:tcPr>
          <w:p w:rsidR="00DB6405" w:rsidRPr="00DB6405" w:rsidRDefault="00DB6405" w:rsidP="00DB6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3544" w:type="dxa"/>
          </w:tcPr>
          <w:p w:rsidR="00DB6405" w:rsidRPr="00DB6405" w:rsidRDefault="00DB6405" w:rsidP="00DB6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DB6405" w:rsidTr="00DB6405">
        <w:tc>
          <w:tcPr>
            <w:tcW w:w="2660" w:type="dxa"/>
          </w:tcPr>
          <w:p w:rsidR="00DB6405" w:rsidRDefault="00DB6405" w:rsidP="00DB6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6405" w:rsidRDefault="00DB6405" w:rsidP="00DB6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405" w:rsidRDefault="00DB6405" w:rsidP="00DB6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6405" w:rsidRPr="00276425" w:rsidRDefault="00DB6405" w:rsidP="00DB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AC" w:rsidRPr="00276425" w:rsidRDefault="003805AC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76425">
        <w:rPr>
          <w:rFonts w:ascii="Times New Roman" w:hAnsi="Times New Roman" w:cs="Times New Roman"/>
          <w:sz w:val="28"/>
          <w:szCs w:val="28"/>
        </w:rPr>
        <w:t xml:space="preserve">: Какие факторы вызывают денатурацию белка? Какие правила по технике безопасности необходимо соблюдать, что бы сохранить свое здоровье? </w:t>
      </w:r>
    </w:p>
    <w:p w:rsidR="00100847" w:rsidRPr="00276425" w:rsidRDefault="00D223F6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отвечают на вопрос учителя, формулируют выводы о правилах работы  с солями тяжелых металлов, кислотами, щелочами, соблюдении температурного режима. </w:t>
      </w:r>
    </w:p>
    <w:p w:rsidR="006C2A4F" w:rsidRPr="00276425" w:rsidRDefault="00220B86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5.</w:t>
      </w:r>
      <w:r w:rsidR="006C2A4F" w:rsidRPr="0027642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C2A4F" w:rsidRPr="00276425" w:rsidRDefault="006C2A4F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расслабление мышц зрительного анализатора и шеи.</w:t>
      </w:r>
    </w:p>
    <w:p w:rsidR="006C2A4F" w:rsidRPr="001D5B3C" w:rsidRDefault="006C2A4F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20B86" w:rsidRPr="00276425">
        <w:rPr>
          <w:rFonts w:ascii="Times New Roman" w:hAnsi="Times New Roman" w:cs="Times New Roman"/>
          <w:sz w:val="28"/>
          <w:szCs w:val="28"/>
        </w:rPr>
        <w:t xml:space="preserve">: </w:t>
      </w:r>
      <w:r w:rsidR="00220B86" w:rsidRPr="001D5B3C">
        <w:rPr>
          <w:rFonts w:ascii="Times New Roman" w:hAnsi="Times New Roman" w:cs="Times New Roman"/>
          <w:b/>
          <w:sz w:val="28"/>
          <w:szCs w:val="28"/>
        </w:rPr>
        <w:t>1- 2 мин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Так называемые «цветные реакции» белков  являются качественными реакциями на пептидную связь или связаны со свойствами отдельных аминокислот, входящих в состав белков.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Предлагаю познакомиться с двумя из них, посмотрев видеофрагмент.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Видеофрагмент «Цветные реакции белков»</w:t>
      </w:r>
    </w:p>
    <w:p w:rsidR="001D2614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2614" w:rsidRPr="00276425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http://school-collection.edu.ru/catalog/rubr/d05469af-69bd-11db-bd13-0800200c9c10/75858/?interface=pupil&amp;class[]=50&amp;class[]=51&amp;class[]=53&amp;class[]=54&amp;subject[]=29&amp;subject[]=31</w:t>
        </w:r>
      </w:hyperlink>
      <w:r w:rsidR="001D2614" w:rsidRPr="0027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В  видеофрагменте представлены </w:t>
      </w:r>
      <w:proofErr w:type="gramStart"/>
      <w:r w:rsidRPr="00276425">
        <w:rPr>
          <w:rFonts w:ascii="Times New Roman" w:hAnsi="Times New Roman" w:cs="Times New Roman"/>
          <w:sz w:val="28"/>
          <w:szCs w:val="28"/>
        </w:rPr>
        <w:t>ксантопротеиновая</w:t>
      </w:r>
      <w:proofErr w:type="gramEnd"/>
      <w:r w:rsidRPr="002764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425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276425">
        <w:rPr>
          <w:rFonts w:ascii="Times New Roman" w:hAnsi="Times New Roman" w:cs="Times New Roman"/>
          <w:sz w:val="28"/>
          <w:szCs w:val="28"/>
        </w:rPr>
        <w:t xml:space="preserve"> реакции белков.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76425">
        <w:rPr>
          <w:rFonts w:ascii="Times New Roman" w:hAnsi="Times New Roman" w:cs="Times New Roman"/>
          <w:sz w:val="28"/>
          <w:szCs w:val="28"/>
        </w:rPr>
        <w:t xml:space="preserve"> Как называются качественные реакции белков, показанные в видеофрагменте?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425">
        <w:rPr>
          <w:rFonts w:ascii="Times New Roman" w:hAnsi="Times New Roman" w:cs="Times New Roman"/>
          <w:sz w:val="28"/>
          <w:szCs w:val="28"/>
        </w:rPr>
        <w:t>Ксантопротеиновая</w:t>
      </w:r>
      <w:proofErr w:type="gramEnd"/>
      <w:r w:rsidRPr="002764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425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276425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b/>
          <w:sz w:val="28"/>
          <w:szCs w:val="28"/>
        </w:rPr>
        <w:t xml:space="preserve">6.Закрепление </w:t>
      </w:r>
    </w:p>
    <w:p w:rsidR="001D2614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закрепление знаний о строении, составе и свойствах белка</w:t>
      </w:r>
    </w:p>
    <w:p w:rsidR="00220B86" w:rsidRPr="001D5B3C" w:rsidRDefault="00220B86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Продолжительность:  </w:t>
      </w:r>
      <w:r w:rsidR="005558AB" w:rsidRPr="001D5B3C">
        <w:rPr>
          <w:rFonts w:ascii="Times New Roman" w:hAnsi="Times New Roman" w:cs="Times New Roman"/>
          <w:b/>
          <w:sz w:val="28"/>
          <w:szCs w:val="28"/>
        </w:rPr>
        <w:t>8</w:t>
      </w:r>
      <w:r w:rsidRPr="001D5B3C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4B24FB" w:rsidRPr="00276425" w:rsidRDefault="001D2614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Учитель: Для закрепления полученных знаний предлагаю вам небольшую самостоятельную работу.</w:t>
      </w:r>
      <w:r w:rsid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8D4157" w:rsidRPr="00276425" w:rsidRDefault="001D261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1.Группа: Работает  в парах с ЭОР «</w:t>
      </w:r>
      <w:r w:rsidR="008D4157" w:rsidRPr="00276425">
        <w:rPr>
          <w:rFonts w:ascii="Times New Roman" w:hAnsi="Times New Roman" w:cs="Times New Roman"/>
          <w:sz w:val="28"/>
          <w:szCs w:val="28"/>
        </w:rPr>
        <w:t>Строение белков (детализированное представление)</w:t>
      </w:r>
      <w:r w:rsidRPr="00276425">
        <w:rPr>
          <w:rFonts w:ascii="Times New Roman" w:hAnsi="Times New Roman" w:cs="Times New Roman"/>
          <w:sz w:val="28"/>
          <w:szCs w:val="28"/>
        </w:rPr>
        <w:t>»</w:t>
      </w:r>
    </w:p>
    <w:p w:rsidR="008D4157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4157" w:rsidRPr="00276425">
          <w:rPr>
            <w:rStyle w:val="a3"/>
            <w:rFonts w:ascii="Times New Roman" w:hAnsi="Times New Roman" w:cs="Times New Roman"/>
            <w:sz w:val="28"/>
            <w:szCs w:val="28"/>
          </w:rPr>
          <w:t>http://fcior.edu.ru/card/15992/praktika-stroenie-belkov-detalizirovannoe-predstavlenie.html</w:t>
        </w:r>
      </w:hyperlink>
      <w:r w:rsidR="008D4157" w:rsidRPr="0027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57" w:rsidRPr="00276425" w:rsidRDefault="008D415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425">
        <w:rPr>
          <w:rFonts w:ascii="Times New Roman" w:hAnsi="Times New Roman" w:cs="Times New Roman"/>
          <w:sz w:val="28"/>
          <w:szCs w:val="28"/>
        </w:rPr>
        <w:t>Модуль предназначен для закрепления материала по теме "Строение белков" для учеников, затрудняющихся в освоении предмета на базовом уровне (с более детализированным представлением предметного содержания</w:t>
      </w:r>
      <w:proofErr w:type="gramEnd"/>
    </w:p>
    <w:p w:rsidR="008D4157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2.Группа: Работает  в парах с ЭОР</w:t>
      </w:r>
      <w:r w:rsidR="008D4157"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Pr="00276425">
        <w:rPr>
          <w:rFonts w:ascii="Times New Roman" w:hAnsi="Times New Roman" w:cs="Times New Roman"/>
          <w:sz w:val="28"/>
          <w:szCs w:val="28"/>
        </w:rPr>
        <w:t>«</w:t>
      </w:r>
      <w:r w:rsidR="008D4157" w:rsidRPr="00276425">
        <w:rPr>
          <w:rFonts w:ascii="Times New Roman" w:hAnsi="Times New Roman" w:cs="Times New Roman"/>
          <w:sz w:val="28"/>
          <w:szCs w:val="28"/>
        </w:rPr>
        <w:t>Строение белков (</w:t>
      </w:r>
      <w:proofErr w:type="gramStart"/>
      <w:r w:rsidR="008D4157" w:rsidRPr="002764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D4157" w:rsidRPr="00276425">
        <w:rPr>
          <w:rFonts w:ascii="Times New Roman" w:hAnsi="Times New Roman" w:cs="Times New Roman"/>
          <w:sz w:val="28"/>
          <w:szCs w:val="28"/>
        </w:rPr>
        <w:t xml:space="preserve"> слабовидящих)</w:t>
      </w:r>
      <w:r w:rsidRPr="00276425">
        <w:rPr>
          <w:rFonts w:ascii="Times New Roman" w:hAnsi="Times New Roman" w:cs="Times New Roman"/>
          <w:sz w:val="28"/>
          <w:szCs w:val="28"/>
        </w:rPr>
        <w:t>»</w:t>
      </w:r>
    </w:p>
    <w:p w:rsidR="008D4157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4157" w:rsidRPr="00276425">
          <w:rPr>
            <w:rStyle w:val="a3"/>
            <w:rFonts w:ascii="Times New Roman" w:hAnsi="Times New Roman" w:cs="Times New Roman"/>
            <w:sz w:val="28"/>
            <w:szCs w:val="28"/>
          </w:rPr>
          <w:t>http://fcior.edu.ru/card/14998/praktika-stroenie-belkov-dlya-slabovidyashih.html</w:t>
        </w:r>
      </w:hyperlink>
      <w:r w:rsidR="008D4157" w:rsidRPr="0027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86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3.Группа: Выполняет практическую работу «Обнаружение белков в продуктах питания»  </w:t>
      </w:r>
      <w:r w:rsidR="00220B86" w:rsidRPr="00276425">
        <w:rPr>
          <w:rFonts w:ascii="Times New Roman" w:hAnsi="Times New Roman" w:cs="Times New Roman"/>
          <w:sz w:val="28"/>
          <w:szCs w:val="28"/>
        </w:rPr>
        <w:t xml:space="preserve"> (для мотивированных учащихся)</w:t>
      </w:r>
    </w:p>
    <w:p w:rsidR="00220B86" w:rsidRPr="00276425" w:rsidRDefault="00220B86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Цель: закрепление знаний учащихся о цветных реакциях белков.</w:t>
      </w:r>
    </w:p>
    <w:p w:rsidR="00100847" w:rsidRPr="00276425" w:rsidRDefault="00100847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Продукты питания: молоко,  творог</w:t>
      </w:r>
      <w:proofErr w:type="gramStart"/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r w:rsidR="00276425" w:rsidRPr="002764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425" w:rsidRPr="00276425">
        <w:rPr>
          <w:rFonts w:ascii="Times New Roman" w:hAnsi="Times New Roman" w:cs="Times New Roman"/>
          <w:sz w:val="28"/>
          <w:szCs w:val="28"/>
        </w:rPr>
        <w:t xml:space="preserve">  мясной фарш, рыбный фарш, хлеб.</w:t>
      </w:r>
    </w:p>
    <w:p w:rsidR="00276425" w:rsidRPr="0027642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76425" w:rsidRPr="004B24FB">
          <w:rPr>
            <w:rStyle w:val="a3"/>
            <w:rFonts w:ascii="Times New Roman" w:hAnsi="Times New Roman" w:cs="Times New Roman"/>
            <w:sz w:val="28"/>
            <w:szCs w:val="28"/>
          </w:rPr>
          <w:t>Инструктивная карточка</w:t>
        </w:r>
      </w:hyperlink>
    </w:p>
    <w:p w:rsidR="00276425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Задание: используя качественные реакции белков, докажите их  наличие в указанных продуктах питания.</w:t>
      </w:r>
    </w:p>
    <w:p w:rsidR="00276425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1.Поместите продукты в пробирки, прилейте немного воды и прокипятите раствор.</w:t>
      </w:r>
    </w:p>
    <w:p w:rsidR="00276425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2.Полуенные растворы отфильтруйте.</w:t>
      </w:r>
    </w:p>
    <w:p w:rsidR="00276425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3.К полученному фильтрату прилейте раствор щелочи и сульфата меди.</w:t>
      </w:r>
    </w:p>
    <w:p w:rsidR="00276425" w:rsidRP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4.Опишите наблюдения и сделайте вывод о наличие белка в указанных продуктах питания.</w:t>
      </w:r>
    </w:p>
    <w:p w:rsidR="00276425" w:rsidRDefault="0027642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5.Доведите информацию о полученных результатах до своих товарищей.</w:t>
      </w:r>
    </w:p>
    <w:p w:rsidR="001D5B3C" w:rsidRPr="00276425" w:rsidRDefault="001D5B3C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6.Заполните таблицу</w:t>
      </w:r>
    </w:p>
    <w:tbl>
      <w:tblPr>
        <w:tblStyle w:val="a6"/>
        <w:tblW w:w="0" w:type="auto"/>
        <w:tblLook w:val="04A0"/>
      </w:tblPr>
      <w:tblGrid>
        <w:gridCol w:w="2376"/>
        <w:gridCol w:w="3544"/>
        <w:gridCol w:w="2268"/>
      </w:tblGrid>
      <w:tr w:rsidR="001D5B3C" w:rsidTr="00265BD8">
        <w:tc>
          <w:tcPr>
            <w:tcW w:w="2376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питания</w:t>
            </w:r>
          </w:p>
        </w:tc>
        <w:tc>
          <w:tcPr>
            <w:tcW w:w="3544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268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32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1D5B3C" w:rsidTr="00265BD8">
        <w:tc>
          <w:tcPr>
            <w:tcW w:w="2376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3C" w:rsidRPr="00797932" w:rsidRDefault="001D5B3C" w:rsidP="0026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3C" w:rsidRDefault="001D5B3C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3C" w:rsidRPr="00512C11" w:rsidRDefault="00512C11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C11">
        <w:rPr>
          <w:rFonts w:ascii="Times New Roman" w:hAnsi="Times New Roman" w:cs="Times New Roman"/>
          <w:b/>
          <w:sz w:val="28"/>
          <w:szCs w:val="28"/>
        </w:rPr>
        <w:t>7</w:t>
      </w:r>
      <w:r w:rsidR="000D5815" w:rsidRPr="00512C11">
        <w:rPr>
          <w:rFonts w:ascii="Times New Roman" w:hAnsi="Times New Roman" w:cs="Times New Roman"/>
          <w:b/>
          <w:sz w:val="28"/>
          <w:szCs w:val="28"/>
        </w:rPr>
        <w:t>.</w:t>
      </w:r>
      <w:r w:rsidR="005558AB" w:rsidRPr="00512C11">
        <w:rPr>
          <w:rFonts w:ascii="Times New Roman" w:hAnsi="Times New Roman" w:cs="Times New Roman"/>
          <w:b/>
          <w:sz w:val="28"/>
          <w:szCs w:val="28"/>
        </w:rPr>
        <w:t xml:space="preserve">Первичный контроль  </w:t>
      </w:r>
    </w:p>
    <w:p w:rsidR="001D5B3C" w:rsidRDefault="001D5B3C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первичный контроль усвоения материала</w:t>
      </w:r>
    </w:p>
    <w:p w:rsidR="005558AB" w:rsidRPr="001D5B3C" w:rsidRDefault="001D5B3C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5558AB" w:rsidRPr="001D5B3C">
        <w:rPr>
          <w:rFonts w:ascii="Times New Roman" w:hAnsi="Times New Roman" w:cs="Times New Roman"/>
          <w:b/>
          <w:sz w:val="28"/>
          <w:szCs w:val="28"/>
        </w:rPr>
        <w:t>6 мин</w:t>
      </w:r>
    </w:p>
    <w:p w:rsidR="000D5815" w:rsidRDefault="000D581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на уроке вы получили много информации. Предлагаю вам проверить, что же вы усвоили.</w:t>
      </w:r>
    </w:p>
    <w:p w:rsidR="000D5815" w:rsidRPr="004962D5" w:rsidRDefault="006F13F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тестовый контроль </w:t>
      </w:r>
      <w:r w:rsidR="004962D5" w:rsidRPr="004962D5">
        <w:rPr>
          <w:rFonts w:ascii="Times New Roman" w:hAnsi="Times New Roman" w:cs="Times New Roman"/>
          <w:sz w:val="28"/>
          <w:szCs w:val="28"/>
        </w:rPr>
        <w:t>[</w:t>
      </w:r>
      <w:r w:rsidR="004962D5">
        <w:rPr>
          <w:rFonts w:ascii="Times New Roman" w:hAnsi="Times New Roman" w:cs="Times New Roman"/>
          <w:sz w:val="28"/>
          <w:szCs w:val="28"/>
        </w:rPr>
        <w:t>2</w:t>
      </w:r>
      <w:r w:rsidR="004962D5" w:rsidRPr="004962D5">
        <w:rPr>
          <w:rFonts w:ascii="Times New Roman" w:hAnsi="Times New Roman" w:cs="Times New Roman"/>
          <w:sz w:val="28"/>
          <w:szCs w:val="28"/>
        </w:rPr>
        <w:t>]</w:t>
      </w:r>
    </w:p>
    <w:p w:rsidR="006F13F4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>Уровень А-2 варианта</w:t>
        </w:r>
      </w:hyperlink>
    </w:p>
    <w:p w:rsidR="006F13F4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>Уровень</w:t>
        </w:r>
        <w:proofErr w:type="gramStart"/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>- 1 вариант</w:t>
        </w:r>
      </w:hyperlink>
    </w:p>
    <w:p w:rsidR="006F13F4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>Уровень</w:t>
        </w:r>
        <w:proofErr w:type="gramStart"/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  <w:r w:rsidR="006F13F4" w:rsidRPr="004B24FB">
          <w:rPr>
            <w:rStyle w:val="a3"/>
            <w:rFonts w:ascii="Times New Roman" w:hAnsi="Times New Roman" w:cs="Times New Roman"/>
            <w:sz w:val="28"/>
            <w:szCs w:val="28"/>
          </w:rPr>
          <w:t>- 1 вариант.</w:t>
        </w:r>
      </w:hyperlink>
    </w:p>
    <w:p w:rsidR="006F13F4" w:rsidRDefault="006F13F4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 результативности. </w:t>
      </w:r>
    </w:p>
    <w:p w:rsidR="00F6469D" w:rsidRPr="006F13F4" w:rsidRDefault="00F6469D" w:rsidP="00DB64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F4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оценки. </w:t>
      </w:r>
    </w:p>
    <w:p w:rsidR="00F6469D" w:rsidRPr="006F13F4" w:rsidRDefault="00F6469D" w:rsidP="00DB64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F4">
        <w:rPr>
          <w:rFonts w:ascii="Times New Roman" w:hAnsi="Times New Roman" w:cs="Times New Roman"/>
          <w:color w:val="000000"/>
          <w:sz w:val="28"/>
          <w:szCs w:val="28"/>
        </w:rPr>
        <w:t xml:space="preserve">нет ошибок — 5; </w:t>
      </w:r>
    </w:p>
    <w:p w:rsidR="00F6469D" w:rsidRPr="006F13F4" w:rsidRDefault="00F6469D" w:rsidP="00DB64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F4">
        <w:rPr>
          <w:rFonts w:ascii="Times New Roman" w:hAnsi="Times New Roman" w:cs="Times New Roman"/>
          <w:color w:val="000000"/>
          <w:sz w:val="28"/>
          <w:szCs w:val="28"/>
        </w:rPr>
        <w:t xml:space="preserve">2 ошибки — 4; </w:t>
      </w:r>
    </w:p>
    <w:p w:rsidR="00F6469D" w:rsidRPr="006F13F4" w:rsidRDefault="00F6469D" w:rsidP="00DB64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F4">
        <w:rPr>
          <w:rFonts w:ascii="Times New Roman" w:hAnsi="Times New Roman" w:cs="Times New Roman"/>
          <w:color w:val="000000"/>
          <w:sz w:val="28"/>
          <w:szCs w:val="28"/>
        </w:rPr>
        <w:t xml:space="preserve">3 — 4 ошибки — 3; </w:t>
      </w:r>
    </w:p>
    <w:p w:rsidR="00F6469D" w:rsidRPr="006F13F4" w:rsidRDefault="00F6469D" w:rsidP="00DB64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3F4">
        <w:rPr>
          <w:rFonts w:ascii="Times New Roman" w:hAnsi="Times New Roman" w:cs="Times New Roman"/>
          <w:color w:val="000000"/>
          <w:sz w:val="28"/>
          <w:szCs w:val="28"/>
        </w:rPr>
        <w:t xml:space="preserve">более 4 ошибок — 2. </w:t>
      </w:r>
    </w:p>
    <w:p w:rsidR="004B24FB" w:rsidRPr="00276425" w:rsidRDefault="00512C11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11">
        <w:rPr>
          <w:rFonts w:ascii="Times New Roman" w:hAnsi="Times New Roman" w:cs="Times New Roman"/>
          <w:b/>
          <w:sz w:val="28"/>
          <w:szCs w:val="28"/>
        </w:rPr>
        <w:t>8.</w:t>
      </w:r>
      <w:r w:rsidR="00220B86" w:rsidRPr="00512C1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558AB" w:rsidRPr="0051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proofErr w:type="gramStart"/>
      <w:r w:rsidR="004B24F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B24FB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810FF5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самооценка учебной деятельности на уроке и ее результативность</w:t>
      </w:r>
    </w:p>
    <w:p w:rsidR="00220B86" w:rsidRPr="001D5B3C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5558AB" w:rsidRPr="001D5B3C">
        <w:rPr>
          <w:rFonts w:ascii="Times New Roman" w:hAnsi="Times New Roman" w:cs="Times New Roman"/>
          <w:b/>
          <w:sz w:val="28"/>
          <w:szCs w:val="28"/>
        </w:rPr>
        <w:t>2 мин</w:t>
      </w:r>
    </w:p>
    <w:p w:rsidR="00810FF5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3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оценить свою деятельность на уроке, закончив следующие предложения: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810FF5" w:rsidRPr="00810FF5" w:rsidRDefault="00810FF5" w:rsidP="00DB640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я смог…</w:t>
      </w:r>
    </w:p>
    <w:p w:rsidR="004B24FB" w:rsidRPr="00276425" w:rsidRDefault="00512C11" w:rsidP="004B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11">
        <w:rPr>
          <w:rFonts w:ascii="Times New Roman" w:hAnsi="Times New Roman" w:cs="Times New Roman"/>
          <w:b/>
          <w:sz w:val="28"/>
          <w:szCs w:val="28"/>
        </w:rPr>
        <w:t>9.</w:t>
      </w:r>
      <w:r w:rsidR="00220B86" w:rsidRPr="00512C1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558AB" w:rsidRPr="0051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b/>
          <w:sz w:val="28"/>
          <w:szCs w:val="28"/>
        </w:rPr>
        <w:t xml:space="preserve"> (Слайд 13)</w:t>
      </w:r>
    </w:p>
    <w:p w:rsidR="00220B86" w:rsidRPr="001D5B3C" w:rsidRDefault="001D5B3C" w:rsidP="00DB6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 w:rsidR="005558AB" w:rsidRPr="001D5B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5558AB" w:rsidRPr="001D5B3C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1499F" w:rsidRDefault="0081499F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13 </w:t>
      </w:r>
    </w:p>
    <w:p w:rsidR="0081499F" w:rsidRDefault="0081499F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мотивированных учащихся: </w:t>
      </w:r>
    </w:p>
    <w:p w:rsidR="00810FF5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Тесты по теме "Белки и пептиды" (углубленный уровень сложности)</w:t>
      </w:r>
    </w:p>
    <w:p w:rsidR="00810FF5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Модуль включает 10 тестовых вопросов по теме. В том числе, ученику предлагается соотнести структуру и краткую характеристику фибриллярных белков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FF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0FF5" w:rsidRPr="00695B23">
          <w:rPr>
            <w:rStyle w:val="a3"/>
            <w:rFonts w:ascii="Times New Roman" w:hAnsi="Times New Roman" w:cs="Times New Roman"/>
            <w:sz w:val="28"/>
            <w:szCs w:val="28"/>
          </w:rPr>
          <w:t>http://fcior.edu.ru/card/8179/testy-po-teme-belki-i-peptidy-uglublennyy-uroven-slozhnosti.html</w:t>
        </w:r>
      </w:hyperlink>
      <w:r w:rsidR="0081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9F" w:rsidRDefault="0081499F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остальных учащихся:</w:t>
      </w:r>
    </w:p>
    <w:p w:rsidR="00810FF5" w:rsidRDefault="0081499F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 «</w:t>
      </w:r>
      <w:r w:rsidR="00810FF5" w:rsidRPr="00810FF5">
        <w:rPr>
          <w:rFonts w:ascii="Times New Roman" w:hAnsi="Times New Roman" w:cs="Times New Roman"/>
          <w:sz w:val="28"/>
          <w:szCs w:val="28"/>
        </w:rPr>
        <w:t xml:space="preserve"> Строение белков (детализированное представление)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FF5" w:rsidRDefault="00810FF5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Модуль предназначен для контроля знаний по теме "Строение белков" для учеников, затрудняющихся в освоении предмета на базовом уровне (с более детализированным представлением предметного содержания)</w:t>
      </w:r>
    </w:p>
    <w:p w:rsidR="00810FF5" w:rsidRDefault="0008734B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0FF5" w:rsidRPr="00695B23">
          <w:rPr>
            <w:rStyle w:val="a3"/>
            <w:rFonts w:ascii="Times New Roman" w:hAnsi="Times New Roman" w:cs="Times New Roman"/>
            <w:sz w:val="28"/>
            <w:szCs w:val="28"/>
          </w:rPr>
          <w:t>http://fcior.edu.ru/card/14995/kontrol-stroenie-belkov-detalizirovannoe-predstavlenie.html</w:t>
        </w:r>
      </w:hyperlink>
      <w:r w:rsidR="0081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11" w:rsidRDefault="00512C11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</w:t>
      </w:r>
    </w:p>
    <w:p w:rsidR="00512C11" w:rsidRDefault="00512C11" w:rsidP="00DB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небольшое сообщение о роли белков в питании человека. </w:t>
      </w:r>
    </w:p>
    <w:p w:rsid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D5" w:rsidRP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4962D5" w:rsidRP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5">
        <w:rPr>
          <w:rFonts w:ascii="Times New Roman" w:hAnsi="Times New Roman" w:cs="Times New Roman"/>
          <w:sz w:val="24"/>
          <w:szCs w:val="24"/>
        </w:rPr>
        <w:t xml:space="preserve">1.Удивительный мир органической химии А.И. </w:t>
      </w:r>
      <w:proofErr w:type="spellStart"/>
      <w:r w:rsidRPr="004962D5">
        <w:rPr>
          <w:rFonts w:ascii="Times New Roman" w:hAnsi="Times New Roman" w:cs="Times New Roman"/>
          <w:sz w:val="24"/>
          <w:szCs w:val="24"/>
        </w:rPr>
        <w:t>Артеменко</w:t>
      </w:r>
      <w:proofErr w:type="gramStart"/>
      <w:r w:rsidRPr="004962D5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4962D5">
        <w:rPr>
          <w:rFonts w:ascii="Times New Roman" w:hAnsi="Times New Roman" w:cs="Times New Roman"/>
          <w:sz w:val="24"/>
          <w:szCs w:val="24"/>
        </w:rPr>
        <w:t>., Дрофа 2007</w:t>
      </w:r>
    </w:p>
    <w:p w:rsidR="004962D5" w:rsidRP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5">
        <w:rPr>
          <w:rFonts w:ascii="Times New Roman" w:hAnsi="Times New Roman" w:cs="Times New Roman"/>
          <w:sz w:val="24"/>
          <w:szCs w:val="24"/>
        </w:rPr>
        <w:t>2.Тест с сайта учебно-методический портал</w:t>
      </w:r>
    </w:p>
    <w:p w:rsidR="004962D5" w:rsidRPr="004962D5" w:rsidRDefault="0008734B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62D5" w:rsidRPr="004962D5">
          <w:rPr>
            <w:rStyle w:val="a3"/>
            <w:rFonts w:ascii="Times New Roman" w:hAnsi="Times New Roman" w:cs="Times New Roman"/>
            <w:sz w:val="24"/>
            <w:szCs w:val="24"/>
          </w:rPr>
          <w:t>http://www.uchmet.ru/library/material/136760/</w:t>
        </w:r>
      </w:hyperlink>
      <w:r w:rsidR="004962D5" w:rsidRPr="0049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D5" w:rsidRP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D5" w:rsidRPr="004962D5" w:rsidRDefault="004962D5" w:rsidP="0049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2D5" w:rsidRPr="004962D5" w:rsidSect="002764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19D"/>
    <w:multiLevelType w:val="hybridMultilevel"/>
    <w:tmpl w:val="B3507A4C"/>
    <w:lvl w:ilvl="0" w:tplc="2B00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B6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32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E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36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9A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62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10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A8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015B70"/>
    <w:multiLevelType w:val="hybridMultilevel"/>
    <w:tmpl w:val="F3F0EAC4"/>
    <w:lvl w:ilvl="0" w:tplc="CF0A2A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281832"/>
    <w:multiLevelType w:val="hybridMultilevel"/>
    <w:tmpl w:val="558E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796"/>
    <w:multiLevelType w:val="hybridMultilevel"/>
    <w:tmpl w:val="CB14671C"/>
    <w:lvl w:ilvl="0" w:tplc="92428EA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510F5"/>
    <w:multiLevelType w:val="hybridMultilevel"/>
    <w:tmpl w:val="7974F862"/>
    <w:lvl w:ilvl="0" w:tplc="AC50FD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6AFA"/>
    <w:multiLevelType w:val="hybridMultilevel"/>
    <w:tmpl w:val="2162F25C"/>
    <w:lvl w:ilvl="0" w:tplc="F6B8ACA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258AE"/>
    <w:multiLevelType w:val="hybridMultilevel"/>
    <w:tmpl w:val="B8B478CE"/>
    <w:lvl w:ilvl="0" w:tplc="7A28DB68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6005F"/>
    <w:multiLevelType w:val="hybridMultilevel"/>
    <w:tmpl w:val="A086D982"/>
    <w:lvl w:ilvl="0" w:tplc="E7A8B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07D38"/>
    <w:multiLevelType w:val="hybridMultilevel"/>
    <w:tmpl w:val="1194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B0731"/>
    <w:multiLevelType w:val="hybridMultilevel"/>
    <w:tmpl w:val="C25CDD0A"/>
    <w:lvl w:ilvl="0" w:tplc="8536D7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559A6"/>
    <w:multiLevelType w:val="hybridMultilevel"/>
    <w:tmpl w:val="454259E0"/>
    <w:lvl w:ilvl="0" w:tplc="129E8F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55D86"/>
    <w:multiLevelType w:val="hybridMultilevel"/>
    <w:tmpl w:val="79C4EEA2"/>
    <w:lvl w:ilvl="0" w:tplc="CD6AFA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F3287"/>
    <w:multiLevelType w:val="hybridMultilevel"/>
    <w:tmpl w:val="63A4F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1267E"/>
    <w:multiLevelType w:val="hybridMultilevel"/>
    <w:tmpl w:val="2BF264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32314"/>
    <w:multiLevelType w:val="hybridMultilevel"/>
    <w:tmpl w:val="E6B8B218"/>
    <w:lvl w:ilvl="0" w:tplc="CA604FC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E4659"/>
    <w:multiLevelType w:val="hybridMultilevel"/>
    <w:tmpl w:val="D128ACFA"/>
    <w:lvl w:ilvl="0" w:tplc="9642F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5D"/>
    <w:rsid w:val="0008734B"/>
    <w:rsid w:val="000D5815"/>
    <w:rsid w:val="00100847"/>
    <w:rsid w:val="00174C51"/>
    <w:rsid w:val="001D2614"/>
    <w:rsid w:val="001D5B3C"/>
    <w:rsid w:val="0021255D"/>
    <w:rsid w:val="00212759"/>
    <w:rsid w:val="00220B86"/>
    <w:rsid w:val="00276425"/>
    <w:rsid w:val="002924D6"/>
    <w:rsid w:val="00355184"/>
    <w:rsid w:val="003805AC"/>
    <w:rsid w:val="00385ACD"/>
    <w:rsid w:val="003B778D"/>
    <w:rsid w:val="00437BD5"/>
    <w:rsid w:val="004962D5"/>
    <w:rsid w:val="004B24FB"/>
    <w:rsid w:val="004B344D"/>
    <w:rsid w:val="00512C11"/>
    <w:rsid w:val="005341C6"/>
    <w:rsid w:val="005558AB"/>
    <w:rsid w:val="00574416"/>
    <w:rsid w:val="00582B23"/>
    <w:rsid w:val="00604477"/>
    <w:rsid w:val="00616BA0"/>
    <w:rsid w:val="00657119"/>
    <w:rsid w:val="006963C4"/>
    <w:rsid w:val="00696951"/>
    <w:rsid w:val="006C2A4F"/>
    <w:rsid w:val="006F13F4"/>
    <w:rsid w:val="006F6350"/>
    <w:rsid w:val="00747441"/>
    <w:rsid w:val="00792927"/>
    <w:rsid w:val="00802CE2"/>
    <w:rsid w:val="00810FF5"/>
    <w:rsid w:val="0081499F"/>
    <w:rsid w:val="008D4157"/>
    <w:rsid w:val="008F0D30"/>
    <w:rsid w:val="00B872FA"/>
    <w:rsid w:val="00C4051E"/>
    <w:rsid w:val="00C62BCE"/>
    <w:rsid w:val="00D223F6"/>
    <w:rsid w:val="00DB6405"/>
    <w:rsid w:val="00E019A8"/>
    <w:rsid w:val="00E9408B"/>
    <w:rsid w:val="00EB7195"/>
    <w:rsid w:val="00F569F4"/>
    <w:rsid w:val="00F6469D"/>
    <w:rsid w:val="00F6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2A4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9408B"/>
    <w:pPr>
      <w:ind w:left="720"/>
      <w:contextualSpacing/>
    </w:pPr>
  </w:style>
  <w:style w:type="table" w:styleId="a6">
    <w:name w:val="Table Grid"/>
    <w:basedOn w:val="a1"/>
    <w:uiPriority w:val="59"/>
    <w:rsid w:val="00DB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3971/ponyatie-o-belkah-i-istoriya-ih-issledovaniya-stroenie-i-svoystva-belkov-uglublennyy-uroven-slozhnos.html" TargetMode="External"/><Relationship Id="rId13" Type="http://schemas.openxmlformats.org/officeDocument/2006/relationships/hyperlink" Target="&#1087;&#1088;&#1080;&#1083;&#1086;&#1078;&#1077;&#1085;&#1080;&#1103;/&#1080;&#1085;&#1089;&#1090;&#1088;&#1091;&#1082;&#1090;&#1080;&#1074;&#1085;&#1072;&#1103;%20&#1082;&#1072;&#1088;&#1090;&#1086;&#1095;&#1082;&#1072;%202.docx" TargetMode="External"/><Relationship Id="rId18" Type="http://schemas.openxmlformats.org/officeDocument/2006/relationships/hyperlink" Target="http://fcior.edu.ru/card/14995/kontrol-stroenie-belkov-detalizirovannoe-predstavleni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000004ab-1000-4ddd-40a7-5a0046bc4324/130.swf" TargetMode="External"/><Relationship Id="rId12" Type="http://schemas.openxmlformats.org/officeDocument/2006/relationships/hyperlink" Target="http://fcior.edu.ru/card/14998/praktika-stroenie-belkov-dlya-slabovidyashih.html" TargetMode="External"/><Relationship Id="rId17" Type="http://schemas.openxmlformats.org/officeDocument/2006/relationships/hyperlink" Target="http://fcior.edu.ru/card/8179/testy-po-teme-belki-i-peptidy-uglublennyy-uroven-slozh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&#1087;&#1088;&#1080;&#1083;&#1086;&#1078;&#1077;&#1085;&#1080;&#1103;/&#1090;&#1077;&#1089;&#1090;%20&#1091;&#1088;&#1086;&#1074;&#1077;&#1085;&#1100;&#1057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103;/&#1041;&#1077;&#1083;&#1082;&#1080;-%20&#1087;&#1088;&#1080;&#1088;&#1086;&#1076;&#1085;&#1099;&#1077;%20&#1087;&#1086;&#1083;&#1080;&#1084;&#1077;&#1088;&#1099;.pptx" TargetMode="External"/><Relationship Id="rId11" Type="http://schemas.openxmlformats.org/officeDocument/2006/relationships/hyperlink" Target="http://fcior.edu.ru/card/15992/praktika-stroenie-belkov-detalizirovannoe-predstavlenie.html" TargetMode="External"/><Relationship Id="rId5" Type="http://schemas.openxmlformats.org/officeDocument/2006/relationships/hyperlink" Target="&#1086;&#1087;&#1080;&#1089;&#1072;&#1085;&#1080;&#1077;.docx" TargetMode="External"/><Relationship Id="rId15" Type="http://schemas.openxmlformats.org/officeDocument/2006/relationships/hyperlink" Target="&#1087;&#1088;&#1080;&#1083;&#1086;&#1078;&#1077;&#1085;&#1080;&#1103;/&#1090;&#1077;&#1089;&#1090;%20&#1091;&#1088;&#1086;&#1074;&#1077;&#1085;&#1100;&#1041;.docx" TargetMode="External"/><Relationship Id="rId10" Type="http://schemas.openxmlformats.org/officeDocument/2006/relationships/hyperlink" Target="http://school-collection.edu.ru/catalog/rubr/d05469af-69bd-11db-bd13-0800200c9c10/75858/?interface=pupil&amp;class%5b%5d=50&amp;class%5b%5d=51&amp;class%5b%5d=53&amp;class%5b%5d=54&amp;subject%5b%5d=29&amp;subject%5b%5d=31" TargetMode="External"/><Relationship Id="rId19" Type="http://schemas.openxmlformats.org/officeDocument/2006/relationships/hyperlink" Target="http://www.uchmet.ru/library/material/1367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103;/&#1080;&#1085;&#1089;&#1090;&#1088;&#1082;&#1090;&#1080;&#1074;&#1085;&#1072;&#1103;%20&#1082;&#1072;&#1088;&#1090;&#1086;&#1095;&#1082;&#1072;%201.docx" TargetMode="External"/><Relationship Id="rId14" Type="http://schemas.openxmlformats.org/officeDocument/2006/relationships/hyperlink" Target="&#1087;&#1088;&#1080;&#1083;&#1086;&#1078;&#1077;&#1085;&#1080;&#1103;/&#1090;&#1077;&#1089;&#1090;%20&#1091;&#1088;&#1086;&#1074;&#1077;&#1085;&#110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2012-03-22T13:26:00Z</dcterms:created>
  <dcterms:modified xsi:type="dcterms:W3CDTF">2012-03-23T09:58:00Z</dcterms:modified>
</cp:coreProperties>
</file>