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F55" w:rsidRPr="001F6DBA" w:rsidRDefault="00B66F55" w:rsidP="00B66F55">
      <w:pPr>
        <w:autoSpaceDE w:val="0"/>
        <w:autoSpaceDN w:val="0"/>
        <w:adjustRightInd w:val="0"/>
        <w:spacing w:after="0" w:line="360" w:lineRule="auto"/>
        <w:jc w:val="both"/>
        <w:rPr>
          <w:rFonts w:ascii="Times New Roman" w:eastAsia="TimesNewRoman" w:hAnsi="Times New Roman"/>
          <w:sz w:val="28"/>
          <w:szCs w:val="28"/>
        </w:rPr>
      </w:pPr>
      <w:r w:rsidRPr="00202ED5">
        <w:rPr>
          <w:rFonts w:ascii="Times New Roman" w:eastAsia="TimesNewRoman" w:hAnsi="Times New Roman"/>
          <w:i/>
          <w:sz w:val="28"/>
          <w:szCs w:val="28"/>
        </w:rPr>
        <w:t>Тема:</w:t>
      </w:r>
      <w:r w:rsidRPr="001F6DBA">
        <w:rPr>
          <w:rFonts w:ascii="Times New Roman" w:eastAsia="TimesNewRoman" w:hAnsi="Times New Roman"/>
          <w:sz w:val="28"/>
          <w:szCs w:val="28"/>
        </w:rPr>
        <w:t xml:space="preserve"> «Боги Древней Греции»</w:t>
      </w:r>
    </w:p>
    <w:p w:rsidR="00B66F55" w:rsidRPr="001F6DBA" w:rsidRDefault="00B66F55" w:rsidP="00B66F55">
      <w:pPr>
        <w:autoSpaceDE w:val="0"/>
        <w:autoSpaceDN w:val="0"/>
        <w:adjustRightInd w:val="0"/>
        <w:spacing w:after="0" w:line="360" w:lineRule="auto"/>
        <w:jc w:val="both"/>
        <w:rPr>
          <w:rFonts w:ascii="Times New Roman" w:eastAsia="TimesNewRoman" w:hAnsi="Times New Roman"/>
          <w:sz w:val="28"/>
          <w:szCs w:val="28"/>
        </w:rPr>
      </w:pPr>
      <w:r w:rsidRPr="00202ED5">
        <w:rPr>
          <w:rFonts w:ascii="Times New Roman" w:eastAsia="TimesNewRoman" w:hAnsi="Times New Roman"/>
          <w:i/>
          <w:sz w:val="28"/>
          <w:szCs w:val="28"/>
        </w:rPr>
        <w:t>Тип занятия</w:t>
      </w:r>
      <w:r w:rsidRPr="001F6DBA">
        <w:rPr>
          <w:rFonts w:ascii="Times New Roman" w:eastAsia="TimesNewRoman" w:hAnsi="Times New Roman"/>
          <w:sz w:val="28"/>
          <w:szCs w:val="28"/>
        </w:rPr>
        <w:t>: занятие введение новых знаний.</w:t>
      </w:r>
    </w:p>
    <w:p w:rsidR="00B66F55" w:rsidRPr="001F6DBA" w:rsidRDefault="00B66F55" w:rsidP="00B66F55">
      <w:pPr>
        <w:autoSpaceDE w:val="0"/>
        <w:autoSpaceDN w:val="0"/>
        <w:adjustRightInd w:val="0"/>
        <w:spacing w:after="0" w:line="360" w:lineRule="auto"/>
        <w:jc w:val="both"/>
        <w:rPr>
          <w:rFonts w:ascii="Times New Roman" w:eastAsia="TimesNewRoman" w:hAnsi="Times New Roman"/>
          <w:sz w:val="28"/>
          <w:szCs w:val="28"/>
        </w:rPr>
      </w:pPr>
      <w:r w:rsidRPr="00202ED5">
        <w:rPr>
          <w:rFonts w:ascii="Times New Roman" w:eastAsia="TimesNewRoman" w:hAnsi="Times New Roman"/>
          <w:i/>
          <w:sz w:val="28"/>
          <w:szCs w:val="28"/>
        </w:rPr>
        <w:t>Возраст:</w:t>
      </w:r>
      <w:r w:rsidR="00B22788">
        <w:rPr>
          <w:rFonts w:ascii="Times New Roman" w:eastAsia="TimesNewRoman" w:hAnsi="Times New Roman"/>
          <w:sz w:val="28"/>
          <w:szCs w:val="28"/>
        </w:rPr>
        <w:t xml:space="preserve"> 11</w:t>
      </w:r>
      <w:bookmarkStart w:id="0" w:name="_GoBack"/>
      <w:bookmarkEnd w:id="0"/>
      <w:r w:rsidRPr="001F6DBA">
        <w:rPr>
          <w:rFonts w:ascii="Times New Roman" w:eastAsia="TimesNewRoman" w:hAnsi="Times New Roman"/>
          <w:sz w:val="28"/>
          <w:szCs w:val="28"/>
        </w:rPr>
        <w:t>-15 лет</w:t>
      </w:r>
    </w:p>
    <w:p w:rsidR="00B66F55" w:rsidRPr="00202ED5" w:rsidRDefault="00B66F55" w:rsidP="00B66F55">
      <w:pPr>
        <w:autoSpaceDE w:val="0"/>
        <w:autoSpaceDN w:val="0"/>
        <w:adjustRightInd w:val="0"/>
        <w:spacing w:after="0" w:line="360" w:lineRule="auto"/>
        <w:jc w:val="both"/>
        <w:rPr>
          <w:rFonts w:ascii="Times New Roman" w:eastAsia="TimesNewRoman" w:hAnsi="Times New Roman"/>
          <w:i/>
          <w:sz w:val="28"/>
          <w:szCs w:val="28"/>
        </w:rPr>
      </w:pPr>
      <w:r w:rsidRPr="00202ED5">
        <w:rPr>
          <w:rFonts w:ascii="Times New Roman" w:eastAsia="TimesNewRoman" w:hAnsi="Times New Roman"/>
          <w:i/>
          <w:sz w:val="28"/>
          <w:szCs w:val="28"/>
        </w:rPr>
        <w:t>Цели и задачи:</w:t>
      </w:r>
    </w:p>
    <w:p w:rsidR="00B66F55" w:rsidRPr="001F6DBA" w:rsidRDefault="00B66F55" w:rsidP="00B66F55">
      <w:pPr>
        <w:autoSpaceDE w:val="0"/>
        <w:autoSpaceDN w:val="0"/>
        <w:adjustRightInd w:val="0"/>
        <w:spacing w:after="0" w:line="360" w:lineRule="auto"/>
        <w:jc w:val="both"/>
        <w:rPr>
          <w:rFonts w:ascii="Times New Roman" w:eastAsia="TimesNewRoman" w:hAnsi="Times New Roman"/>
          <w:sz w:val="28"/>
          <w:szCs w:val="28"/>
        </w:rPr>
      </w:pPr>
      <w:r w:rsidRPr="001F6DBA">
        <w:rPr>
          <w:rFonts w:ascii="Times New Roman" w:eastAsia="TimesNewRoman" w:hAnsi="Times New Roman"/>
          <w:sz w:val="28"/>
          <w:szCs w:val="28"/>
        </w:rPr>
        <w:t>- Дать начальные представления о культуре и истории мифологии Греции</w:t>
      </w:r>
    </w:p>
    <w:p w:rsidR="00B66F55" w:rsidRPr="001F6DBA" w:rsidRDefault="00B66F55" w:rsidP="00B66F55">
      <w:pPr>
        <w:autoSpaceDE w:val="0"/>
        <w:autoSpaceDN w:val="0"/>
        <w:adjustRightInd w:val="0"/>
        <w:spacing w:after="0" w:line="360" w:lineRule="auto"/>
        <w:jc w:val="both"/>
        <w:rPr>
          <w:rFonts w:ascii="Times New Roman" w:eastAsia="TimesNewRoman" w:hAnsi="Times New Roman"/>
          <w:sz w:val="28"/>
          <w:szCs w:val="28"/>
        </w:rPr>
      </w:pPr>
      <w:r w:rsidRPr="001F6DBA">
        <w:rPr>
          <w:rFonts w:ascii="Times New Roman" w:eastAsia="TimesNewRoman" w:hAnsi="Times New Roman"/>
          <w:sz w:val="28"/>
          <w:szCs w:val="28"/>
        </w:rPr>
        <w:t>- Приобщить детей к истории мифологии</w:t>
      </w:r>
    </w:p>
    <w:p w:rsidR="00B66F55" w:rsidRPr="001F6DBA" w:rsidRDefault="00B66F55" w:rsidP="00B66F55">
      <w:pPr>
        <w:autoSpaceDE w:val="0"/>
        <w:autoSpaceDN w:val="0"/>
        <w:adjustRightInd w:val="0"/>
        <w:spacing w:after="0" w:line="360" w:lineRule="auto"/>
        <w:jc w:val="both"/>
        <w:rPr>
          <w:rFonts w:ascii="Times New Roman" w:eastAsia="TimesNewRoman" w:hAnsi="Times New Roman"/>
          <w:sz w:val="28"/>
          <w:szCs w:val="28"/>
        </w:rPr>
      </w:pPr>
      <w:r w:rsidRPr="001F6DBA">
        <w:rPr>
          <w:rFonts w:ascii="Times New Roman" w:eastAsia="TimesNewRoman" w:hAnsi="Times New Roman"/>
          <w:sz w:val="28"/>
          <w:szCs w:val="28"/>
        </w:rPr>
        <w:t>- Рассказать о мифических Богах Греции</w:t>
      </w:r>
    </w:p>
    <w:p w:rsidR="00B66F55" w:rsidRPr="001F6DBA" w:rsidRDefault="00B66F55" w:rsidP="00B66F55">
      <w:pPr>
        <w:autoSpaceDE w:val="0"/>
        <w:autoSpaceDN w:val="0"/>
        <w:adjustRightInd w:val="0"/>
        <w:spacing w:after="0" w:line="360" w:lineRule="auto"/>
        <w:jc w:val="both"/>
        <w:rPr>
          <w:rFonts w:ascii="Times New Roman" w:eastAsia="TimesNewRoman" w:hAnsi="Times New Roman"/>
          <w:sz w:val="28"/>
          <w:szCs w:val="28"/>
        </w:rPr>
      </w:pPr>
      <w:r w:rsidRPr="001F6DBA">
        <w:rPr>
          <w:rFonts w:ascii="Times New Roman" w:eastAsia="TimesNewRoman" w:hAnsi="Times New Roman"/>
          <w:sz w:val="28"/>
          <w:szCs w:val="28"/>
        </w:rPr>
        <w:t>- Развитие образного мышления у учащихся</w:t>
      </w:r>
    </w:p>
    <w:p w:rsidR="00B66F55" w:rsidRPr="00202ED5" w:rsidRDefault="00B66F55" w:rsidP="00B66F55">
      <w:pPr>
        <w:autoSpaceDE w:val="0"/>
        <w:autoSpaceDN w:val="0"/>
        <w:adjustRightInd w:val="0"/>
        <w:spacing w:after="0" w:line="360" w:lineRule="auto"/>
        <w:jc w:val="both"/>
        <w:rPr>
          <w:rFonts w:ascii="Times New Roman" w:eastAsia="TimesNewRoman" w:hAnsi="Times New Roman"/>
          <w:i/>
          <w:sz w:val="28"/>
          <w:szCs w:val="28"/>
        </w:rPr>
      </w:pPr>
      <w:r w:rsidRPr="00202ED5">
        <w:rPr>
          <w:rFonts w:ascii="Times New Roman" w:eastAsia="TimesNewRoman" w:hAnsi="Times New Roman"/>
          <w:i/>
          <w:sz w:val="28"/>
          <w:szCs w:val="28"/>
        </w:rPr>
        <w:t>Оборудования занятия:</w:t>
      </w:r>
    </w:p>
    <w:p w:rsidR="00B66F55" w:rsidRPr="001F6DBA" w:rsidRDefault="00B66F55" w:rsidP="00B66F55">
      <w:pPr>
        <w:autoSpaceDE w:val="0"/>
        <w:autoSpaceDN w:val="0"/>
        <w:adjustRightInd w:val="0"/>
        <w:spacing w:after="0" w:line="360" w:lineRule="auto"/>
        <w:jc w:val="both"/>
        <w:rPr>
          <w:rFonts w:ascii="Times New Roman" w:eastAsia="TimesNewRoman" w:hAnsi="Times New Roman"/>
          <w:sz w:val="28"/>
          <w:szCs w:val="28"/>
        </w:rPr>
      </w:pPr>
      <w:r w:rsidRPr="00202ED5">
        <w:rPr>
          <w:rFonts w:ascii="Times New Roman" w:eastAsia="TimesNewRoman" w:hAnsi="Times New Roman"/>
          <w:i/>
          <w:sz w:val="28"/>
          <w:szCs w:val="28"/>
        </w:rPr>
        <w:t>Зрительный ряд</w:t>
      </w:r>
      <w:r w:rsidRPr="001F6DBA">
        <w:rPr>
          <w:rFonts w:ascii="Times New Roman" w:eastAsia="TimesNewRoman" w:hAnsi="Times New Roman"/>
          <w:sz w:val="28"/>
          <w:szCs w:val="28"/>
        </w:rPr>
        <w:t>: иллюстрации с изображением древних мифических образов.</w:t>
      </w:r>
    </w:p>
    <w:p w:rsidR="00B66F55" w:rsidRPr="001F6DBA" w:rsidRDefault="00B66F55" w:rsidP="00B66F55">
      <w:pPr>
        <w:autoSpaceDE w:val="0"/>
        <w:autoSpaceDN w:val="0"/>
        <w:adjustRightInd w:val="0"/>
        <w:spacing w:after="0" w:line="360" w:lineRule="auto"/>
        <w:jc w:val="both"/>
        <w:rPr>
          <w:rFonts w:ascii="Times New Roman" w:eastAsia="TimesNewRoman" w:hAnsi="Times New Roman"/>
          <w:sz w:val="28"/>
          <w:szCs w:val="28"/>
        </w:rPr>
      </w:pPr>
      <w:r w:rsidRPr="00202ED5">
        <w:rPr>
          <w:rFonts w:ascii="Times New Roman" w:eastAsia="TimesNewRoman" w:hAnsi="Times New Roman"/>
          <w:i/>
          <w:sz w:val="28"/>
          <w:szCs w:val="28"/>
        </w:rPr>
        <w:t>Материалы:</w:t>
      </w:r>
      <w:r w:rsidRPr="001F6DBA">
        <w:rPr>
          <w:rFonts w:ascii="Times New Roman" w:eastAsia="TimesNewRoman" w:hAnsi="Times New Roman"/>
          <w:sz w:val="28"/>
          <w:szCs w:val="28"/>
        </w:rPr>
        <w:t xml:space="preserve"> гуашь, простой карандаш, </w:t>
      </w:r>
      <w:proofErr w:type="gramStart"/>
      <w:r w:rsidRPr="001F6DBA">
        <w:rPr>
          <w:rFonts w:ascii="Times New Roman" w:eastAsia="TimesNewRoman" w:hAnsi="Times New Roman"/>
          <w:sz w:val="28"/>
          <w:szCs w:val="28"/>
        </w:rPr>
        <w:t>ластик,  стакан</w:t>
      </w:r>
      <w:proofErr w:type="gramEnd"/>
      <w:r w:rsidRPr="001F6DBA">
        <w:rPr>
          <w:rFonts w:ascii="Times New Roman" w:eastAsia="TimesNewRoman" w:hAnsi="Times New Roman"/>
          <w:sz w:val="28"/>
          <w:szCs w:val="28"/>
        </w:rPr>
        <w:t xml:space="preserve"> с водой, кисти, бумага А4;</w:t>
      </w:r>
    </w:p>
    <w:p w:rsidR="00B66F55" w:rsidRPr="00202ED5" w:rsidRDefault="00B66F55" w:rsidP="00B66F55">
      <w:pPr>
        <w:autoSpaceDE w:val="0"/>
        <w:autoSpaceDN w:val="0"/>
        <w:adjustRightInd w:val="0"/>
        <w:spacing w:after="0" w:line="360" w:lineRule="auto"/>
        <w:jc w:val="both"/>
        <w:rPr>
          <w:rFonts w:ascii="Times New Roman" w:eastAsia="TimesNewRoman" w:hAnsi="Times New Roman"/>
          <w:i/>
          <w:sz w:val="28"/>
          <w:szCs w:val="28"/>
        </w:rPr>
      </w:pPr>
      <w:r w:rsidRPr="00202ED5">
        <w:rPr>
          <w:rFonts w:ascii="Times New Roman" w:eastAsia="TimesNewRoman" w:hAnsi="Times New Roman"/>
          <w:i/>
          <w:sz w:val="28"/>
          <w:szCs w:val="28"/>
        </w:rPr>
        <w:t xml:space="preserve">Задание: </w:t>
      </w:r>
    </w:p>
    <w:p w:rsidR="00B66F55" w:rsidRPr="001F6DBA" w:rsidRDefault="00B66F55" w:rsidP="00B66F55">
      <w:pPr>
        <w:autoSpaceDE w:val="0"/>
        <w:autoSpaceDN w:val="0"/>
        <w:adjustRightInd w:val="0"/>
        <w:spacing w:after="0" w:line="360" w:lineRule="auto"/>
        <w:jc w:val="center"/>
        <w:rPr>
          <w:rFonts w:ascii="Times New Roman" w:eastAsia="TimesNewRoman" w:hAnsi="Times New Roman"/>
          <w:sz w:val="28"/>
          <w:szCs w:val="28"/>
        </w:rPr>
      </w:pPr>
      <w:r w:rsidRPr="001F6DBA">
        <w:rPr>
          <w:rFonts w:ascii="Times New Roman" w:eastAsia="TimesNewRoman" w:hAnsi="Times New Roman"/>
          <w:sz w:val="28"/>
          <w:szCs w:val="28"/>
        </w:rPr>
        <w:t>Ход занятия</w:t>
      </w:r>
    </w:p>
    <w:p w:rsidR="00B66F55" w:rsidRPr="001F6DBA" w:rsidRDefault="00B66F55" w:rsidP="00B66F55">
      <w:pPr>
        <w:numPr>
          <w:ilvl w:val="0"/>
          <w:numId w:val="1"/>
        </w:numPr>
        <w:autoSpaceDE w:val="0"/>
        <w:autoSpaceDN w:val="0"/>
        <w:adjustRightInd w:val="0"/>
        <w:spacing w:after="0" w:line="360" w:lineRule="auto"/>
        <w:contextualSpacing/>
        <w:jc w:val="both"/>
        <w:rPr>
          <w:rFonts w:ascii="Times New Roman" w:eastAsia="TimesNewRoman" w:hAnsi="Times New Roman"/>
          <w:sz w:val="28"/>
          <w:szCs w:val="28"/>
        </w:rPr>
      </w:pPr>
      <w:r w:rsidRPr="001F6DBA">
        <w:rPr>
          <w:rFonts w:ascii="Times New Roman" w:eastAsia="TimesNewRoman" w:hAnsi="Times New Roman"/>
          <w:sz w:val="28"/>
          <w:szCs w:val="28"/>
        </w:rPr>
        <w:t>Организационный момент</w:t>
      </w:r>
    </w:p>
    <w:p w:rsidR="00B66F55" w:rsidRPr="001F6DBA" w:rsidRDefault="00B66F55" w:rsidP="00B66F55">
      <w:pPr>
        <w:numPr>
          <w:ilvl w:val="0"/>
          <w:numId w:val="1"/>
        </w:numPr>
        <w:autoSpaceDE w:val="0"/>
        <w:autoSpaceDN w:val="0"/>
        <w:adjustRightInd w:val="0"/>
        <w:spacing w:after="0" w:line="360" w:lineRule="auto"/>
        <w:contextualSpacing/>
        <w:jc w:val="both"/>
        <w:rPr>
          <w:rFonts w:ascii="Times New Roman" w:eastAsia="TimesNewRoman" w:hAnsi="Times New Roman"/>
          <w:sz w:val="28"/>
          <w:szCs w:val="28"/>
        </w:rPr>
      </w:pPr>
      <w:r w:rsidRPr="001F6DBA">
        <w:rPr>
          <w:rFonts w:ascii="Times New Roman" w:eastAsia="TimesNewRoman" w:hAnsi="Times New Roman"/>
          <w:sz w:val="28"/>
          <w:szCs w:val="28"/>
        </w:rPr>
        <w:t>Вводная беседа.</w:t>
      </w:r>
    </w:p>
    <w:p w:rsidR="00B66F55" w:rsidRPr="001F6DBA" w:rsidRDefault="00B66F55" w:rsidP="00B66F55">
      <w:pPr>
        <w:autoSpaceDE w:val="0"/>
        <w:autoSpaceDN w:val="0"/>
        <w:adjustRightInd w:val="0"/>
        <w:spacing w:after="0" w:line="360" w:lineRule="auto"/>
        <w:jc w:val="both"/>
        <w:rPr>
          <w:rFonts w:ascii="Times New Roman" w:eastAsia="TimesNewRoman" w:hAnsi="Times New Roman"/>
          <w:sz w:val="28"/>
          <w:szCs w:val="28"/>
        </w:rPr>
      </w:pPr>
      <w:r w:rsidRPr="001F6DBA">
        <w:rPr>
          <w:rFonts w:ascii="Times New Roman" w:eastAsia="TimesNewRoman" w:hAnsi="Times New Roman"/>
          <w:sz w:val="28"/>
          <w:szCs w:val="28"/>
        </w:rPr>
        <w:t xml:space="preserve">      Сегодня мы с вами окунемся мир Древне Греции, полный множества мифов и Божеств.</w:t>
      </w:r>
    </w:p>
    <w:p w:rsidR="00B66F55" w:rsidRPr="001F6DBA" w:rsidRDefault="00B66F55" w:rsidP="00B66F55">
      <w:pPr>
        <w:spacing w:after="0" w:line="360" w:lineRule="auto"/>
        <w:jc w:val="both"/>
        <w:rPr>
          <w:rStyle w:val="apple-style-span"/>
          <w:rFonts w:ascii="Times New Roman" w:hAnsi="Times New Roman"/>
          <w:sz w:val="28"/>
          <w:szCs w:val="28"/>
          <w:shd w:val="clear" w:color="auto" w:fill="FFEAEA"/>
        </w:rPr>
      </w:pPr>
      <w:r w:rsidRPr="001F6DBA">
        <w:rPr>
          <w:rStyle w:val="apple-style-span"/>
          <w:rFonts w:ascii="Times New Roman" w:hAnsi="Times New Roman"/>
          <w:sz w:val="28"/>
          <w:szCs w:val="28"/>
        </w:rPr>
        <w:t xml:space="preserve">     В основе мифологической культуры Древней Греции лежит материально-чувственный или одушевленно-разумный </w:t>
      </w:r>
      <w:proofErr w:type="spellStart"/>
      <w:r w:rsidRPr="001F6DBA">
        <w:rPr>
          <w:rStyle w:val="apple-style-span"/>
          <w:rFonts w:ascii="Times New Roman" w:hAnsi="Times New Roman"/>
          <w:sz w:val="28"/>
          <w:szCs w:val="28"/>
        </w:rPr>
        <w:t>космологизм</w:t>
      </w:r>
      <w:proofErr w:type="spellEnd"/>
      <w:r w:rsidRPr="001F6DBA">
        <w:rPr>
          <w:rStyle w:val="apple-style-span"/>
          <w:rFonts w:ascii="Times New Roman" w:hAnsi="Times New Roman"/>
          <w:sz w:val="28"/>
          <w:szCs w:val="28"/>
        </w:rPr>
        <w:t xml:space="preserve">. Космос понимается здесь как </w:t>
      </w:r>
      <w:proofErr w:type="spellStart"/>
      <w:r w:rsidRPr="001F6DBA">
        <w:rPr>
          <w:rStyle w:val="apple-style-span"/>
          <w:rFonts w:ascii="Times New Roman" w:hAnsi="Times New Roman"/>
          <w:sz w:val="28"/>
          <w:szCs w:val="28"/>
        </w:rPr>
        <w:t>абсолют</w:t>
      </w:r>
      <w:proofErr w:type="spellEnd"/>
      <w:r w:rsidRPr="001F6DBA">
        <w:rPr>
          <w:rStyle w:val="apple-style-span"/>
          <w:rFonts w:ascii="Times New Roman" w:hAnsi="Times New Roman"/>
          <w:sz w:val="28"/>
          <w:szCs w:val="28"/>
        </w:rPr>
        <w:t xml:space="preserve">, божество, но античные боги — это не что иное, как те идеи, которые воплощаются в Космосе, то есть законы природы, управляющие им. Космос выступает как </w:t>
      </w:r>
      <w:proofErr w:type="spellStart"/>
      <w:r w:rsidRPr="001F6DBA">
        <w:rPr>
          <w:rStyle w:val="apple-style-span"/>
          <w:rFonts w:ascii="Times New Roman" w:hAnsi="Times New Roman"/>
          <w:sz w:val="28"/>
          <w:szCs w:val="28"/>
        </w:rPr>
        <w:t>абсолют</w:t>
      </w:r>
      <w:proofErr w:type="spellEnd"/>
      <w:r w:rsidRPr="001F6DBA">
        <w:rPr>
          <w:rStyle w:val="apple-style-span"/>
          <w:rFonts w:ascii="Times New Roman" w:hAnsi="Times New Roman"/>
          <w:sz w:val="28"/>
          <w:szCs w:val="28"/>
        </w:rPr>
        <w:t xml:space="preserve"> (нет того, что его создало) и как произведение искусства.</w:t>
      </w:r>
    </w:p>
    <w:p w:rsidR="00B66F55" w:rsidRPr="001F6DBA" w:rsidRDefault="00B66F55" w:rsidP="00B66F55">
      <w:pPr>
        <w:spacing w:after="0" w:line="360" w:lineRule="auto"/>
        <w:jc w:val="both"/>
        <w:rPr>
          <w:rFonts w:ascii="Times New Roman" w:hAnsi="Times New Roman"/>
          <w:sz w:val="28"/>
          <w:szCs w:val="28"/>
          <w:shd w:val="clear" w:color="auto" w:fill="FFEAEA"/>
        </w:rPr>
      </w:pPr>
      <w:r w:rsidRPr="001F6DBA">
        <w:rPr>
          <w:rFonts w:ascii="Times New Roman" w:eastAsia="TimesNewRoman" w:hAnsi="Times New Roman"/>
          <w:sz w:val="28"/>
          <w:szCs w:val="28"/>
        </w:rPr>
        <w:t xml:space="preserve">     Среди факторов сохранения жизнеспособности мифа и обретения им нового характера существования, на которые мы обратим внимание, выступают особенности древнегреческой цивилизации – специфический космизм, доминирующий в восприятии окружающей реальности, порождающий характерную эстетику бытия, но имеющий, без сомнения, и мифологическую подоплеку; роль религии в культуре Древней Греции, ее </w:t>
      </w:r>
      <w:r w:rsidRPr="001F6DBA">
        <w:rPr>
          <w:rFonts w:ascii="Times New Roman" w:eastAsia="TimesNewRoman" w:hAnsi="Times New Roman"/>
          <w:sz w:val="28"/>
          <w:szCs w:val="28"/>
        </w:rPr>
        <w:lastRenderedPageBreak/>
        <w:t>особенности, повлиявшие на характер и значение</w:t>
      </w:r>
      <w:r w:rsidRPr="001F6DBA">
        <w:rPr>
          <w:rFonts w:ascii="Times New Roman" w:hAnsi="Times New Roman"/>
          <w:sz w:val="28"/>
          <w:szCs w:val="28"/>
          <w:shd w:val="clear" w:color="auto" w:fill="FFEAEA"/>
        </w:rPr>
        <w:t xml:space="preserve"> </w:t>
      </w:r>
      <w:r w:rsidRPr="001F6DBA">
        <w:rPr>
          <w:rFonts w:ascii="Times New Roman" w:eastAsia="TimesNewRoman" w:hAnsi="Times New Roman"/>
          <w:sz w:val="28"/>
          <w:szCs w:val="28"/>
        </w:rPr>
        <w:t>мифологии в культуре; наличие полиса – особой формы государственного и социального образования, во многом представляющего собой общину и в связи с этим имевшего особое общинное сознание; и, наконец, дуализм древнегреческой культуры, проистекающий из двух начал, ее создающих, – «</w:t>
      </w:r>
      <w:proofErr w:type="spellStart"/>
      <w:r w:rsidRPr="001F6DBA">
        <w:rPr>
          <w:rFonts w:ascii="Times New Roman" w:eastAsia="TimesNewRoman" w:hAnsi="Times New Roman"/>
          <w:sz w:val="28"/>
          <w:szCs w:val="28"/>
        </w:rPr>
        <w:t>аполлонического</w:t>
      </w:r>
      <w:proofErr w:type="spellEnd"/>
      <w:r w:rsidRPr="001F6DBA">
        <w:rPr>
          <w:rFonts w:ascii="Times New Roman" w:eastAsia="TimesNewRoman" w:hAnsi="Times New Roman"/>
          <w:sz w:val="28"/>
          <w:szCs w:val="28"/>
        </w:rPr>
        <w:t>» и</w:t>
      </w:r>
      <w:r w:rsidRPr="001F6DBA">
        <w:rPr>
          <w:rFonts w:ascii="Times New Roman" w:hAnsi="Times New Roman"/>
          <w:sz w:val="28"/>
          <w:szCs w:val="28"/>
          <w:shd w:val="clear" w:color="auto" w:fill="FFEAEA"/>
        </w:rPr>
        <w:t xml:space="preserve"> </w:t>
      </w:r>
      <w:r w:rsidRPr="001F6DBA">
        <w:rPr>
          <w:rFonts w:ascii="Times New Roman" w:eastAsia="TimesNewRoman" w:hAnsi="Times New Roman"/>
          <w:sz w:val="28"/>
          <w:szCs w:val="28"/>
        </w:rPr>
        <w:t>«</w:t>
      </w:r>
      <w:proofErr w:type="spellStart"/>
      <w:r w:rsidRPr="001F6DBA">
        <w:rPr>
          <w:rFonts w:ascii="Times New Roman" w:eastAsia="TimesNewRoman" w:hAnsi="Times New Roman"/>
          <w:sz w:val="28"/>
          <w:szCs w:val="28"/>
        </w:rPr>
        <w:t>дионисического</w:t>
      </w:r>
      <w:proofErr w:type="spellEnd"/>
      <w:r w:rsidRPr="001F6DBA">
        <w:rPr>
          <w:rFonts w:ascii="Times New Roman" w:eastAsia="TimesNewRoman" w:hAnsi="Times New Roman"/>
          <w:sz w:val="28"/>
          <w:szCs w:val="28"/>
        </w:rPr>
        <w:t>», за которыми кроются не только романтические трактовки динамики культуры, но реальные смысловые полюса античного греческого мира.</w:t>
      </w:r>
    </w:p>
    <w:p w:rsidR="00B66F55" w:rsidRPr="001F6DBA" w:rsidRDefault="00B66F55" w:rsidP="00B66F55">
      <w:pPr>
        <w:autoSpaceDE w:val="0"/>
        <w:autoSpaceDN w:val="0"/>
        <w:adjustRightInd w:val="0"/>
        <w:spacing w:after="0" w:line="360" w:lineRule="auto"/>
        <w:jc w:val="both"/>
        <w:rPr>
          <w:rFonts w:ascii="Times New Roman" w:eastAsia="TimesNewRoman" w:hAnsi="Times New Roman"/>
          <w:sz w:val="28"/>
          <w:szCs w:val="28"/>
        </w:rPr>
      </w:pPr>
      <w:r w:rsidRPr="001F6DBA">
        <w:rPr>
          <w:rFonts w:ascii="Times New Roman" w:eastAsia="TimesNewRoman" w:hAnsi="Times New Roman"/>
          <w:sz w:val="28"/>
          <w:szCs w:val="28"/>
        </w:rPr>
        <w:t xml:space="preserve">     Попробуем рассмотреть мифологию Древней Греции на конкретно примере Боге Посейдоне.</w:t>
      </w:r>
      <w:r w:rsidRPr="001F6DBA">
        <w:rPr>
          <w:rFonts w:ascii="Times New Roman" w:hAnsi="Times New Roman"/>
          <w:color w:val="000000"/>
          <w:sz w:val="28"/>
          <w:szCs w:val="28"/>
        </w:rPr>
        <w:t xml:space="preserve"> </w:t>
      </w:r>
      <w:r w:rsidRPr="001F6DBA">
        <w:rPr>
          <w:rStyle w:val="apple-style-span"/>
          <w:rFonts w:ascii="Times New Roman" w:hAnsi="Times New Roman"/>
          <w:color w:val="000000"/>
          <w:sz w:val="28"/>
          <w:szCs w:val="28"/>
        </w:rPr>
        <w:t>Посейдон, в древнегреческой мифологии бог подводного царства. Посейдон считался владыкой морей и океанов.</w:t>
      </w:r>
      <w:r w:rsidRPr="001F6DBA">
        <w:rPr>
          <w:rStyle w:val="apple-converted-space"/>
          <w:rFonts w:ascii="Times New Roman" w:hAnsi="Times New Roman"/>
          <w:color w:val="000000"/>
          <w:sz w:val="28"/>
          <w:szCs w:val="28"/>
        </w:rPr>
        <w:t> </w:t>
      </w:r>
      <w:r w:rsidRPr="001F6DBA">
        <w:rPr>
          <w:rStyle w:val="apple-style-span"/>
          <w:rFonts w:ascii="Times New Roman" w:hAnsi="Times New Roman"/>
          <w:color w:val="000000"/>
          <w:sz w:val="28"/>
          <w:szCs w:val="28"/>
        </w:rPr>
        <w:t>Подводный царь родился от брака богини земли Реи и титана Кроноса и сразу после рождения был вместе со своими братьями и сестрами проглочен отцом, который боялся, что они отнимут у него власть над миром. Всех их освободил впоследствии Зевс. Посейдон обитал в подводном дворце, среди сонма послушных ему богов. В их числе был его сын Тритон, нереиды, сестры Амфитриты и многие другие. Бог морей был равен по красоте самому Зевсу. По морю он передвигался на колеснице, в которую были впряжены дивные кони. При помощи волшебного трезубца Посейдон управлял морской пучиной: если на море был шторм, то стоило ему протянуть перед собой трезубец, как взбесившееся море успокаивалось. Древние греки очень почитали это божество и, чтобы достичь его расположения, приносили подводному владыке множество жертв, бросая их в море. Это было очень важно для жителей Греции, так как их благосостояние зависело от того, пройдут ли торговые корабли по морю. Поэтому, прежде чем выйти в море, путешественники бросали в воду жертву Посейдону.</w:t>
      </w:r>
    </w:p>
    <w:p w:rsidR="00B66F55" w:rsidRPr="001F6DBA" w:rsidRDefault="00B66F55" w:rsidP="00B66F55">
      <w:pPr>
        <w:numPr>
          <w:ilvl w:val="0"/>
          <w:numId w:val="1"/>
        </w:numPr>
        <w:autoSpaceDE w:val="0"/>
        <w:autoSpaceDN w:val="0"/>
        <w:adjustRightInd w:val="0"/>
        <w:spacing w:after="0" w:line="360" w:lineRule="auto"/>
        <w:contextualSpacing/>
        <w:jc w:val="both"/>
        <w:rPr>
          <w:rFonts w:ascii="Times New Roman" w:eastAsia="TimesNewRoman" w:hAnsi="Times New Roman"/>
          <w:sz w:val="28"/>
          <w:szCs w:val="28"/>
        </w:rPr>
      </w:pPr>
      <w:r w:rsidRPr="001F6DBA">
        <w:rPr>
          <w:rFonts w:ascii="Times New Roman" w:eastAsia="TimesNewRoman" w:hAnsi="Times New Roman"/>
          <w:sz w:val="28"/>
          <w:szCs w:val="28"/>
        </w:rPr>
        <w:t>Практическая работа.</w:t>
      </w:r>
    </w:p>
    <w:p w:rsidR="00B66F55" w:rsidRPr="001F6DBA" w:rsidRDefault="00B66F55" w:rsidP="00B66F55">
      <w:pPr>
        <w:autoSpaceDE w:val="0"/>
        <w:autoSpaceDN w:val="0"/>
        <w:adjustRightInd w:val="0"/>
        <w:spacing w:after="0" w:line="360" w:lineRule="auto"/>
        <w:jc w:val="both"/>
        <w:rPr>
          <w:rFonts w:ascii="Times New Roman" w:eastAsia="TimesNewRoman" w:hAnsi="Times New Roman"/>
          <w:sz w:val="28"/>
          <w:szCs w:val="28"/>
        </w:rPr>
      </w:pPr>
      <w:r w:rsidRPr="001F6DBA">
        <w:rPr>
          <w:rFonts w:ascii="Times New Roman" w:eastAsia="TimesNewRoman" w:hAnsi="Times New Roman"/>
          <w:sz w:val="28"/>
          <w:szCs w:val="28"/>
        </w:rPr>
        <w:t xml:space="preserve">Сегодня на занятии мы будем с вами выполнять эскизы, а после этого и саму композиционную работу. На нашем сегодняшнем занятии вы рассмотрели иллюстрации картин художников «Мифы», </w:t>
      </w:r>
      <w:proofErr w:type="gramStart"/>
      <w:r w:rsidRPr="001F6DBA">
        <w:rPr>
          <w:rFonts w:ascii="Times New Roman" w:eastAsia="TimesNewRoman" w:hAnsi="Times New Roman"/>
          <w:sz w:val="28"/>
          <w:szCs w:val="28"/>
        </w:rPr>
        <w:t>увидели</w:t>
      </w:r>
      <w:proofErr w:type="gramEnd"/>
      <w:r w:rsidRPr="001F6DBA">
        <w:rPr>
          <w:rFonts w:ascii="Times New Roman" w:eastAsia="TimesNewRoman" w:hAnsi="Times New Roman"/>
          <w:sz w:val="28"/>
          <w:szCs w:val="28"/>
        </w:rPr>
        <w:t xml:space="preserve"> как изображают образы </w:t>
      </w:r>
      <w:r w:rsidRPr="001F6DBA">
        <w:rPr>
          <w:rFonts w:ascii="Times New Roman" w:eastAsia="TimesNewRoman" w:hAnsi="Times New Roman"/>
          <w:sz w:val="28"/>
          <w:szCs w:val="28"/>
        </w:rPr>
        <w:lastRenderedPageBreak/>
        <w:t>героев художники, и в какой технике можно выполнить нашу работу. На основе всего увиденного попытайтесь создать композицию нестандартного формата, техника нашего рисования максимально приближенна к моему примеру.</w:t>
      </w:r>
    </w:p>
    <w:p w:rsidR="00B66F55" w:rsidRPr="001F6DBA" w:rsidRDefault="00B66F55" w:rsidP="00B66F55">
      <w:pPr>
        <w:autoSpaceDE w:val="0"/>
        <w:autoSpaceDN w:val="0"/>
        <w:adjustRightInd w:val="0"/>
        <w:spacing w:after="0" w:line="360" w:lineRule="auto"/>
        <w:ind w:left="360"/>
        <w:jc w:val="both"/>
        <w:rPr>
          <w:rFonts w:ascii="Times New Roman" w:eastAsia="TimesNewRoman" w:hAnsi="Times New Roman"/>
          <w:sz w:val="28"/>
          <w:szCs w:val="28"/>
        </w:rPr>
      </w:pPr>
      <w:r w:rsidRPr="001F6DBA">
        <w:rPr>
          <w:rFonts w:ascii="Times New Roman" w:eastAsia="TimesNewRoman" w:hAnsi="Times New Roman"/>
          <w:sz w:val="28"/>
          <w:szCs w:val="28"/>
        </w:rPr>
        <w:t>Возьмите альбомный лист и приступайте к работе.</w:t>
      </w:r>
    </w:p>
    <w:p w:rsidR="00B66F55" w:rsidRPr="001F6DBA" w:rsidRDefault="00B66F55" w:rsidP="00B66F55">
      <w:pPr>
        <w:numPr>
          <w:ilvl w:val="0"/>
          <w:numId w:val="1"/>
        </w:numPr>
        <w:autoSpaceDE w:val="0"/>
        <w:autoSpaceDN w:val="0"/>
        <w:adjustRightInd w:val="0"/>
        <w:spacing w:after="0" w:line="360" w:lineRule="auto"/>
        <w:contextualSpacing/>
        <w:jc w:val="both"/>
        <w:rPr>
          <w:rFonts w:ascii="Times New Roman" w:eastAsia="TimesNewRoman" w:hAnsi="Times New Roman"/>
          <w:sz w:val="28"/>
          <w:szCs w:val="28"/>
        </w:rPr>
      </w:pPr>
      <w:r w:rsidRPr="001F6DBA">
        <w:rPr>
          <w:rFonts w:ascii="Times New Roman" w:eastAsia="TimesNewRoman" w:hAnsi="Times New Roman"/>
          <w:sz w:val="28"/>
          <w:szCs w:val="28"/>
        </w:rPr>
        <w:t>Итоги занятия.</w:t>
      </w:r>
    </w:p>
    <w:p w:rsidR="00B66F55" w:rsidRPr="001F6DBA" w:rsidRDefault="00B66F55" w:rsidP="00B66F55">
      <w:pPr>
        <w:autoSpaceDE w:val="0"/>
        <w:autoSpaceDN w:val="0"/>
        <w:adjustRightInd w:val="0"/>
        <w:spacing w:after="0" w:line="360" w:lineRule="auto"/>
        <w:jc w:val="both"/>
        <w:rPr>
          <w:rFonts w:ascii="Times New Roman" w:eastAsia="TimesNewRoman" w:hAnsi="Times New Roman"/>
          <w:sz w:val="28"/>
          <w:szCs w:val="28"/>
        </w:rPr>
      </w:pPr>
      <w:r w:rsidRPr="001F6DBA">
        <w:rPr>
          <w:rFonts w:ascii="Times New Roman" w:eastAsia="TimesNewRoman" w:hAnsi="Times New Roman"/>
          <w:sz w:val="28"/>
          <w:szCs w:val="28"/>
        </w:rPr>
        <w:t>Просмотр работ, мини выставка. Педагог проводит анализ выполненной работы каждого ученика.</w:t>
      </w:r>
    </w:p>
    <w:p w:rsidR="00B66F55" w:rsidRPr="001F6DBA" w:rsidRDefault="00B66F55" w:rsidP="00B66F55">
      <w:pPr>
        <w:autoSpaceDE w:val="0"/>
        <w:autoSpaceDN w:val="0"/>
        <w:adjustRightInd w:val="0"/>
        <w:spacing w:after="0" w:line="360" w:lineRule="auto"/>
        <w:ind w:left="360"/>
        <w:jc w:val="both"/>
        <w:rPr>
          <w:rFonts w:ascii="Times New Roman" w:eastAsia="TimesNewRoman" w:hAnsi="Times New Roman"/>
          <w:sz w:val="28"/>
          <w:szCs w:val="28"/>
        </w:rPr>
      </w:pPr>
      <w:r w:rsidRPr="001F6DBA">
        <w:rPr>
          <w:rFonts w:ascii="Times New Roman" w:eastAsia="TimesNewRoman" w:hAnsi="Times New Roman"/>
          <w:sz w:val="28"/>
          <w:szCs w:val="28"/>
        </w:rPr>
        <w:t>Критерии оценки детской работы:</w:t>
      </w:r>
    </w:p>
    <w:p w:rsidR="00B66F55" w:rsidRPr="001F6DBA" w:rsidRDefault="00B66F55" w:rsidP="00B66F55">
      <w:pPr>
        <w:autoSpaceDE w:val="0"/>
        <w:autoSpaceDN w:val="0"/>
        <w:adjustRightInd w:val="0"/>
        <w:spacing w:after="0" w:line="360" w:lineRule="auto"/>
        <w:ind w:left="360"/>
        <w:jc w:val="both"/>
        <w:rPr>
          <w:rFonts w:ascii="Times New Roman" w:eastAsia="TimesNewRoman" w:hAnsi="Times New Roman"/>
          <w:sz w:val="28"/>
          <w:szCs w:val="28"/>
        </w:rPr>
      </w:pPr>
      <w:r w:rsidRPr="001F6DBA">
        <w:rPr>
          <w:rFonts w:ascii="Times New Roman" w:eastAsia="TimesNewRoman" w:hAnsi="Times New Roman"/>
          <w:sz w:val="28"/>
          <w:szCs w:val="28"/>
        </w:rPr>
        <w:t>- Соблюдение основных законов композиции;</w:t>
      </w:r>
    </w:p>
    <w:p w:rsidR="00B66F55" w:rsidRPr="001F6DBA" w:rsidRDefault="00B66F55" w:rsidP="00B66F55">
      <w:pPr>
        <w:autoSpaceDE w:val="0"/>
        <w:autoSpaceDN w:val="0"/>
        <w:adjustRightInd w:val="0"/>
        <w:spacing w:after="0" w:line="360" w:lineRule="auto"/>
        <w:ind w:left="360"/>
        <w:jc w:val="both"/>
        <w:rPr>
          <w:rFonts w:ascii="Times New Roman" w:eastAsia="TimesNewRoman" w:hAnsi="Times New Roman"/>
          <w:sz w:val="28"/>
          <w:szCs w:val="28"/>
        </w:rPr>
      </w:pPr>
      <w:r w:rsidRPr="001F6DBA">
        <w:rPr>
          <w:rFonts w:ascii="Times New Roman" w:eastAsia="TimesNewRoman" w:hAnsi="Times New Roman"/>
          <w:sz w:val="28"/>
          <w:szCs w:val="28"/>
        </w:rPr>
        <w:t>- Выразительность -  способность посредствам разнообразных приёмов передать характер Др. Греческого мифологического Бога;</w:t>
      </w:r>
    </w:p>
    <w:p w:rsidR="00B66F55" w:rsidRPr="00202ED5" w:rsidRDefault="00B66F55" w:rsidP="00B66F55">
      <w:pPr>
        <w:autoSpaceDE w:val="0"/>
        <w:autoSpaceDN w:val="0"/>
        <w:adjustRightInd w:val="0"/>
        <w:spacing w:after="0" w:line="360" w:lineRule="auto"/>
        <w:ind w:left="360"/>
        <w:jc w:val="both"/>
        <w:rPr>
          <w:rFonts w:ascii="Times New Roman" w:eastAsia="TimesNewRoman" w:hAnsi="Times New Roman"/>
          <w:sz w:val="28"/>
          <w:szCs w:val="28"/>
        </w:rPr>
      </w:pPr>
      <w:r w:rsidRPr="001F6DBA">
        <w:rPr>
          <w:rFonts w:ascii="Times New Roman" w:eastAsia="TimesNewRoman" w:hAnsi="Times New Roman"/>
          <w:sz w:val="28"/>
          <w:szCs w:val="28"/>
        </w:rPr>
        <w:t>- Оригинальность – своеобразие, неповторимость работ.</w:t>
      </w:r>
    </w:p>
    <w:p w:rsidR="008E15A8" w:rsidRDefault="00B22788"/>
    <w:sectPr w:rsidR="008E15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737265"/>
    <w:multiLevelType w:val="hybridMultilevel"/>
    <w:tmpl w:val="09E874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20B"/>
    <w:rsid w:val="00644221"/>
    <w:rsid w:val="009B2294"/>
    <w:rsid w:val="00B22788"/>
    <w:rsid w:val="00B66F55"/>
    <w:rsid w:val="00F50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AA6EC6-0410-4483-98D9-F9E964D0D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6F55"/>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B66F55"/>
    <w:rPr>
      <w:rFonts w:cs="Times New Roman"/>
    </w:rPr>
  </w:style>
  <w:style w:type="character" w:customStyle="1" w:styleId="apple-converted-space">
    <w:name w:val="apple-converted-space"/>
    <w:basedOn w:val="a0"/>
    <w:rsid w:val="00B66F5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587</Words>
  <Characters>3351</Characters>
  <Application>Microsoft Office Word</Application>
  <DocSecurity>0</DocSecurity>
  <Lines>27</Lines>
  <Paragraphs>7</Paragraphs>
  <ScaleCrop>false</ScaleCrop>
  <Company>SPecialiST RePack</Company>
  <LinksUpToDate>false</LinksUpToDate>
  <CharactersWithSpaces>3931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House</dc:creator>
  <cp:keywords/>
  <dc:description/>
  <cp:lastModifiedBy>House</cp:lastModifiedBy>
  <cp:revision>3</cp:revision>
  <dcterms:created xsi:type="dcterms:W3CDTF">2015-02-12T12:02:00Z</dcterms:created>
  <dcterms:modified xsi:type="dcterms:W3CDTF">2015-02-12T12:04:00Z</dcterms:modified>
</cp:coreProperties>
</file>