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4" w:rsidRDefault="00D76944" w:rsidP="00D76944">
      <w:pPr>
        <w:rPr>
          <w:rFonts w:ascii="Times New Roman" w:hAnsi="Times New Roman" w:cs="Times New Roman"/>
          <w:b/>
          <w:sz w:val="24"/>
          <w:szCs w:val="24"/>
        </w:rPr>
      </w:pPr>
      <w:r w:rsidRPr="00F020FB">
        <w:rPr>
          <w:rFonts w:ascii="Times New Roman" w:hAnsi="Times New Roman" w:cs="Times New Roman"/>
          <w:b/>
          <w:sz w:val="24"/>
          <w:szCs w:val="24"/>
        </w:rPr>
        <w:t xml:space="preserve">Урок алгебры по теме: "Числовая  последовательность и способы ее задания". </w:t>
      </w:r>
    </w:p>
    <w:p w:rsidR="00266231" w:rsidRPr="00266231" w:rsidRDefault="00266231" w:rsidP="00D76944">
      <w:pPr>
        <w:rPr>
          <w:rFonts w:ascii="Times New Roman" w:hAnsi="Times New Roman" w:cs="Times New Roman"/>
          <w:sz w:val="24"/>
          <w:szCs w:val="24"/>
        </w:rPr>
      </w:pPr>
      <w:r w:rsidRPr="0026623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66231">
        <w:rPr>
          <w:rFonts w:ascii="Times New Roman" w:hAnsi="Times New Roman" w:cs="Times New Roman"/>
          <w:sz w:val="24"/>
          <w:szCs w:val="24"/>
        </w:rPr>
        <w:t xml:space="preserve"> урок обобщающего повторения и систематизации знаний.</w:t>
      </w:r>
    </w:p>
    <w:p w:rsidR="00D76944" w:rsidRPr="00F020FB" w:rsidRDefault="009A1CA1" w:rsidP="00D76944">
      <w:pPr>
        <w:rPr>
          <w:rFonts w:ascii="Times New Roman" w:hAnsi="Times New Roman" w:cs="Times New Roman"/>
          <w:sz w:val="24"/>
          <w:szCs w:val="24"/>
        </w:rPr>
      </w:pPr>
      <w:r w:rsidRPr="00F020FB">
        <w:rPr>
          <w:rFonts w:ascii="Times New Roman" w:hAnsi="Times New Roman" w:cs="Times New Roman"/>
          <w:b/>
          <w:sz w:val="24"/>
          <w:szCs w:val="24"/>
        </w:rPr>
        <w:t>Цель</w:t>
      </w:r>
      <w:r w:rsidR="00D76944" w:rsidRPr="00F020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6944" w:rsidRPr="00F020FB">
        <w:rPr>
          <w:rFonts w:ascii="Times New Roman" w:hAnsi="Times New Roman" w:cs="Times New Roman"/>
          <w:sz w:val="24"/>
          <w:szCs w:val="24"/>
        </w:rPr>
        <w:t>закрепить нав</w:t>
      </w:r>
      <w:r w:rsidR="00F020FB">
        <w:rPr>
          <w:rFonts w:ascii="Times New Roman" w:hAnsi="Times New Roman" w:cs="Times New Roman"/>
          <w:sz w:val="24"/>
          <w:szCs w:val="24"/>
        </w:rPr>
        <w:t>ыки словесного, аналитического,</w:t>
      </w:r>
      <w:r w:rsidR="00D76944" w:rsidRPr="00F020FB">
        <w:rPr>
          <w:rFonts w:ascii="Times New Roman" w:hAnsi="Times New Roman" w:cs="Times New Roman"/>
          <w:sz w:val="24"/>
          <w:szCs w:val="24"/>
        </w:rPr>
        <w:t xml:space="preserve"> рекуррентного</w:t>
      </w:r>
      <w:r w:rsidR="00F020FB">
        <w:rPr>
          <w:rFonts w:ascii="Times New Roman" w:hAnsi="Times New Roman" w:cs="Times New Roman"/>
          <w:sz w:val="24"/>
          <w:szCs w:val="24"/>
        </w:rPr>
        <w:t xml:space="preserve"> и графического</w:t>
      </w:r>
      <w:r w:rsidR="00D76944" w:rsidRPr="00F020FB">
        <w:rPr>
          <w:rFonts w:ascii="Times New Roman" w:hAnsi="Times New Roman" w:cs="Times New Roman"/>
          <w:sz w:val="24"/>
          <w:szCs w:val="24"/>
        </w:rPr>
        <w:t xml:space="preserve"> зада</w:t>
      </w:r>
      <w:r w:rsidR="002C0A95" w:rsidRPr="00F020FB">
        <w:rPr>
          <w:rFonts w:ascii="Times New Roman" w:hAnsi="Times New Roman" w:cs="Times New Roman"/>
          <w:sz w:val="24"/>
          <w:szCs w:val="24"/>
        </w:rPr>
        <w:t>ния числовой последовательности.</w:t>
      </w:r>
    </w:p>
    <w:p w:rsidR="009A1CA1" w:rsidRPr="00F020FB" w:rsidRDefault="009A1CA1" w:rsidP="00D76944">
      <w:pPr>
        <w:rPr>
          <w:rFonts w:ascii="Times New Roman" w:hAnsi="Times New Roman" w:cs="Times New Roman"/>
          <w:b/>
          <w:sz w:val="24"/>
          <w:szCs w:val="24"/>
        </w:rPr>
      </w:pPr>
      <w:r w:rsidRPr="00F020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6944" w:rsidRPr="00F020FB" w:rsidRDefault="00D76944" w:rsidP="00D76944">
      <w:pPr>
        <w:rPr>
          <w:rFonts w:ascii="Times New Roman" w:hAnsi="Times New Roman" w:cs="Times New Roman"/>
          <w:b/>
          <w:sz w:val="24"/>
          <w:szCs w:val="24"/>
        </w:rPr>
      </w:pPr>
      <w:r w:rsidRPr="00F020FB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 w:rsidRPr="00F020FB">
        <w:rPr>
          <w:rFonts w:ascii="Times New Roman" w:hAnsi="Times New Roman" w:cs="Times New Roman"/>
          <w:sz w:val="24"/>
          <w:szCs w:val="24"/>
        </w:rPr>
        <w:t xml:space="preserve"> </w:t>
      </w:r>
      <w:r w:rsidR="009A1CA1" w:rsidRPr="00F020FB">
        <w:rPr>
          <w:rFonts w:ascii="Times New Roman" w:hAnsi="Times New Roman" w:cs="Times New Roman"/>
          <w:sz w:val="24"/>
          <w:szCs w:val="24"/>
        </w:rPr>
        <w:t>проверить умение работы с числовыми рядами</w:t>
      </w:r>
      <w:r w:rsidR="002C0A95" w:rsidRPr="00F020FB">
        <w:rPr>
          <w:rFonts w:ascii="Times New Roman" w:hAnsi="Times New Roman" w:cs="Times New Roman"/>
        </w:rPr>
        <w:t xml:space="preserve">, </w:t>
      </w:r>
      <w:r w:rsidR="002C0A95" w:rsidRPr="00F020FB">
        <w:rPr>
          <w:rFonts w:ascii="Times New Roman" w:hAnsi="Times New Roman" w:cs="Times New Roman"/>
          <w:sz w:val="24"/>
          <w:szCs w:val="24"/>
        </w:rPr>
        <w:t>проверить полноту и осознанность усвоения знаний учащихся по теме.</w:t>
      </w:r>
    </w:p>
    <w:p w:rsidR="00D76944" w:rsidRPr="00F020FB" w:rsidRDefault="00D76944" w:rsidP="00D76944">
      <w:pPr>
        <w:rPr>
          <w:rFonts w:ascii="Times New Roman" w:hAnsi="Times New Roman" w:cs="Times New Roman"/>
          <w:sz w:val="24"/>
          <w:szCs w:val="24"/>
        </w:rPr>
      </w:pPr>
      <w:r w:rsidRPr="00F020FB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 w:rsidRPr="00F020FB">
        <w:rPr>
          <w:rFonts w:ascii="Times New Roman" w:hAnsi="Times New Roman" w:cs="Times New Roman"/>
          <w:sz w:val="24"/>
          <w:szCs w:val="24"/>
        </w:rPr>
        <w:t xml:space="preserve"> развить умение обосновывать свойства числовых последовательностей: возрастание, убывание, ограниченность, развитие самостоятельности, взаимопомощи при работе в группе, сообразительности.</w:t>
      </w:r>
    </w:p>
    <w:p w:rsidR="007B3A11" w:rsidRPr="00F020FB" w:rsidRDefault="00D76944" w:rsidP="00D76944">
      <w:pPr>
        <w:rPr>
          <w:rFonts w:ascii="Times New Roman" w:hAnsi="Times New Roman" w:cs="Times New Roman"/>
        </w:rPr>
      </w:pPr>
      <w:proofErr w:type="gramStart"/>
      <w:r w:rsidRPr="00F020FB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F020F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020FB">
        <w:rPr>
          <w:rFonts w:ascii="Times New Roman" w:hAnsi="Times New Roman" w:cs="Times New Roman"/>
          <w:sz w:val="24"/>
          <w:szCs w:val="24"/>
        </w:rPr>
        <w:t xml:space="preserve"> </w:t>
      </w:r>
      <w:r w:rsidR="002C0A95" w:rsidRPr="00F020FB">
        <w:rPr>
          <w:rFonts w:ascii="Times New Roman" w:hAnsi="Times New Roman" w:cs="Times New Roman"/>
          <w:sz w:val="24"/>
          <w:szCs w:val="24"/>
        </w:rPr>
        <w:t xml:space="preserve">воспитывать культуру общения; </w:t>
      </w:r>
      <w:r w:rsidRPr="00F020FB">
        <w:rPr>
          <w:rFonts w:ascii="Times New Roman" w:hAnsi="Times New Roman" w:cs="Times New Roman"/>
          <w:sz w:val="24"/>
          <w:szCs w:val="24"/>
        </w:rPr>
        <w:t>воспитание активности и аккуратности</w:t>
      </w:r>
      <w:r w:rsidR="009A1CA1" w:rsidRPr="00F020FB">
        <w:rPr>
          <w:rFonts w:ascii="Times New Roman" w:hAnsi="Times New Roman" w:cs="Times New Roman"/>
          <w:sz w:val="24"/>
          <w:szCs w:val="24"/>
        </w:rPr>
        <w:t>.</w:t>
      </w:r>
    </w:p>
    <w:p w:rsidR="009A1CA1" w:rsidRPr="00F020FB" w:rsidRDefault="009A1CA1">
      <w:pPr>
        <w:rPr>
          <w:rFonts w:ascii="Times New Roman" w:hAnsi="Times New Roman" w:cs="Times New Roman"/>
          <w:sz w:val="24"/>
          <w:szCs w:val="24"/>
        </w:rPr>
      </w:pPr>
      <w:r w:rsidRPr="00F020FB">
        <w:rPr>
          <w:rStyle w:val="a3"/>
          <w:rFonts w:ascii="Times New Roman" w:hAnsi="Times New Roman" w:cs="Times New Roman"/>
          <w:sz w:val="24"/>
          <w:szCs w:val="24"/>
          <w:u w:val="single"/>
        </w:rPr>
        <w:t>Форма урока:</w:t>
      </w:r>
      <w:r w:rsidR="00393B23" w:rsidRPr="00F020FB">
        <w:rPr>
          <w:rFonts w:ascii="Times New Roman" w:hAnsi="Times New Roman" w:cs="Times New Roman"/>
          <w:sz w:val="24"/>
          <w:szCs w:val="24"/>
        </w:rPr>
        <w:t xml:space="preserve">  </w:t>
      </w:r>
      <w:r w:rsidR="00987E24" w:rsidRPr="00F020FB">
        <w:rPr>
          <w:rFonts w:ascii="Times New Roman" w:hAnsi="Times New Roman" w:cs="Times New Roman"/>
          <w:sz w:val="24"/>
          <w:szCs w:val="24"/>
        </w:rPr>
        <w:t>групповая</w:t>
      </w:r>
      <w:r w:rsidR="00393B23" w:rsidRPr="00F020FB">
        <w:rPr>
          <w:rFonts w:ascii="Times New Roman" w:hAnsi="Times New Roman" w:cs="Times New Roman"/>
          <w:sz w:val="24"/>
          <w:szCs w:val="24"/>
        </w:rPr>
        <w:t>.</w:t>
      </w:r>
      <w:r w:rsidRPr="00F020FB">
        <w:rPr>
          <w:rFonts w:ascii="Times New Roman" w:hAnsi="Times New Roman" w:cs="Times New Roman"/>
          <w:sz w:val="24"/>
          <w:szCs w:val="24"/>
        </w:rPr>
        <w:br/>
      </w:r>
      <w:r w:rsidRPr="00F020F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F020FB">
        <w:rPr>
          <w:rStyle w:val="a3"/>
          <w:rFonts w:ascii="Times New Roman" w:hAnsi="Times New Roman" w:cs="Times New Roman"/>
          <w:sz w:val="24"/>
          <w:szCs w:val="24"/>
          <w:u w:val="single"/>
        </w:rPr>
        <w:t>Подготовка к уроку:</w:t>
      </w:r>
      <w:r w:rsidRPr="00F020FB">
        <w:rPr>
          <w:rFonts w:ascii="Times New Roman" w:hAnsi="Times New Roman" w:cs="Times New Roman"/>
          <w:sz w:val="24"/>
          <w:szCs w:val="24"/>
        </w:rPr>
        <w:t>  учитель готовит подобие билетов с цифрами от 1 до 20 (билетов столько, сколько учащихся в классе); карточки с названием свойств числовых последовательностей; раздаточные задания для трех</w:t>
      </w:r>
      <w:r w:rsidR="00EC742B" w:rsidRPr="00F020FB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020FB">
        <w:rPr>
          <w:rFonts w:ascii="Times New Roman" w:hAnsi="Times New Roman" w:cs="Times New Roman"/>
          <w:sz w:val="24"/>
          <w:szCs w:val="24"/>
        </w:rPr>
        <w:t>.</w:t>
      </w:r>
    </w:p>
    <w:p w:rsidR="00023492" w:rsidRDefault="009A1CA1" w:rsidP="00023492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урока: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492" w:rsidRPr="002A6D79" w:rsidRDefault="00023492" w:rsidP="002A6D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D79">
        <w:rPr>
          <w:rFonts w:ascii="Times New Roman" w:hAnsi="Times New Roman" w:cs="Times New Roman"/>
          <w:b/>
          <w:sz w:val="24"/>
          <w:szCs w:val="24"/>
        </w:rPr>
        <w:t>Мотивация урока.</w:t>
      </w:r>
    </w:p>
    <w:p w:rsidR="002A6D79" w:rsidRDefault="00023492" w:rsidP="006E5C28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E1516">
        <w:rPr>
          <w:rFonts w:ascii="Times New Roman" w:hAnsi="Times New Roman" w:cs="Times New Roman"/>
          <w:sz w:val="24"/>
          <w:szCs w:val="24"/>
        </w:rPr>
        <w:t>«Числа управляют миром»,- говорили древнегреческие ученые.  «Все есть число». Согласно их философскому мировоззрению, числа управляют не только мерой и весом, но также явлениями,  происходящими в природе,  и являются сущностью гармонии, царствующей в мире, душой космоса. Так первым четырем числам – 1, 2, 3, 4 – приписывалось: 1 – означает огонь, 2 – землю, 3 – воду, 4 – воздух. Сумма этих чисел – число 10 – изображало весь мир.</w:t>
      </w:r>
      <w:r w:rsidR="006E5C28">
        <w:rPr>
          <w:rFonts w:ascii="Times New Roman" w:hAnsi="Times New Roman" w:cs="Times New Roman"/>
          <w:sz w:val="24"/>
          <w:szCs w:val="24"/>
        </w:rPr>
        <w:t xml:space="preserve">  </w:t>
      </w:r>
      <w:r w:rsidRPr="006E5C28">
        <w:rPr>
          <w:rFonts w:ascii="Times New Roman" w:hAnsi="Times New Roman" w:cs="Times New Roman"/>
          <w:sz w:val="24"/>
          <w:szCs w:val="24"/>
        </w:rPr>
        <w:t>Но числа дают возможность самому человеку управлять миром.</w:t>
      </w:r>
      <w:r w:rsidR="006E5C28">
        <w:rPr>
          <w:rFonts w:ascii="Times New Roman" w:hAnsi="Times New Roman" w:cs="Times New Roman"/>
          <w:sz w:val="24"/>
          <w:szCs w:val="24"/>
        </w:rPr>
        <w:t xml:space="preserve">   </w:t>
      </w:r>
      <w:r w:rsidRPr="006E5C28">
        <w:rPr>
          <w:rFonts w:ascii="Times New Roman" w:hAnsi="Times New Roman" w:cs="Times New Roman"/>
          <w:sz w:val="24"/>
          <w:szCs w:val="24"/>
        </w:rPr>
        <w:t>Сегодня на уроке мы продолжим работать с числами.</w:t>
      </w:r>
    </w:p>
    <w:p w:rsidR="00EC742B" w:rsidRPr="00FE1516" w:rsidRDefault="00EC742B" w:rsidP="00EC7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Pr="00FE1516">
        <w:rPr>
          <w:rFonts w:ascii="Times New Roman" w:hAnsi="Times New Roman" w:cs="Times New Roman"/>
          <w:sz w:val="24"/>
          <w:szCs w:val="24"/>
        </w:rPr>
        <w:t>акова тема урока?  (Числовые последовательности)</w:t>
      </w:r>
    </w:p>
    <w:p w:rsidR="00EC742B" w:rsidRPr="00FE1516" w:rsidRDefault="00EC742B" w:rsidP="00EC7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E1516">
        <w:rPr>
          <w:rFonts w:ascii="Times New Roman" w:hAnsi="Times New Roman" w:cs="Times New Roman"/>
          <w:sz w:val="24"/>
          <w:szCs w:val="24"/>
        </w:rPr>
        <w:t>формулируйте цель урока?  (Имея закономерности, уметь определять следующие числа в ряду по определенному правилу)</w:t>
      </w:r>
    </w:p>
    <w:p w:rsidR="00EC742B" w:rsidRDefault="00EC742B" w:rsidP="00EC7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E1516">
        <w:rPr>
          <w:rFonts w:ascii="Times New Roman" w:hAnsi="Times New Roman" w:cs="Times New Roman"/>
          <w:sz w:val="24"/>
          <w:szCs w:val="24"/>
        </w:rPr>
        <w:t>, что нам необходимо знать, чтобы решать такие задачи? (Ввести обозначения, способы задания последовательности)</w:t>
      </w:r>
    </w:p>
    <w:p w:rsidR="009A1CA1" w:rsidRDefault="002A6D79" w:rsidP="002A6D79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A6D79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9A1CA1" w:rsidRPr="002A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A1CA1" w:rsidRPr="002A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выписан ряд чисел натурального ряда:</w:t>
      </w:r>
      <w:r w:rsidR="009A1CA1" w:rsidRPr="002A6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1CA1">
        <w:rPr>
          <w:noProof/>
          <w:lang w:eastAsia="ru-RU"/>
        </w:rPr>
        <w:drawing>
          <wp:inline distT="0" distB="0" distL="0" distR="0">
            <wp:extent cx="340360" cy="148590"/>
            <wp:effectExtent l="19050" t="0" r="2540" b="0"/>
            <wp:docPr id="1" name="Рисунок 1" descr="http://unimath.ru/images/clip_image002_0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math.ru/images/clip_image002_04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A1" w:rsidRPr="002A6D79">
        <w:rPr>
          <w:rFonts w:ascii="Times New Roman" w:eastAsia="Times New Roman" w:hAnsi="Times New Roman" w:cs="Times New Roman"/>
          <w:sz w:val="24"/>
          <w:szCs w:val="24"/>
          <w:lang w:eastAsia="ru-RU"/>
        </w:rPr>
        <w:t>: 1, 2, 3, 4, 5, 6, 7, 8, 9, 10,…. . Эти же числа вписаны в билеты, которые вытягивают учащиеся, входя в класс. Затем учащиеся разделяются на группы, условия их деления написаны на доске:</w:t>
      </w:r>
    </w:p>
    <w:p w:rsidR="00A12311" w:rsidRDefault="00A12311" w:rsidP="002A6D7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A12311" w:rsidRDefault="00A12311" w:rsidP="002A6D7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A12311" w:rsidRPr="002A6D79" w:rsidRDefault="00A12311" w:rsidP="002A6D7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10612" w:type="dxa"/>
        <w:tblCellSpacing w:w="0" w:type="dxa"/>
        <w:tblInd w:w="-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0"/>
        <w:gridCol w:w="3605"/>
        <w:gridCol w:w="3547"/>
      </w:tblGrid>
      <w:tr w:rsidR="009A1CA1" w:rsidRPr="009A1CA1" w:rsidTr="006E5C28">
        <w:trPr>
          <w:trHeight w:val="293"/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A1" w:rsidRPr="009A1CA1" w:rsidRDefault="00987E24" w:rsidP="009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 «α</w:t>
            </w:r>
            <w:r w:rsidR="009A1CA1"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A1CA1"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A1" w:rsidRPr="009A1CA1" w:rsidRDefault="00987E24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 «β</w:t>
            </w:r>
            <w:r w:rsidR="009A1CA1"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группа </w:t>
            </w:r>
            <w:r w:rsidR="00987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«γ</w:t>
            </w:r>
            <w:r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A1CA1" w:rsidRPr="009A1CA1" w:rsidTr="006E5C28">
        <w:trPr>
          <w:trHeight w:val="911"/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билетах номера кратны 3.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билетах номера</w:t>
            </w: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вычисляются по формуле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191135"/>
                  <wp:effectExtent l="19050" t="0" r="0" b="0"/>
                  <wp:docPr id="2" name="Рисунок 2" descr="http://unimath.ru/images/clip_image004_0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math.ru/images/clip_image004_0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билетах номера</w:t>
            </w: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вычисляются по формуле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990" cy="201930"/>
                  <wp:effectExtent l="19050" t="0" r="3810" b="0"/>
                  <wp:docPr id="3" name="Рисунок 3" descr="http://unimath.ru/images/clip_image006_02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nimath.ru/images/clip_image006_02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A1" w:rsidRPr="009A1CA1" w:rsidTr="006E5C28">
        <w:trPr>
          <w:trHeight w:val="293"/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3, 6, 9, 12, 15, 18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2, 5, 8, 11, 14, 17, 20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P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1, 4, 7, 10, 13, 16, 19</w:t>
            </w:r>
          </w:p>
        </w:tc>
      </w:tr>
      <w:tr w:rsidR="009A1CA1" w:rsidRPr="009A1CA1" w:rsidTr="006E5C28">
        <w:trPr>
          <w:trHeight w:val="293"/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48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Словесное задание </w:t>
            </w:r>
          </w:p>
          <w:p w:rsidR="009A1CA1" w:rsidRDefault="00AF0B48" w:rsidP="009A1CA1">
            <w:pPr>
              <w:spacing w:before="100" w:beforeAutospacing="1" w:after="100" w:afterAutospacing="1" w:line="240" w:lineRule="auto"/>
              <w:jc w:val="center"/>
            </w:pPr>
            <w:r w:rsidRPr="006958E3">
              <w:t>с помощью математических терминов, можно задать числовую последовательност</w:t>
            </w:r>
            <w:r>
              <w:t>ь</w:t>
            </w:r>
          </w:p>
          <w:p w:rsidR="00125DE3" w:rsidRDefault="00125DE3" w:rsidP="00125DE3">
            <w:pPr>
              <w:pStyle w:val="a8"/>
              <w:ind w:left="-851"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580F90">
              <w:rPr>
                <w:rFonts w:ascii="Times New Roman" w:hAnsi="Times New Roman" w:cs="Times New Roman"/>
                <w:b/>
                <w:i/>
              </w:rPr>
              <w:t>Пра</w:t>
            </w:r>
            <w:proofErr w:type="spellEnd"/>
          </w:p>
          <w:p w:rsidR="009A1CA1" w:rsidRPr="009A1CA1" w:rsidRDefault="009A1CA1" w:rsidP="00125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Аналитическое задание </w:t>
            </w:r>
          </w:p>
          <w:p w:rsidR="009A1CA1" w:rsidRDefault="00AF0B48" w:rsidP="009A1CA1">
            <w:pPr>
              <w:spacing w:before="100" w:beforeAutospacing="1" w:after="100" w:afterAutospacing="1" w:line="240" w:lineRule="auto"/>
              <w:jc w:val="center"/>
            </w:pPr>
            <w:r w:rsidRPr="006958E3">
              <w:t>если приведена формула ее n-го члена</w:t>
            </w:r>
          </w:p>
          <w:p w:rsidR="009A1CA1" w:rsidRPr="00987E24" w:rsidRDefault="00125DE3" w:rsidP="00987E24">
            <w:pPr>
              <w:pStyle w:val="a8"/>
              <w:ind w:left="-851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0F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Люб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A1" w:rsidRDefault="009A1CA1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Рекуррентное задание </w:t>
            </w:r>
          </w:p>
          <w:p w:rsidR="009A1CA1" w:rsidRPr="009A1CA1" w:rsidRDefault="00AF0B48" w:rsidP="009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D79">
              <w:rPr>
                <w:sz w:val="18"/>
                <w:szCs w:val="18"/>
              </w:rPr>
              <w:t xml:space="preserve">указывается правило, позволяющее вычислить </w:t>
            </w:r>
            <w:proofErr w:type="spellStart"/>
            <w:r w:rsidRPr="002A6D79">
              <w:rPr>
                <w:sz w:val="18"/>
                <w:szCs w:val="18"/>
              </w:rPr>
              <w:t>n-й</w:t>
            </w:r>
            <w:proofErr w:type="spellEnd"/>
            <w:r w:rsidRPr="002A6D79">
              <w:rPr>
                <w:sz w:val="18"/>
                <w:szCs w:val="18"/>
              </w:rPr>
              <w:t xml:space="preserve"> член последовательности, если указаны ее несколько первых членов (как минимум один первый член) и формула, позволяющая по предыдущим членам вычислить ее следующий член. Термин </w:t>
            </w:r>
            <w:r w:rsidRPr="002A6D79">
              <w:rPr>
                <w:i/>
                <w:iCs/>
                <w:sz w:val="18"/>
                <w:szCs w:val="18"/>
              </w:rPr>
              <w:t>рекуррентный</w:t>
            </w:r>
            <w:r w:rsidRPr="002A6D79">
              <w:rPr>
                <w:sz w:val="18"/>
                <w:szCs w:val="18"/>
              </w:rPr>
              <w:t xml:space="preserve"> произошло от латинского слова </w:t>
            </w:r>
            <w:proofErr w:type="spellStart"/>
            <w:r w:rsidRPr="002A6D79">
              <w:rPr>
                <w:i/>
                <w:iCs/>
                <w:sz w:val="18"/>
                <w:szCs w:val="18"/>
              </w:rPr>
              <w:t>recurrere</w:t>
            </w:r>
            <w:proofErr w:type="spellEnd"/>
            <w:r w:rsidRPr="002A6D79">
              <w:rPr>
                <w:sz w:val="18"/>
                <w:szCs w:val="18"/>
              </w:rPr>
              <w:t xml:space="preserve">, что означает </w:t>
            </w:r>
            <w:r w:rsidRPr="002A6D79">
              <w:rPr>
                <w:i/>
                <w:iCs/>
                <w:sz w:val="18"/>
                <w:szCs w:val="18"/>
              </w:rPr>
              <w:t>возвращаться</w:t>
            </w:r>
            <w:r w:rsidRPr="002A6D79">
              <w:rPr>
                <w:sz w:val="18"/>
                <w:szCs w:val="18"/>
              </w:rPr>
              <w:t>. При вычислении членов последовательности по этому правилу мы как бы все время возвращаемся назад, вычисляя следующий член на основе предыдущего.</w:t>
            </w:r>
          </w:p>
        </w:tc>
      </w:tr>
    </w:tbl>
    <w:p w:rsidR="002A6D79" w:rsidRDefault="009A1CA1" w:rsidP="009A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учащийся вписывает свой номер в таблицу. В последней строчке таблицы учитель </w:t>
      </w:r>
      <w:r w:rsidR="006E5C28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пишет,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задается последовательность. И учащиеся после этой процедуры рассаживаются по группам.</w:t>
      </w:r>
    </w:p>
    <w:p w:rsidR="006E5C28" w:rsidRPr="00181EF0" w:rsidRDefault="002A6D79" w:rsidP="00181EF0">
      <w:pPr>
        <w:ind w:firstLin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81EF0" w:rsidRPr="00A32FD2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181EF0">
        <w:rPr>
          <w:rFonts w:ascii="Times New Roman" w:hAnsi="Times New Roman" w:cs="Times New Roman"/>
          <w:b/>
          <w:sz w:val="24"/>
          <w:szCs w:val="24"/>
        </w:rPr>
        <w:t>и систематизация знаний по теме.</w:t>
      </w:r>
      <w:r w:rsidR="009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 задание</w:t>
      </w:r>
      <w:r w:rsidR="00AF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</w:t>
      </w:r>
      <w:r w:rsidR="009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2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участник группы работает с листом ответа и проверяет по готовым ответам учителя. </w:t>
      </w:r>
      <w:r w:rsidR="009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группа «α</w:t>
      </w:r>
      <w:r w:rsidR="009A1CA1"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1CA1"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Напишите пять первых членов последовательности: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нечетных натуральных чисел, делящихся на 7;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четных натуральных чисел, не делящихся на 6;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натуральных чисел, кратных и 3 и 8 одновременно;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квадратов простых чисел;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натуральных чисел, которые при делении на 10 дают остаток 8.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1CA1"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словесно следующие последовательности: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1, 4, 9, 16, 25,…;                б) 1, 3, 5, 7, 9, 11,…;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1, 4, 8, 16, 32, 64,…;          г)  2, -2, 2, -2, 2, -2,…;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)  1, 7, 31, 127, 511,….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1CA1"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группа «</w:t>
      </w:r>
      <w:r w:rsidR="009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β</w:t>
      </w:r>
      <w:r w:rsidR="009A1CA1"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1CA1"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первые пять членов последовательности заданной формулой </w:t>
      </w:r>
      <w:r w:rsidR="009A1C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27635"/>
            <wp:effectExtent l="19050" t="0" r="0" b="0"/>
            <wp:docPr id="4" name="Рисунок 4" descr="http://unimath.ru/images/clip_image008_0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math.ru/images/clip_image008_029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члена:</w:t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  </w:t>
      </w:r>
      <w:r w:rsidR="009A1C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9850" cy="382905"/>
            <wp:effectExtent l="19050" t="0" r="0" b="0"/>
            <wp:docPr id="5" name="Рисунок 5" descr="http://unimath.ru/images/clip_image010_0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math.ru/images/clip_image010_02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 б)  </w:t>
      </w:r>
      <w:r w:rsidR="009A1C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245" cy="223520"/>
            <wp:effectExtent l="19050" t="0" r="0" b="0"/>
            <wp:docPr id="6" name="Рисунок 6" descr="http://unimath.ru/images/clip_image012_0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nimath.ru/images/clip_image012_02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  </w:t>
      </w:r>
      <w:r w:rsidR="009A1C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233680"/>
            <wp:effectExtent l="19050" t="0" r="5715" b="0"/>
            <wp:docPr id="7" name="Рисунок 7" descr="http://unimath.ru/images/clip_image014_0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imath.ru/images/clip_image014_019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          г)  </w:t>
      </w:r>
      <w:r w:rsidR="009A1C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" cy="372110"/>
            <wp:effectExtent l="19050" t="0" r="0" b="0"/>
            <wp:docPr id="8" name="Рисунок 8" descr="http://unimath.ru/images/clip_image016_0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nimath.ru/images/clip_image016_02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A1"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2448" w:rsidRDefault="009A1CA1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355" cy="233680"/>
            <wp:effectExtent l="19050" t="0" r="0" b="0"/>
            <wp:docPr id="9" name="Рисунок 9" descr="http://unimath.ru/images/clip_image018_0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nimath.ru/images/clip_image018_018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одну из возможных формул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27635"/>
            <wp:effectExtent l="19050" t="0" r="0" b="0"/>
            <wp:docPr id="10" name="Рисунок 10" descr="http://unimath.ru/images/clip_image008_0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imath.ru/images/clip_image008_02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 члена   последовательности:          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E5C28" w:rsidRPr="00987E24" w:rsidRDefault="009A1CA1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 4, 16, 36, 64, 100,…;        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233680"/>
            <wp:effectExtent l="19050" t="0" r="5080" b="0"/>
            <wp:docPr id="11" name="Рисунок 11" descr="http://unimath.ru/images/clip_image020_0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nimath.ru/images/clip_image020_016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19, 32, 45, 58,…;                           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148590"/>
            <wp:effectExtent l="19050" t="0" r="0" b="0"/>
            <wp:docPr id="12" name="Рисунок 12" descr="http://unimath.ru/images/clip_image022_0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nimath.ru/images/clip_image022_017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3, 1, 3, 1, 3, 1,…;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233680"/>
            <wp:effectExtent l="19050" t="0" r="0" b="0"/>
            <wp:docPr id="13" name="Рисунок 13" descr="http://unimath.ru/images/clip_image024_0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nimath.ru/images/clip_image024_016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  2, -2, 2, -2, 2, -2,…;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290" cy="233680"/>
            <wp:effectExtent l="0" t="0" r="0" b="0"/>
            <wp:docPr id="14" name="Рисунок 14" descr="http://unimath.ru/images/clip_image026_0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nimath.ru/images/clip_image026_015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6, 12, 24, 48, 96,….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80975"/>
            <wp:effectExtent l="19050" t="0" r="9525" b="0"/>
            <wp:docPr id="15" name="Рисунок 15" descr="http://unimath.ru/images/clip_image028_0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nimath.ru/images/clip_image028_016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группа «γ</w:t>
      </w: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Напишите первые пять членов последовательности, заданной рекуррентно: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735" cy="201930"/>
            <wp:effectExtent l="19050" t="0" r="0" b="0"/>
            <wp:docPr id="16" name="Рисунок 16" descr="http://unimath.ru/images/clip_image030_0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nimath.ru/images/clip_image030_014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690" cy="233680"/>
            <wp:effectExtent l="19050" t="0" r="0" b="0"/>
            <wp:docPr id="17" name="Рисунок 17" descr="http://unimath.ru/images/clip_image032_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nimath.ru/images/clip_image032_012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300" cy="201930"/>
            <wp:effectExtent l="19050" t="0" r="0" b="0"/>
            <wp:docPr id="18" name="Рисунок 18" descr="http://unimath.ru/images/clip_image034_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nimath.ru/images/clip_image034_012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3965" cy="201930"/>
            <wp:effectExtent l="19050" t="0" r="0" b="0"/>
            <wp:docPr id="19" name="Рисунок 19" descr="http://unimath.ru/images/clip_image036_0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nimath.ru/images/clip_image036_010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201930"/>
            <wp:effectExtent l="19050" t="0" r="0" b="0"/>
            <wp:docPr id="20" name="Рисунок 20" descr="http://unimath.ru/images/clip_image038_0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nimath.ru/images/clip_image038_010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Найдите рекуррентное задание последовательности: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ответ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  1, 4, 1, 4, 1, 4,…;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080" cy="201930"/>
            <wp:effectExtent l="19050" t="0" r="0" b="0"/>
            <wp:docPr id="21" name="Рисунок 21" descr="http://unimath.ru/images/clip_image040_0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nimath.ru/images/clip_image040_009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1, 3, 12, 60,…;                   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6510" cy="223520"/>
            <wp:effectExtent l="19050" t="0" r="0" b="0"/>
            <wp:docPr id="22" name="Рисунок 22" descr="http://unimath.ru/images/clip_image042_0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nimath.ru/images/clip_image042_009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-5, 5, -5, 5, -5,…;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2990" cy="201930"/>
            <wp:effectExtent l="19050" t="0" r="3810" b="0"/>
            <wp:docPr id="23" name="Рисунок 23" descr="http://unimath.ru/images/clip_image044_0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nimath.ru/images/clip_image044_008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 1024, 512, 256,…;   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201930"/>
            <wp:effectExtent l="19050" t="0" r="4445" b="0"/>
            <wp:docPr id="24" name="Рисунок 24" descr="http://unimath.ru/images/clip_image046_0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nimath.ru/images/clip_image046_008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-4, 3, -4, 3,….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201930"/>
            <wp:effectExtent l="19050" t="0" r="0" b="0"/>
            <wp:docPr id="25" name="Рисунок 25" descr="http://unimath.ru/images/clip_image048_0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nimath.ru/images/clip_image048_008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28" w:rsidRDefault="00987E24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задание</w:t>
      </w:r>
    </w:p>
    <w:p w:rsidR="006E5C28" w:rsidRPr="006E5C28" w:rsidRDefault="006E5C28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F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Перечислите,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какими свойствами обладают числовые последовательности</w:t>
      </w:r>
      <w:r w:rsidR="0057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перечисляют свойства числовых последовательностей, а учитель, по мере вспоминания, вывешивает на доске таблички с названиями.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</w:tblGrid>
      <w:tr w:rsidR="006E5C28" w:rsidRPr="006E5C28" w:rsidTr="006E5C28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монотонная</w:t>
            </w:r>
          </w:p>
        </w:tc>
      </w:tr>
    </w:tbl>
    <w:p w:rsidR="006E5C28" w:rsidRPr="006E5C28" w:rsidRDefault="006E5C28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0" t="0" r="0" b="0"/>
            <wp:docPr id="51" name="Рисунок 51" descr="http://unimath.ru/images/clip_image002_0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unimath.ru/images/clip_image002_042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0" t="0" r="0" b="0"/>
            <wp:docPr id="52" name="Рисунок 52" descr="http://unimath.ru/images/clip_image002_0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unimath.ru/images/clip_image002_042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0" t="0" r="0" b="0"/>
            <wp:docPr id="53" name="Рисунок 53" descr="http://unimath.ru/images/clip_image002_0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unimath.ru/images/clip_image002_042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1545"/>
        <w:gridCol w:w="2116"/>
      </w:tblGrid>
      <w:tr w:rsidR="006E5C28" w:rsidRPr="006E5C28" w:rsidTr="00AF0B48">
        <w:trPr>
          <w:trHeight w:val="1236"/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B48" w:rsidRPr="00F020FB" w:rsidRDefault="00AF0B48" w:rsidP="006E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5C28" w:rsidRPr="00F0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озрастающая</w:t>
            </w:r>
          </w:p>
          <w:p w:rsidR="006E5C28" w:rsidRPr="00F020FB" w:rsidRDefault="006E5C28" w:rsidP="006E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B48" w:rsidRPr="00F020FB">
              <w:rPr>
                <w:rFonts w:ascii="Times New Roman" w:hAnsi="Times New Roman" w:cs="Times New Roman"/>
                <w:sz w:val="24"/>
                <w:szCs w:val="24"/>
              </w:rPr>
              <w:t>3, 5, 7, …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B48" w:rsidRPr="00F020FB" w:rsidRDefault="00AF0B48" w:rsidP="00AF0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убывающая   </w:t>
            </w:r>
            <w:r w:rsidRPr="00F020FB">
              <w:rPr>
                <w:rFonts w:ascii="Times New Roman" w:hAnsi="Times New Roman" w:cs="Times New Roman"/>
                <w:sz w:val="24"/>
                <w:szCs w:val="24"/>
              </w:rPr>
              <w:t>5, 1, -3, -7, …</w:t>
            </w:r>
          </w:p>
          <w:p w:rsidR="00AF0B48" w:rsidRPr="00F020FB" w:rsidRDefault="00AF0B48" w:rsidP="00AF0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B48" w:rsidRPr="00F020FB" w:rsidRDefault="00AF0B48" w:rsidP="00AF0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B48" w:rsidRPr="00F020FB" w:rsidRDefault="00AF0B48" w:rsidP="00AF0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C28" w:rsidRPr="00F020FB" w:rsidRDefault="006E5C28" w:rsidP="00AF0B48">
            <w:pPr>
              <w:pStyle w:val="2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B48" w:rsidRDefault="00AF0B48" w:rsidP="00AF0B48">
            <w:pPr>
              <w:pStyle w:val="2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6E5C28">
              <w:rPr>
                <w:sz w:val="24"/>
                <w:szCs w:val="24"/>
              </w:rPr>
              <w:t> </w:t>
            </w:r>
            <w:r w:rsidRPr="008A5930">
              <w:rPr>
                <w:b w:val="0"/>
                <w:bCs w:val="0"/>
                <w:sz w:val="24"/>
                <w:szCs w:val="24"/>
              </w:rPr>
              <w:t xml:space="preserve">не являются ни возрастающими, 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Pr="008A5930">
              <w:rPr>
                <w:b w:val="0"/>
                <w:bCs w:val="0"/>
                <w:sz w:val="24"/>
                <w:szCs w:val="24"/>
              </w:rPr>
              <w:t xml:space="preserve">-1, 2, -4, 8, …       </w:t>
            </w:r>
          </w:p>
          <w:p w:rsidR="00AF0B48" w:rsidRPr="006E5C28" w:rsidRDefault="00AF0B48" w:rsidP="00AF0B48">
            <w:pPr>
              <w:pStyle w:val="2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5930">
              <w:rPr>
                <w:b w:val="0"/>
                <w:bCs w:val="0"/>
                <w:sz w:val="24"/>
                <w:szCs w:val="24"/>
              </w:rPr>
              <w:t>ни убывающими</w:t>
            </w: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Pr="008A5930">
              <w:rPr>
                <w:b w:val="0"/>
                <w:bCs w:val="0"/>
                <w:sz w:val="24"/>
                <w:szCs w:val="24"/>
              </w:rPr>
              <w:t>9, 1, 7, 1, 5,1,</w:t>
            </w:r>
            <w:r>
              <w:rPr>
                <w:b w:val="0"/>
                <w:bCs w:val="0"/>
                <w:sz w:val="24"/>
                <w:szCs w:val="24"/>
              </w:rPr>
              <w:t xml:space="preserve"> …</w:t>
            </w:r>
          </w:p>
          <w:p w:rsidR="00AF0B48" w:rsidRPr="008A5930" w:rsidRDefault="00DD3C89" w:rsidP="00AF0B48">
            <w:pPr>
              <w:pStyle w:val="2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3C89">
              <w:pict>
                <v:group id="Полотно 1" o:spid="_x0000_s1029" editas="canvas" style="width:9pt;height:27pt;mso-position-horizontal-relative:char;mso-position-vertical-relative:line" coordsize="1143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xPbZd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114300;height:34290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 w:rsidR="00AF0B48" w:rsidRPr="008A5930">
              <w:rPr>
                <w:b w:val="0"/>
                <w:bCs w:val="0"/>
                <w:sz w:val="24"/>
                <w:szCs w:val="24"/>
              </w:rPr>
              <w:t xml:space="preserve">    </w:t>
            </w:r>
          </w:p>
          <w:p w:rsidR="00AF0B48" w:rsidRDefault="00AF0B4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0E2" w:rsidRPr="008A5930" w:rsidRDefault="005760E2" w:rsidP="00AF0B48">
      <w:pPr>
        <w:pStyle w:val="2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AF0B48">
        <w:rPr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</w:t>
      </w:r>
      <w:r w:rsidR="00AF0B48">
        <w:rPr>
          <w:b w:val="0"/>
          <w:bCs w:val="0"/>
          <w:sz w:val="24"/>
          <w:szCs w:val="24"/>
        </w:rPr>
        <w:t>2,</w:t>
      </w:r>
      <w:r>
        <w:rPr>
          <w:b w:val="0"/>
          <w:bCs w:val="0"/>
          <w:sz w:val="24"/>
          <w:szCs w:val="24"/>
        </w:rPr>
        <w:t>2,2,2,</w:t>
      </w:r>
      <w:r w:rsidR="00AF0B48">
        <w:rPr>
          <w:b w:val="0"/>
          <w:bCs w:val="0"/>
          <w:sz w:val="24"/>
          <w:szCs w:val="24"/>
        </w:rPr>
        <w:t xml:space="preserve"> …</w:t>
      </w:r>
      <w:r>
        <w:rPr>
          <w:b w:val="0"/>
          <w:bCs w:val="0"/>
          <w:sz w:val="24"/>
          <w:szCs w:val="24"/>
        </w:rPr>
        <w:t xml:space="preserve"> </w:t>
      </w:r>
      <w:r w:rsidR="00AF0B48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 xml:space="preserve"> </w:t>
      </w:r>
      <w:r w:rsidR="00AF0B48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8A5930">
        <w:rPr>
          <w:b w:val="0"/>
          <w:bCs w:val="0"/>
          <w:sz w:val="24"/>
          <w:szCs w:val="24"/>
        </w:rPr>
        <w:t xml:space="preserve">стационарная;   </w:t>
      </w:r>
    </w:p>
    <w:p w:rsidR="005760E2" w:rsidRPr="008A5930" w:rsidRDefault="005760E2" w:rsidP="005760E2">
      <w:pPr>
        <w:pStyle w:val="2"/>
        <w:ind w:firstLine="0"/>
        <w:jc w:val="right"/>
        <w:rPr>
          <w:b w:val="0"/>
          <w:bCs w:val="0"/>
          <w:sz w:val="24"/>
          <w:szCs w:val="24"/>
        </w:rPr>
      </w:pPr>
      <w:r w:rsidRPr="008A5930">
        <w:rPr>
          <w:b w:val="0"/>
          <w:bCs w:val="0"/>
          <w:sz w:val="24"/>
          <w:szCs w:val="24"/>
        </w:rPr>
        <w:t>1, 3, 5, 7, …             – бесконечная;</w:t>
      </w:r>
    </w:p>
    <w:p w:rsidR="00987E24" w:rsidRDefault="00987E24" w:rsidP="005760E2">
      <w:pPr>
        <w:spacing w:after="0" w:line="240" w:lineRule="auto"/>
        <w:jc w:val="center"/>
        <w:rPr>
          <w:sz w:val="24"/>
          <w:szCs w:val="24"/>
        </w:rPr>
      </w:pPr>
    </w:p>
    <w:p w:rsidR="00987E24" w:rsidRDefault="00987E24" w:rsidP="005760E2">
      <w:pPr>
        <w:spacing w:after="0" w:line="240" w:lineRule="auto"/>
        <w:jc w:val="center"/>
        <w:rPr>
          <w:sz w:val="24"/>
          <w:szCs w:val="24"/>
        </w:rPr>
      </w:pPr>
    </w:p>
    <w:p w:rsidR="006E5C28" w:rsidRPr="00987E24" w:rsidRDefault="00987E24" w:rsidP="00987E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02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60E2" w:rsidRPr="00F020FB">
        <w:rPr>
          <w:rFonts w:ascii="Times New Roman" w:hAnsi="Times New Roman" w:cs="Times New Roman"/>
          <w:sz w:val="24"/>
          <w:szCs w:val="24"/>
        </w:rPr>
        <w:t>1, 3, 5, 7.</w:t>
      </w:r>
      <w:r w:rsidR="005760E2" w:rsidRPr="008A5930">
        <w:rPr>
          <w:sz w:val="24"/>
          <w:szCs w:val="24"/>
        </w:rPr>
        <w:t xml:space="preserve">               </w:t>
      </w:r>
      <w:r w:rsidR="00AF0B48">
        <w:rPr>
          <w:sz w:val="24"/>
          <w:szCs w:val="24"/>
        </w:rPr>
        <w:t xml:space="preserve">   </w:t>
      </w:r>
      <w:r w:rsidR="005760E2" w:rsidRPr="008A5930">
        <w:rPr>
          <w:sz w:val="24"/>
          <w:szCs w:val="24"/>
        </w:rPr>
        <w:t xml:space="preserve">   – </w:t>
      </w:r>
      <w:r w:rsidR="005760E2" w:rsidRPr="00987E24">
        <w:rPr>
          <w:rFonts w:ascii="Times New Roman" w:hAnsi="Times New Roman" w:cs="Times New Roman"/>
          <w:sz w:val="24"/>
          <w:szCs w:val="24"/>
        </w:rPr>
        <w:t>конечная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</w:tblGrid>
      <w:tr w:rsidR="006E5C28" w:rsidRPr="006E5C28" w:rsidTr="006E5C28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6E5C28" w:rsidP="005760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ограниченная</w:t>
            </w:r>
          </w:p>
        </w:tc>
      </w:tr>
    </w:tbl>
    <w:p w:rsidR="006E5C28" w:rsidRPr="006E5C28" w:rsidRDefault="006E5C28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0" t="0" r="0" b="0"/>
            <wp:docPr id="54" name="Рисунок 54" descr="http://unimath.ru/images/clip_image002_0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unimath.ru/images/clip_image002_042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0" t="0" r="0" b="0"/>
            <wp:docPr id="55" name="Рисунок 55" descr="http://unimath.ru/images/clip_image002_0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nimath.ru/images/clip_image002_042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0" t="0" r="0" b="0"/>
            <wp:docPr id="56" name="Рисунок 56" descr="http://unimath.ru/images/clip_image002_0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unimath.ru/images/clip_image002_042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868"/>
        <w:gridCol w:w="1858"/>
      </w:tblGrid>
      <w:tr w:rsidR="006E5C28" w:rsidRPr="006E5C28" w:rsidTr="00987E24">
        <w:trPr>
          <w:trHeight w:val="117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6E5C28" w:rsidP="006E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снизу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</w:t>
            </w:r>
          </w:p>
        </w:tc>
      </w:tr>
    </w:tbl>
    <w:p w:rsidR="006E5C28" w:rsidRPr="006E5C28" w:rsidRDefault="006E5C28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№1:</w:t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Проверьте на монотонность числовые последовательности, заданные формулой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27635"/>
            <wp:effectExtent l="19050" t="0" r="0" b="0"/>
            <wp:docPr id="57" name="Рисунок 57" descr="http://unimath.ru/images/clip_image004_0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unimath.ru/images/clip_image004_036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члена. Ответ обоснуйте</w:t>
      </w:r>
      <w:r w:rsidR="00F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</w:t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1"/>
        <w:gridCol w:w="2603"/>
        <w:gridCol w:w="2756"/>
      </w:tblGrid>
      <w:tr w:rsidR="006E5C28" w:rsidRPr="006E5C28" w:rsidTr="006E5C28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F020FB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 «α</w:t>
            </w:r>
            <w:r w:rsidR="006E5C28"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</w:t>
            </w:r>
            <w:r w:rsidR="00F0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«β</w:t>
            </w:r>
            <w:r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F020FB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«γ</w:t>
            </w:r>
            <w:r w:rsidR="006E5C28"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E5C28" w:rsidRPr="006E5C28" w:rsidTr="006E5C28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790" cy="351155"/>
                  <wp:effectExtent l="19050" t="0" r="0" b="0"/>
                  <wp:docPr id="58" name="Рисунок 58" descr="http://unimath.ru/images/clip_image006_02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nimath.ru/images/clip_image006_02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191135"/>
                  <wp:effectExtent l="19050" t="0" r="0" b="0"/>
                  <wp:docPr id="59" name="Рисунок 59" descr="http://unimath.ru/images/clip_image008_02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nimath.ru/images/clip_image008_02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351155"/>
                  <wp:effectExtent l="0" t="0" r="0" b="0"/>
                  <wp:docPr id="60" name="Рисунок 60" descr="http://unimath.ru/images/clip_image010_02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nimath.ru/images/clip_image010_02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28" w:rsidRPr="006E5C28" w:rsidTr="006E5C28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9310" cy="201930"/>
                  <wp:effectExtent l="19050" t="0" r="0" b="0"/>
                  <wp:docPr id="61" name="Рисунок 61" descr="http://unimath.ru/images/clip_image012_0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nimath.ru/images/clip_image012_0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5195" cy="201930"/>
                  <wp:effectExtent l="19050" t="0" r="0" b="0"/>
                  <wp:docPr id="62" name="Рисунок 62" descr="http://unimath.ru/images/clip_image014_01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nimath.ru/images/clip_image014_01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201930"/>
                  <wp:effectExtent l="19050" t="0" r="0" b="0"/>
                  <wp:docPr id="63" name="Рисунок 63" descr="http://unimath.ru/images/clip_image016_02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nimath.ru/images/clip_image016_02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28" w:rsidRPr="006E5C28" w:rsidTr="006E5C28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" cy="393700"/>
                  <wp:effectExtent l="19050" t="0" r="0" b="0"/>
                  <wp:docPr id="64" name="Рисунок 64" descr="http://unimath.ru/images/clip_image018_0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nimath.ru/images/clip_image018_0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790" cy="351155"/>
                  <wp:effectExtent l="0" t="0" r="3810" b="0"/>
                  <wp:docPr id="65" name="Рисунок 65" descr="http://unimath.ru/images/clip_image020_0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nimath.ru/images/clip_image020_0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351155"/>
                  <wp:effectExtent l="0" t="0" r="0" b="0"/>
                  <wp:docPr id="66" name="Рисунок 66" descr="http://unimath.ru/images/clip_image022_0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nimath.ru/images/clip_image022_0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C28" w:rsidRPr="006E5C28" w:rsidRDefault="006E5C28" w:rsidP="006E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№2:</w:t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ли ограниченной последовательность, заданная формулой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27635"/>
            <wp:effectExtent l="19050" t="0" r="0" b="0"/>
            <wp:docPr id="67" name="Рисунок 67" descr="http://unimath.ru/images/clip_image004_0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unimath.ru/images/clip_image004_03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члена. Ответ обоснуйте.</w:t>
      </w:r>
    </w:p>
    <w:tbl>
      <w:tblPr>
        <w:tblW w:w="8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2558"/>
        <w:gridCol w:w="2801"/>
      </w:tblGrid>
      <w:tr w:rsidR="006E5C28" w:rsidRPr="006E5C28" w:rsidTr="006E5C28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987E24" w:rsidP="006E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0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 «α</w:t>
            </w:r>
            <w:r w:rsidR="006E5C28"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E5C28" w:rsidRPr="006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F020FB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 «β</w:t>
            </w:r>
            <w:r w:rsidR="006E5C28"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28" w:rsidRPr="006E5C28" w:rsidRDefault="00F020FB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группа «γ</w:t>
            </w:r>
            <w:r w:rsidR="006E5C28" w:rsidRPr="006E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E5C28" w:rsidRPr="006E5C28" w:rsidTr="006E5C28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191135"/>
                  <wp:effectExtent l="19050" t="0" r="0" b="0"/>
                  <wp:docPr id="68" name="Рисунок 68" descr="http://unimath.ru/images/clip_image024_0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nimath.ru/images/clip_image024_0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191135"/>
                  <wp:effectExtent l="19050" t="0" r="0" b="0"/>
                  <wp:docPr id="69" name="Рисунок 69" descr="http://unimath.ru/images/clip_image026_0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nimath.ru/images/clip_image026_0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3700" cy="351155"/>
                  <wp:effectExtent l="0" t="0" r="6350" b="0"/>
                  <wp:docPr id="70" name="Рисунок 70" descr="http://unimath.ru/images/clip_image028_0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nimath.ru/images/clip_image028_0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28" w:rsidRPr="006E5C28" w:rsidTr="006E5C28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393700"/>
                  <wp:effectExtent l="19050" t="0" r="0" b="0"/>
                  <wp:docPr id="71" name="Рисунок 71" descr="http://unimath.ru/images/clip_image030_0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nimath.ru/images/clip_image030_0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790" cy="351155"/>
                  <wp:effectExtent l="0" t="0" r="3810" b="0"/>
                  <wp:docPr id="72" name="Рисунок 72" descr="http://unimath.ru/images/clip_image032_0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nimath.ru/images/clip_image032_0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C28" w:rsidRPr="006E5C28" w:rsidRDefault="006E5C28" w:rsidP="006E5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233680"/>
                  <wp:effectExtent l="19050" t="0" r="0" b="0"/>
                  <wp:docPr id="73" name="Рисунок 73" descr="http://unimath.ru/images/clip_image034_0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nimath.ru/images/clip_image034_0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5DE" w:rsidRPr="00F020FB" w:rsidRDefault="006E5C28" w:rsidP="006265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5DE">
        <w:rPr>
          <w:b/>
          <w:bCs/>
          <w:sz w:val="24"/>
          <w:szCs w:val="24"/>
        </w:rPr>
        <w:t xml:space="preserve">III </w:t>
      </w:r>
      <w:r w:rsidR="00987E24">
        <w:rPr>
          <w:b/>
          <w:bCs/>
          <w:sz w:val="24"/>
          <w:szCs w:val="24"/>
        </w:rPr>
        <w:t>задание</w:t>
      </w:r>
      <w:proofErr w:type="gramStart"/>
      <w:r w:rsidR="00F020FB" w:rsidRPr="006265DE">
        <w:rPr>
          <w:sz w:val="24"/>
          <w:szCs w:val="24"/>
        </w:rPr>
        <w:t>.</w:t>
      </w:r>
      <w:r w:rsidR="00F020FB" w:rsidRPr="00F020FB">
        <w:rPr>
          <w:sz w:val="24"/>
          <w:szCs w:val="24"/>
        </w:rPr>
        <w:t>П</w:t>
      </w:r>
      <w:proofErr w:type="gramEnd"/>
      <w:r w:rsidRPr="00F020FB">
        <w:rPr>
          <w:rFonts w:ascii="Times New Roman" w:hAnsi="Times New Roman" w:cs="Times New Roman"/>
          <w:sz w:val="24"/>
          <w:szCs w:val="24"/>
        </w:rPr>
        <w:t>родолжите числовой ряд</w:t>
      </w:r>
      <w:r w:rsidR="006265DE" w:rsidRPr="00F020FB">
        <w:rPr>
          <w:sz w:val="24"/>
          <w:szCs w:val="24"/>
        </w:rPr>
        <w:t xml:space="preserve"> </w:t>
      </w:r>
      <w:r w:rsidR="00F020FB">
        <w:rPr>
          <w:sz w:val="24"/>
          <w:szCs w:val="24"/>
        </w:rPr>
        <w:t xml:space="preserve"> </w:t>
      </w:r>
      <w:r w:rsidR="006265DE" w:rsidRPr="00F020FB">
        <w:rPr>
          <w:sz w:val="24"/>
          <w:szCs w:val="24"/>
        </w:rPr>
        <w:t xml:space="preserve">и </w:t>
      </w:r>
      <w:r w:rsidR="006265DE" w:rsidRPr="00F020FB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задать последовательность следующими способами:</w:t>
      </w:r>
    </w:p>
    <w:p w:rsidR="006265DE" w:rsidRDefault="006265DE" w:rsidP="006265DE">
      <w:pPr>
        <w:pStyle w:val="a4"/>
      </w:pPr>
      <w:r w:rsidRPr="001F2BC8">
        <w:t>– Формулой n-го члена;</w:t>
      </w:r>
      <w:r w:rsidRPr="001F2BC8">
        <w:br/>
        <w:t>– Таблицей;</w:t>
      </w:r>
      <w:r w:rsidRPr="001F2BC8">
        <w:br/>
        <w:t>– Г</w:t>
      </w:r>
      <w:r>
        <w:t>рафиком;</w:t>
      </w:r>
      <w:r>
        <w:br/>
        <w:t xml:space="preserve">– Словесным описанием. </w:t>
      </w:r>
    </w:p>
    <w:p w:rsidR="00266231" w:rsidRDefault="006265DE" w:rsidP="006265DE">
      <w:pPr>
        <w:pStyle w:val="a4"/>
      </w:pPr>
      <w:r>
        <w:t xml:space="preserve"> </w:t>
      </w:r>
      <w:proofErr w:type="gramStart"/>
      <w:r>
        <w:t>Ответ обоснуйте у доски</w:t>
      </w:r>
      <w:r w:rsidR="006E5C28" w:rsidRPr="006E5C28">
        <w:br/>
      </w:r>
      <w:r w:rsidR="00F020FB">
        <w:rPr>
          <w:b/>
          <w:bCs/>
        </w:rPr>
        <w:br/>
        <w:t>группа «α</w:t>
      </w:r>
      <w:r w:rsidR="006E5C28" w:rsidRPr="006E5C28">
        <w:rPr>
          <w:b/>
          <w:bCs/>
        </w:rPr>
        <w:t>»                                                    ответ</w:t>
      </w:r>
      <w:r w:rsidR="006E5C28" w:rsidRPr="006E5C28">
        <w:br/>
      </w:r>
      <w:r w:rsidR="006E5C28" w:rsidRPr="006E5C28">
        <w:rPr>
          <w:b/>
          <w:bCs/>
        </w:rPr>
        <w:t>1.</w:t>
      </w:r>
      <w:r w:rsidR="006E5C28" w:rsidRPr="006E5C28">
        <w:t xml:space="preserve"> 18, 20, 24, 32,?,…;                                        48</w:t>
      </w:r>
      <w:r w:rsidR="006E5C28" w:rsidRPr="006E5C28">
        <w:br/>
      </w:r>
      <w:r w:rsidR="006E5C28" w:rsidRPr="006E5C28">
        <w:rPr>
          <w:b/>
          <w:bCs/>
        </w:rPr>
        <w:t>2.</w:t>
      </w:r>
      <w:r w:rsidR="006E5C28" w:rsidRPr="006E5C28">
        <w:t>  6, 8, 10, 11, 14, 14,?,…;                               18</w:t>
      </w:r>
      <w:r w:rsidR="006E5C28" w:rsidRPr="006E5C28">
        <w:br/>
      </w:r>
      <w:r w:rsidR="006E5C28" w:rsidRPr="006E5C28">
        <w:rPr>
          <w:b/>
          <w:bCs/>
        </w:rPr>
        <w:t>3.</w:t>
      </w:r>
      <w:r w:rsidR="006E5C28" w:rsidRPr="006E5C28">
        <w:t>  7, 13, 24, 45,?,…;                                         86</w:t>
      </w:r>
      <w:r w:rsidR="006E5C28" w:rsidRPr="006E5C28">
        <w:br/>
      </w:r>
      <w:r w:rsidR="006E5C28" w:rsidRPr="006E5C28">
        <w:rPr>
          <w:b/>
          <w:bCs/>
        </w:rPr>
        <w:t>4.</w:t>
      </w:r>
      <w:r w:rsidR="006E5C28" w:rsidRPr="006E5C28">
        <w:t xml:space="preserve">  4, 5, 7, 11, 19,?,….                                       35  </w:t>
      </w:r>
      <w:r w:rsidR="006E5C28" w:rsidRPr="006E5C28">
        <w:br/>
      </w:r>
      <w:r w:rsidR="00F020FB">
        <w:rPr>
          <w:b/>
          <w:bCs/>
        </w:rPr>
        <w:br/>
        <w:t>группа «β</w:t>
      </w:r>
      <w:r w:rsidR="006E5C28" w:rsidRPr="006E5C28">
        <w:rPr>
          <w:b/>
          <w:bCs/>
        </w:rPr>
        <w:t>»</w:t>
      </w:r>
      <w:r w:rsidR="006E5C28" w:rsidRPr="006E5C28">
        <w:br/>
      </w:r>
      <w:r w:rsidR="006E5C28" w:rsidRPr="006E5C28">
        <w:rPr>
          <w:b/>
          <w:bCs/>
        </w:rPr>
        <w:t>1.</w:t>
      </w:r>
      <w:r w:rsidR="006E5C28" w:rsidRPr="006E5C28">
        <w:t>  6, 7, 9, 13, 21,?,…;                                        37</w:t>
      </w:r>
      <w:r w:rsidR="006E5C28" w:rsidRPr="006E5C28">
        <w:br/>
      </w:r>
      <w:r w:rsidR="006E5C28" w:rsidRPr="006E5C28">
        <w:rPr>
          <w:b/>
          <w:bCs/>
        </w:rPr>
        <w:t>2.</w:t>
      </w:r>
      <w:r w:rsidR="006E5C28" w:rsidRPr="006E5C28">
        <w:t>  64, 48, 40, 36, 34,?,…;                                  33</w:t>
      </w:r>
      <w:r w:rsidR="006E5C28" w:rsidRPr="006E5C28">
        <w:br/>
      </w:r>
      <w:r w:rsidR="006E5C28" w:rsidRPr="006E5C28">
        <w:rPr>
          <w:b/>
          <w:bCs/>
        </w:rPr>
        <w:lastRenderedPageBreak/>
        <w:t>3.</w:t>
      </w:r>
      <w:r w:rsidR="006E5C28" w:rsidRPr="006E5C28">
        <w:t>  15, 13, 12, 11, 9, 9,?,…;</w:t>
      </w:r>
      <w:proofErr w:type="gramEnd"/>
      <w:r w:rsidR="006E5C28" w:rsidRPr="006E5C28">
        <w:t>                                6</w:t>
      </w:r>
      <w:r w:rsidR="006E5C28" w:rsidRPr="006E5C28">
        <w:br/>
      </w:r>
      <w:r w:rsidR="006E5C28" w:rsidRPr="006E5C28">
        <w:rPr>
          <w:b/>
          <w:bCs/>
        </w:rPr>
        <w:t>4.</w:t>
      </w:r>
      <w:r w:rsidR="006E5C28" w:rsidRPr="006E5C28">
        <w:t>  7, 14, 10, 12, 14, 9,?,….                                19</w:t>
      </w:r>
    </w:p>
    <w:p w:rsidR="006F2DF3" w:rsidRPr="00266231" w:rsidRDefault="006E5C28" w:rsidP="006265DE">
      <w:pPr>
        <w:pStyle w:val="a4"/>
      </w:pPr>
      <w:r w:rsidRPr="006E5C28">
        <w:br/>
      </w:r>
      <w:r w:rsidR="00F020FB">
        <w:rPr>
          <w:b/>
          <w:bCs/>
        </w:rPr>
        <w:t>группа «γ</w:t>
      </w:r>
      <w:r w:rsidRPr="006E5C28">
        <w:rPr>
          <w:b/>
          <w:bCs/>
        </w:rPr>
        <w:t>»</w:t>
      </w:r>
      <w:r w:rsidRPr="006E5C28">
        <w:br/>
      </w:r>
      <w:r w:rsidRPr="006E5C28">
        <w:rPr>
          <w:b/>
          <w:bCs/>
        </w:rPr>
        <w:t>1.</w:t>
      </w:r>
      <w:r w:rsidRPr="006E5C28">
        <w:t>  172, 84, 40, 18,?,…;                                       7</w:t>
      </w:r>
      <w:r w:rsidRPr="006E5C28">
        <w:br/>
      </w:r>
      <w:r w:rsidRPr="006E5C28">
        <w:rPr>
          <w:b/>
          <w:bCs/>
        </w:rPr>
        <w:t>2.</w:t>
      </w:r>
      <w:r w:rsidRPr="006E5C28">
        <w:t>  1, 5, 13, 29,?,…;                                             61</w:t>
      </w:r>
      <w:r w:rsidRPr="006E5C28">
        <w:br/>
      </w:r>
      <w:r w:rsidRPr="006E5C28">
        <w:rPr>
          <w:b/>
          <w:bCs/>
        </w:rPr>
        <w:t>3.</w:t>
      </w:r>
      <w:r w:rsidRPr="006E5C28">
        <w:t>   0, 3, 8, 15,?,…;                                              24</w:t>
      </w:r>
      <w:r w:rsidRPr="006E5C28">
        <w:br/>
      </w:r>
      <w:r w:rsidRPr="006E5C28">
        <w:rPr>
          <w:b/>
          <w:bCs/>
        </w:rPr>
        <w:t>4.</w:t>
      </w:r>
      <w:r w:rsidRPr="006E5C28">
        <w:t>  4, 7, 9, 11, 14, 15, 19,?,….                             19</w:t>
      </w:r>
      <w:r w:rsidRPr="006E5C28">
        <w:br/>
        <w:t>Задание III конкурса для командного</w:t>
      </w:r>
      <w:r w:rsidR="00987E24">
        <w:t xml:space="preserve"> решения. Когда задания внутри</w:t>
      </w:r>
      <w:r w:rsidRPr="006E5C28">
        <w:t xml:space="preserve"> группы будут решены, выходит учащийся, но сразу не дает ответа, а предлагает другим командам сн</w:t>
      </w:r>
      <w:r w:rsidR="00A12311">
        <w:t>ачала  продолжить числовой ряд.</w:t>
      </w:r>
    </w:p>
    <w:p w:rsidR="006F2DF3" w:rsidRDefault="002C0A95" w:rsidP="006F2DF3">
      <w:pPr>
        <w:pStyle w:val="a4"/>
        <w:rPr>
          <w:b/>
        </w:rPr>
      </w:pPr>
      <w:r>
        <w:rPr>
          <w:b/>
        </w:rPr>
        <w:t>4. Рефлексия.</w:t>
      </w:r>
    </w:p>
    <w:p w:rsidR="006F2DF3" w:rsidRDefault="00181EF0" w:rsidP="006F2DF3">
      <w:pPr>
        <w:pStyle w:val="a4"/>
      </w:pPr>
      <w:r w:rsidRPr="00181EF0">
        <w:t xml:space="preserve"> </w:t>
      </w:r>
      <w:r w:rsidR="00A12311">
        <w:t>Н</w:t>
      </w:r>
      <w:r>
        <w:t>е каждую последовательность можно задать всеми известными способами</w:t>
      </w:r>
      <w:r w:rsidR="006F2DF3">
        <w:t xml:space="preserve">, </w:t>
      </w:r>
      <w:r w:rsidR="006F2DF3" w:rsidRPr="006F2DF3">
        <w:t xml:space="preserve"> </w:t>
      </w:r>
      <w:r w:rsidR="006F2DF3">
        <w:t xml:space="preserve">среди рекуррентно заданных последовательностей выделяют два особо важных случая: </w:t>
      </w:r>
    </w:p>
    <w:p w:rsidR="006F2DF3" w:rsidRDefault="006F2DF3" w:rsidP="006F2DF3">
      <w:pPr>
        <w:pStyle w:val="a4"/>
      </w:pPr>
      <w:r>
        <w:t>а</w:t>
      </w:r>
      <w:proofErr w:type="gramStart"/>
      <w:r>
        <w:rPr>
          <w:vertAlign w:val="subscript"/>
        </w:rPr>
        <w:t>n</w:t>
      </w:r>
      <w:proofErr w:type="gramEnd"/>
      <w:r>
        <w:rPr>
          <w:vertAlign w:val="subscript"/>
        </w:rPr>
        <w:t>+1</w:t>
      </w:r>
      <w:r>
        <w:t xml:space="preserve"> = </w:t>
      </w:r>
      <w:proofErr w:type="spellStart"/>
      <w:r>
        <w:t>а</w:t>
      </w:r>
      <w:r>
        <w:rPr>
          <w:vertAlign w:val="subscript"/>
        </w:rPr>
        <w:t>n</w:t>
      </w:r>
      <w:proofErr w:type="spellEnd"/>
      <w:r>
        <w:t xml:space="preserve"> + </w:t>
      </w:r>
      <w:proofErr w:type="spellStart"/>
      <w:r>
        <w:t>d</w:t>
      </w:r>
      <w:proofErr w:type="spellEnd"/>
      <w:r>
        <w:t xml:space="preserve">,    </w:t>
      </w:r>
      <w:r w:rsidR="00A12311">
        <w:t xml:space="preserve">        </w:t>
      </w:r>
      <w:r>
        <w:t xml:space="preserve"> в</w:t>
      </w:r>
      <w:r>
        <w:rPr>
          <w:vertAlign w:val="subscript"/>
        </w:rPr>
        <w:t>n+1</w:t>
      </w:r>
      <w:r>
        <w:t xml:space="preserve"> = </w:t>
      </w:r>
      <w:proofErr w:type="spellStart"/>
      <w:r>
        <w:t>в</w:t>
      </w:r>
      <w:r>
        <w:rPr>
          <w:vertAlign w:val="subscript"/>
        </w:rPr>
        <w:t>n</w:t>
      </w:r>
      <w:r>
        <w:t>q</w:t>
      </w:r>
      <w:proofErr w:type="spellEnd"/>
      <w:r>
        <w:t xml:space="preserve"> .</w:t>
      </w:r>
    </w:p>
    <w:p w:rsidR="006F2DF3" w:rsidRDefault="006F2DF3" w:rsidP="006F2DF3">
      <w:pPr>
        <w:pStyle w:val="a4"/>
      </w:pPr>
      <w:r>
        <w:t xml:space="preserve"> Их называют арифметической и геометрической прогрессиями, где </w:t>
      </w:r>
      <w:proofErr w:type="spellStart"/>
      <w:r>
        <w:t>d</w:t>
      </w:r>
      <w:proofErr w:type="spellEnd"/>
      <w:r>
        <w:t xml:space="preserve"> и </w:t>
      </w:r>
      <w:proofErr w:type="spellStart"/>
      <w:r>
        <w:t>q</w:t>
      </w:r>
      <w:proofErr w:type="spellEnd"/>
      <w:r>
        <w:t xml:space="preserve"> – заданные числа, но про  них подробно Вы узнаете далее на последующих уроках, а</w:t>
      </w:r>
      <w:r w:rsidRPr="006F2DF3">
        <w:t xml:space="preserve"> </w:t>
      </w:r>
      <w:r>
        <w:t>вот второй последовательности, которая, как мы знаем теперь, называется геометрической прогрессией, я предлагаю Вам уделить более пристальное внимание.</w:t>
      </w:r>
    </w:p>
    <w:p w:rsidR="006F2DF3" w:rsidRDefault="006F2DF3" w:rsidP="006F2DF3">
      <w:pPr>
        <w:pStyle w:val="a4"/>
      </w:pPr>
      <w:r w:rsidRPr="006F2DF3">
        <w:rPr>
          <w:b/>
          <w:u w:val="single"/>
        </w:rPr>
        <w:t>Внимание! «Чёрный ящик» из прошлого!</w:t>
      </w:r>
      <w:r>
        <w:t xml:space="preserve"> </w:t>
      </w:r>
    </w:p>
    <w:p w:rsidR="006F2DF3" w:rsidRDefault="006F2DF3" w:rsidP="006F2DF3">
      <w:pPr>
        <w:pStyle w:val="a4"/>
      </w:pPr>
      <w:proofErr w:type="gramStart"/>
      <w:r>
        <w:t>(Звучит музыка из программы викторины:</w:t>
      </w:r>
      <w:proofErr w:type="gramEnd"/>
      <w:r>
        <w:t xml:space="preserve"> «Что? Где? </w:t>
      </w:r>
      <w:proofErr w:type="gramStart"/>
      <w:r>
        <w:t>Когда?)</w:t>
      </w:r>
      <w:proofErr w:type="gramEnd"/>
    </w:p>
    <w:p w:rsidR="006F2DF3" w:rsidRDefault="006F2DF3" w:rsidP="006F2DF3">
      <w:pPr>
        <w:pStyle w:val="a4"/>
      </w:pPr>
      <w:r>
        <w:t>- Внести ящик! (Помощник -  одет в костюм индийского царя -  вносит чёрный ящик, в котором лежат шахматы.)</w:t>
      </w:r>
    </w:p>
    <w:p w:rsidR="006F2DF3" w:rsidRDefault="006F2DF3" w:rsidP="006F2DF3">
      <w:pPr>
        <w:pStyle w:val="a4"/>
      </w:pPr>
      <w:r>
        <w:t>- Ребята! В этом ящике находится игра, которую придумали в Индии, в начале нашей эры. Этот предмет напоминает часть координатной плоскости. Что же это за игра? (шахматы)</w:t>
      </w:r>
    </w:p>
    <w:p w:rsidR="006F2DF3" w:rsidRDefault="006F2DF3" w:rsidP="006F2DF3">
      <w:pPr>
        <w:pStyle w:val="a4"/>
      </w:pPr>
      <w:r>
        <w:t>Ученик, который правильно ответил на вопрос, получает игру в подарок на память об этом уроке.</w:t>
      </w:r>
      <w:r w:rsidRPr="006F2DF3">
        <w:t xml:space="preserve"> </w:t>
      </w:r>
      <w:r>
        <w:t>( -  Замечательно! Замечательно! Я восхищён! И эту игру изобрёл мой подданный? Я хочу наградить тебя этой игрой - это очень удачная  выдумка!).</w:t>
      </w:r>
    </w:p>
    <w:p w:rsidR="002C0A95" w:rsidRPr="002C0A95" w:rsidRDefault="002C0A95" w:rsidP="006F2DF3">
      <w:pPr>
        <w:pStyle w:val="a4"/>
        <w:rPr>
          <w:b/>
        </w:rPr>
      </w:pPr>
      <w:r w:rsidRPr="002C0A95">
        <w:rPr>
          <w:b/>
        </w:rPr>
        <w:t>5. Итог урока</w:t>
      </w:r>
      <w:r>
        <w:rPr>
          <w:b/>
        </w:rPr>
        <w:t>.</w:t>
      </w:r>
    </w:p>
    <w:p w:rsidR="002C0A95" w:rsidRDefault="002C0A95" w:rsidP="006F2DF3">
      <w:pPr>
        <w:pStyle w:val="a4"/>
      </w:pPr>
      <w:r>
        <w:t>А как наградил царь Шерам  своего подданного Сету за эту игру</w:t>
      </w:r>
      <w:r w:rsidR="00266231">
        <w:t>,</w:t>
      </w:r>
      <w:r>
        <w:t xml:space="preserve"> мы узнаем на последующих уроках.</w:t>
      </w:r>
    </w:p>
    <w:p w:rsidR="002C0A95" w:rsidRPr="002C0A95" w:rsidRDefault="002C0A95" w:rsidP="002C0A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A95">
        <w:rPr>
          <w:rFonts w:ascii="Times New Roman" w:hAnsi="Times New Roman" w:cs="Times New Roman"/>
          <w:b/>
          <w:sz w:val="24"/>
          <w:szCs w:val="24"/>
          <w:u w:val="single"/>
        </w:rPr>
        <w:t>Я желаю вам всегда работать с радостью и удовольствием. Спасибо вам за урок. Урок окончен. До свидания!</w:t>
      </w:r>
    </w:p>
    <w:p w:rsidR="002C0A95" w:rsidRPr="002C0A95" w:rsidRDefault="002C0A95" w:rsidP="002C0A95">
      <w:pPr>
        <w:rPr>
          <w:rFonts w:ascii="Times New Roman" w:hAnsi="Times New Roman" w:cs="Times New Roman"/>
          <w:b/>
          <w:sz w:val="24"/>
          <w:szCs w:val="24"/>
        </w:rPr>
      </w:pPr>
    </w:p>
    <w:p w:rsidR="002C0A95" w:rsidRDefault="002C0A95" w:rsidP="006F2DF3">
      <w:pPr>
        <w:pStyle w:val="a4"/>
      </w:pPr>
    </w:p>
    <w:p w:rsidR="006F2DF3" w:rsidRDefault="006F2DF3" w:rsidP="006F2DF3">
      <w:pPr>
        <w:pStyle w:val="a4"/>
      </w:pPr>
    </w:p>
    <w:p w:rsidR="00181EF0" w:rsidRPr="00181EF0" w:rsidRDefault="00181EF0" w:rsidP="005760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1EF0" w:rsidRPr="00181EF0" w:rsidSect="007B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246"/>
    <w:multiLevelType w:val="hybridMultilevel"/>
    <w:tmpl w:val="CCFC8602"/>
    <w:lvl w:ilvl="0" w:tplc="99002B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F7D12BF"/>
    <w:multiLevelType w:val="multilevel"/>
    <w:tmpl w:val="C0423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944"/>
    <w:rsid w:val="00023492"/>
    <w:rsid w:val="00051BF2"/>
    <w:rsid w:val="00125DE3"/>
    <w:rsid w:val="00181EF0"/>
    <w:rsid w:val="00266231"/>
    <w:rsid w:val="002A6D79"/>
    <w:rsid w:val="002C0A95"/>
    <w:rsid w:val="00393B23"/>
    <w:rsid w:val="005760E2"/>
    <w:rsid w:val="006265DE"/>
    <w:rsid w:val="006E5C28"/>
    <w:rsid w:val="006F2DF3"/>
    <w:rsid w:val="006F31A3"/>
    <w:rsid w:val="007B3A11"/>
    <w:rsid w:val="008A5E7E"/>
    <w:rsid w:val="00987E24"/>
    <w:rsid w:val="009A1CA1"/>
    <w:rsid w:val="00A12311"/>
    <w:rsid w:val="00AF0B48"/>
    <w:rsid w:val="00AF2448"/>
    <w:rsid w:val="00AF7582"/>
    <w:rsid w:val="00D76944"/>
    <w:rsid w:val="00DD3C89"/>
    <w:rsid w:val="00EC742B"/>
    <w:rsid w:val="00F0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944"/>
    <w:rPr>
      <w:b/>
      <w:bCs/>
    </w:rPr>
  </w:style>
  <w:style w:type="paragraph" w:styleId="a4">
    <w:name w:val="Normal (Web)"/>
    <w:basedOn w:val="a"/>
    <w:uiPriority w:val="99"/>
    <w:unhideWhenUsed/>
    <w:rsid w:val="009A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A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2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60E2"/>
    <w:pPr>
      <w:autoSpaceDE w:val="0"/>
      <w:autoSpaceDN w:val="0"/>
      <w:spacing w:after="0" w:line="240" w:lineRule="auto"/>
      <w:ind w:firstLine="2268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5760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0">
    <w:name w:val="c0"/>
    <w:basedOn w:val="a"/>
    <w:rsid w:val="005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D79"/>
    <w:pPr>
      <w:ind w:left="720"/>
      <w:contextualSpacing/>
    </w:pPr>
  </w:style>
  <w:style w:type="paragraph" w:styleId="a8">
    <w:name w:val="No Spacing"/>
    <w:uiPriority w:val="1"/>
    <w:qFormat/>
    <w:rsid w:val="00125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2014-11-23T19:11:00Z</cp:lastPrinted>
  <dcterms:created xsi:type="dcterms:W3CDTF">2014-11-23T16:39:00Z</dcterms:created>
  <dcterms:modified xsi:type="dcterms:W3CDTF">2014-11-29T16:27:00Z</dcterms:modified>
</cp:coreProperties>
</file>