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48" w:rsidRPr="00491D76" w:rsidRDefault="0040323E">
      <w:pPr>
        <w:rPr>
          <w:rFonts w:ascii="Times New Roman" w:hAnsi="Times New Roman" w:cs="Times New Roman"/>
          <w:b/>
          <w:sz w:val="28"/>
          <w:szCs w:val="28"/>
        </w:rPr>
      </w:pPr>
      <w:r w:rsidRPr="00491D76">
        <w:rPr>
          <w:rFonts w:ascii="Times New Roman" w:hAnsi="Times New Roman" w:cs="Times New Roman"/>
          <w:b/>
          <w:sz w:val="28"/>
          <w:szCs w:val="28"/>
        </w:rPr>
        <w:t>Внеклассное мероприятие «Конституция –</w:t>
      </w:r>
      <w:r w:rsidR="001E0355" w:rsidRPr="0049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76">
        <w:rPr>
          <w:rFonts w:ascii="Times New Roman" w:hAnsi="Times New Roman" w:cs="Times New Roman"/>
          <w:b/>
          <w:sz w:val="28"/>
          <w:szCs w:val="28"/>
        </w:rPr>
        <w:t>Основной закон государства»</w:t>
      </w:r>
    </w:p>
    <w:p w:rsidR="0040323E" w:rsidRPr="001B0646" w:rsidRDefault="00110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две команды учащихся </w:t>
      </w:r>
      <w:r w:rsidR="0040323E" w:rsidRPr="001B0646">
        <w:rPr>
          <w:rFonts w:ascii="Times New Roman" w:hAnsi="Times New Roman" w:cs="Times New Roman"/>
          <w:sz w:val="28"/>
          <w:szCs w:val="28"/>
        </w:rPr>
        <w:t>9 классов</w:t>
      </w:r>
    </w:p>
    <w:p w:rsidR="0040323E" w:rsidRPr="001C6E6B" w:rsidRDefault="0040323E" w:rsidP="0040323E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1C6E6B">
        <w:rPr>
          <w:rFonts w:ascii="Times New Roman" w:hAnsi="Times New Roman" w:cs="Times New Roman"/>
          <w:b/>
          <w:color w:val="000080"/>
          <w:sz w:val="28"/>
          <w:szCs w:val="28"/>
        </w:rPr>
        <w:t>Цели: повышение гражданского самосознания и социальной активности детей;</w:t>
      </w:r>
      <w:r w:rsidRPr="001C6E6B">
        <w:rPr>
          <w:rFonts w:ascii="Times New Roman" w:hAnsi="Times New Roman" w:cs="Times New Roman"/>
          <w:b/>
          <w:sz w:val="28"/>
          <w:szCs w:val="28"/>
        </w:rPr>
        <w:t xml:space="preserve"> воспитание чувства уважения, гордости, патриотизм</w:t>
      </w:r>
    </w:p>
    <w:p w:rsidR="0040323E" w:rsidRPr="001C6E6B" w:rsidRDefault="0040323E" w:rsidP="0040323E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1C6E6B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Оборудование: </w:t>
      </w:r>
    </w:p>
    <w:p w:rsidR="001B0646" w:rsidRPr="001B0646" w:rsidRDefault="001B0646" w:rsidP="0040323E">
      <w:pPr>
        <w:rPr>
          <w:rFonts w:ascii="Times New Roman" w:hAnsi="Times New Roman" w:cs="Times New Roman"/>
          <w:sz w:val="28"/>
          <w:szCs w:val="28"/>
        </w:rPr>
      </w:pPr>
      <w:r w:rsidRPr="001B0646">
        <w:rPr>
          <w:rFonts w:ascii="Times New Roman" w:hAnsi="Times New Roman" w:cs="Times New Roman"/>
          <w:sz w:val="28"/>
          <w:szCs w:val="28"/>
        </w:rPr>
        <w:t>-стенд «Государственные символы России»</w:t>
      </w:r>
    </w:p>
    <w:p w:rsidR="0040323E" w:rsidRDefault="001B0646" w:rsidP="0040323E">
      <w:pPr>
        <w:rPr>
          <w:rFonts w:ascii="Times New Roman" w:hAnsi="Times New Roman" w:cs="Times New Roman"/>
          <w:sz w:val="28"/>
          <w:szCs w:val="28"/>
        </w:rPr>
      </w:pPr>
      <w:r w:rsidRPr="001B0646">
        <w:rPr>
          <w:rFonts w:ascii="Times New Roman" w:hAnsi="Times New Roman" w:cs="Times New Roman"/>
          <w:sz w:val="28"/>
          <w:szCs w:val="28"/>
        </w:rPr>
        <w:t>-стенд «Символы Республики Хакасии»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Конституции Российской Федерации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« В мире мудрых мыслей»: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так </w:t>
      </w:r>
      <w:r w:rsidR="001C6E6B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 xml:space="preserve"> не знаем, как то, что каждый должен знать закон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Бальзак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кончаются законы, так начинается тирания 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Питт</w:t>
      </w:r>
      <w:proofErr w:type="spellEnd"/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более вредного животного, чем человек, не следующим законам</w:t>
      </w:r>
    </w:p>
    <w:p w:rsidR="00110F0A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Савонарола</w:t>
      </w:r>
    </w:p>
    <w:p w:rsidR="00110F0A" w:rsidRPr="001B0646" w:rsidRDefault="00110F0A" w:rsidP="0040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23E" w:rsidRDefault="001B0646" w:rsidP="0040323E">
      <w:pPr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Ход </w:t>
      </w:r>
      <w:r w:rsidR="0040323E" w:rsidRPr="001B0646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мероприятия.</w:t>
      </w:r>
    </w:p>
    <w:p w:rsidR="001B0646" w:rsidRPr="001B0646" w:rsidRDefault="001B0646" w:rsidP="0040323E">
      <w:pPr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>В ком нет любви к стране родной,</w:t>
      </w:r>
    </w:p>
    <w:p w:rsidR="001B0646" w:rsidRPr="001B0646" w:rsidRDefault="001B0646" w:rsidP="0040323E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  <w:t>Те сердцем нищие калеки</w:t>
      </w:r>
    </w:p>
    <w:p w:rsidR="001B0646" w:rsidRPr="001B0646" w:rsidRDefault="001B0646" w:rsidP="0040323E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1B0646">
        <w:rPr>
          <w:rFonts w:ascii="Times New Roman" w:hAnsi="Times New Roman" w:cs="Times New Roman"/>
          <w:color w:val="000080"/>
          <w:sz w:val="28"/>
          <w:szCs w:val="28"/>
        </w:rPr>
        <w:tab/>
        <w:t>Т. Шевченко</w:t>
      </w:r>
    </w:p>
    <w:p w:rsidR="001B0646" w:rsidRDefault="001B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Отчизной наделен каждый человек. И если он любит свою Родину, то участвует в её </w:t>
      </w:r>
      <w:r w:rsidR="00572D17">
        <w:rPr>
          <w:rFonts w:ascii="Times New Roman" w:hAnsi="Times New Roman" w:cs="Times New Roman"/>
          <w:sz w:val="28"/>
          <w:szCs w:val="28"/>
        </w:rPr>
        <w:t>судьбе</w:t>
      </w:r>
      <w:r>
        <w:rPr>
          <w:rFonts w:ascii="Times New Roman" w:hAnsi="Times New Roman" w:cs="Times New Roman"/>
          <w:sz w:val="28"/>
          <w:szCs w:val="28"/>
        </w:rPr>
        <w:t>, печалится из-за её горестей, веселится на её праздниках, заботится о её делах. Для каждого из нас родина имеет свое значение. А что для Вас Родина?</w:t>
      </w:r>
    </w:p>
    <w:p w:rsidR="00572D17" w:rsidRDefault="001B0646" w:rsidP="0057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учеников</w:t>
      </w:r>
    </w:p>
    <w:p w:rsidR="00572D17" w:rsidRDefault="00572D17" w:rsidP="0057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конкурс. Какая из команд подберет больше синонимов к слову Родина</w:t>
      </w:r>
    </w:p>
    <w:p w:rsidR="001C6E6B" w:rsidRPr="00572D17" w:rsidRDefault="001C6E6B" w:rsidP="0057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(Отчизна, отечество, край родной, край отцов, колыбель)</w:t>
      </w:r>
    </w:p>
    <w:p w:rsidR="001343D3" w:rsidRDefault="001B0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О чувстве любви к Родине можно говорить много. Но есть ещё одно чувство, которое хотелось бы испытывать </w:t>
      </w:r>
      <w:r w:rsidR="001343D3">
        <w:rPr>
          <w:rFonts w:ascii="Times New Roman" w:hAnsi="Times New Roman" w:cs="Times New Roman"/>
          <w:sz w:val="28"/>
          <w:szCs w:val="28"/>
        </w:rPr>
        <w:t xml:space="preserve">каждому. Это чувство, что твое государство защищает тебя.                                                      </w:t>
      </w:r>
    </w:p>
    <w:p w:rsidR="001343D3" w:rsidRDefault="0013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обеспечить благополучие и процветание России, исходя из ответственности за свою Родину перед нын</w:t>
      </w:r>
      <w:r w:rsidR="007A716D">
        <w:rPr>
          <w:rFonts w:ascii="Times New Roman" w:hAnsi="Times New Roman" w:cs="Times New Roman"/>
          <w:sz w:val="28"/>
          <w:szCs w:val="28"/>
        </w:rPr>
        <w:t>ешними и будущими поколениями</w:t>
      </w:r>
      <w:r w:rsidR="00475C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была принята Конституция Российской Федерации. </w:t>
      </w:r>
    </w:p>
    <w:p w:rsidR="001343D3" w:rsidRDefault="0013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вами являемся гражданами одной страны. И родина наша – Россия. Основной закон России – это Конституция.</w:t>
      </w:r>
    </w:p>
    <w:p w:rsidR="001343D3" w:rsidRDefault="0013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стране провозглашение новой конституции знаменует важную веху в истории этой страны. Новая Конституция – зеркало глубоких изменений в самих основах жизни государства.</w:t>
      </w:r>
    </w:p>
    <w:p w:rsidR="001343D3" w:rsidRDefault="0013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День всенародного голосования 12 декабря 1993 года считается днём принятия </w:t>
      </w:r>
      <w:r w:rsidR="00731974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1974" w:rsidRDefault="00731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было дано домашнее задание: составить Конституцию вашего класса</w:t>
      </w:r>
      <w:r w:rsidR="009D3BEB">
        <w:rPr>
          <w:rFonts w:ascii="Times New Roman" w:hAnsi="Times New Roman" w:cs="Times New Roman"/>
          <w:sz w:val="28"/>
          <w:szCs w:val="28"/>
        </w:rPr>
        <w:t>, какие права и обязанности вы предложите в ней.</w:t>
      </w:r>
    </w:p>
    <w:p w:rsidR="009D3BEB" w:rsidRDefault="004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BEB">
        <w:rPr>
          <w:rFonts w:ascii="Times New Roman" w:hAnsi="Times New Roman" w:cs="Times New Roman"/>
          <w:sz w:val="28"/>
          <w:szCs w:val="28"/>
        </w:rPr>
        <w:t xml:space="preserve"> конкурс «Защита проектов»</w:t>
      </w:r>
    </w:p>
    <w:p w:rsidR="0044212A" w:rsidRDefault="00475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12A">
        <w:rPr>
          <w:rFonts w:ascii="Times New Roman" w:hAnsi="Times New Roman" w:cs="Times New Roman"/>
          <w:sz w:val="28"/>
          <w:szCs w:val="28"/>
        </w:rPr>
        <w:t xml:space="preserve"> конкурс Викторина</w:t>
      </w:r>
    </w:p>
    <w:p w:rsidR="0044212A" w:rsidRDefault="0044212A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разделов в Конститу</w:t>
      </w:r>
      <w:r w:rsidR="00475C31">
        <w:rPr>
          <w:rFonts w:ascii="Times New Roman" w:hAnsi="Times New Roman" w:cs="Times New Roman"/>
          <w:sz w:val="28"/>
          <w:szCs w:val="28"/>
        </w:rPr>
        <w:t>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6C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2A" w:rsidRDefault="0044212A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глав в Конститу</w:t>
      </w:r>
      <w:r w:rsidR="00475C31">
        <w:rPr>
          <w:rFonts w:ascii="Times New Roman" w:hAnsi="Times New Roman" w:cs="Times New Roman"/>
          <w:sz w:val="28"/>
          <w:szCs w:val="28"/>
        </w:rPr>
        <w:t>ции</w:t>
      </w:r>
      <w:r w:rsidR="00475C31" w:rsidRPr="00475C31">
        <w:rPr>
          <w:rFonts w:ascii="Times New Roman" w:hAnsi="Times New Roman" w:cs="Times New Roman"/>
          <w:sz w:val="28"/>
          <w:szCs w:val="28"/>
        </w:rPr>
        <w:t xml:space="preserve"> </w:t>
      </w:r>
      <w:r w:rsidR="00475C31">
        <w:rPr>
          <w:rFonts w:ascii="Times New Roman" w:hAnsi="Times New Roman" w:cs="Times New Roman"/>
          <w:sz w:val="28"/>
          <w:szCs w:val="28"/>
        </w:rPr>
        <w:t xml:space="preserve">Российской Федерации? </w:t>
      </w:r>
    </w:p>
    <w:p w:rsidR="0044212A" w:rsidRDefault="0044212A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</w:t>
      </w:r>
      <w:r w:rsidR="00475C31">
        <w:rPr>
          <w:rFonts w:ascii="Times New Roman" w:hAnsi="Times New Roman" w:cs="Times New Roman"/>
          <w:sz w:val="28"/>
          <w:szCs w:val="28"/>
        </w:rPr>
        <w:t>ько лет избирается президент Российской Федерации?</w:t>
      </w:r>
    </w:p>
    <w:p w:rsidR="0044212A" w:rsidRDefault="0044212A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сколько лет можно стать Президентом </w:t>
      </w:r>
      <w:r w:rsidR="00475C31">
        <w:rPr>
          <w:rFonts w:ascii="Times New Roman" w:hAnsi="Times New Roman" w:cs="Times New Roman"/>
          <w:sz w:val="28"/>
          <w:szCs w:val="28"/>
        </w:rPr>
        <w:t>Российской Федерации?</w:t>
      </w:r>
    </w:p>
    <w:p w:rsidR="0044212A" w:rsidRDefault="0044212A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скольких палат </w:t>
      </w:r>
      <w:r w:rsidR="006C1124">
        <w:rPr>
          <w:rFonts w:ascii="Times New Roman" w:hAnsi="Times New Roman" w:cs="Times New Roman"/>
          <w:sz w:val="28"/>
          <w:szCs w:val="28"/>
        </w:rPr>
        <w:t>состоит Федеральное собрание</w:t>
      </w:r>
    </w:p>
    <w:p w:rsidR="006C1124" w:rsidRDefault="006C1124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гражданин РФ может стать судьёй</w:t>
      </w:r>
    </w:p>
    <w:p w:rsidR="006C1124" w:rsidRDefault="006C1124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можно стать депутатом Государственной Думы?</w:t>
      </w:r>
    </w:p>
    <w:p w:rsidR="006C1124" w:rsidRDefault="006C1124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 высшую юридическую силу?</w:t>
      </w:r>
    </w:p>
    <w:p w:rsidR="006C1124" w:rsidRDefault="006C1124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граждан</w:t>
      </w:r>
      <w:r w:rsidR="00475C31">
        <w:rPr>
          <w:rFonts w:ascii="Times New Roman" w:hAnsi="Times New Roman" w:cs="Times New Roman"/>
          <w:sz w:val="28"/>
          <w:szCs w:val="28"/>
        </w:rPr>
        <w:t>ин Российской Федерации</w:t>
      </w:r>
      <w:r w:rsidR="0011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самостоятельно осуществлять в полном объеме свои права и обязанности?</w:t>
      </w:r>
    </w:p>
    <w:p w:rsidR="006C1124" w:rsidRDefault="006C1124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осуще</w:t>
      </w:r>
      <w:r w:rsidR="00110F0A">
        <w:rPr>
          <w:rFonts w:ascii="Times New Roman" w:hAnsi="Times New Roman" w:cs="Times New Roman"/>
          <w:sz w:val="28"/>
          <w:szCs w:val="28"/>
        </w:rPr>
        <w:t xml:space="preserve">ствляет Государственную власть в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Федерации?</w:t>
      </w:r>
    </w:p>
    <w:p w:rsidR="00475C31" w:rsidRDefault="00475C31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ли Министерство образования республики Хакасия отказаться от федеральной системы школьного образования и самостоятельно внести свою образовательную систему?</w:t>
      </w:r>
    </w:p>
    <w:p w:rsidR="00475C31" w:rsidRDefault="00475C31" w:rsidP="004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ли Республика Хакасия выпускать свои деньги?</w:t>
      </w:r>
    </w:p>
    <w:p w:rsidR="006C1124" w:rsidRDefault="00475C31" w:rsidP="006C1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конкурс </w:t>
      </w:r>
      <w:r w:rsidR="006C1124">
        <w:rPr>
          <w:rFonts w:ascii="Times New Roman" w:hAnsi="Times New Roman" w:cs="Times New Roman"/>
          <w:sz w:val="28"/>
          <w:szCs w:val="28"/>
        </w:rPr>
        <w:t xml:space="preserve"> Конституционное лото</w:t>
      </w:r>
    </w:p>
    <w:p w:rsidR="006C1124" w:rsidRDefault="006C1124" w:rsidP="006C1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команда получает игровое поле, на которое нужно правильно  разложить карточки</w:t>
      </w:r>
    </w:p>
    <w:p w:rsidR="001E0355" w:rsidRDefault="001E0355" w:rsidP="006C11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лото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C1124" w:rsidTr="006C1124">
        <w:tc>
          <w:tcPr>
            <w:tcW w:w="3190" w:type="dxa"/>
          </w:tcPr>
          <w:p w:rsidR="006C1124" w:rsidRDefault="006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права</w:t>
            </w:r>
          </w:p>
        </w:tc>
        <w:tc>
          <w:tcPr>
            <w:tcW w:w="3190" w:type="dxa"/>
          </w:tcPr>
          <w:p w:rsidR="006C1124" w:rsidRDefault="006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Права и обязанности человека и гражданина</w:t>
            </w:r>
          </w:p>
        </w:tc>
        <w:tc>
          <w:tcPr>
            <w:tcW w:w="3191" w:type="dxa"/>
          </w:tcPr>
          <w:p w:rsidR="006C1124" w:rsidRDefault="006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Федеративное устройство</w:t>
            </w:r>
          </w:p>
        </w:tc>
      </w:tr>
      <w:tr w:rsidR="006C1124" w:rsidTr="006C1124">
        <w:tc>
          <w:tcPr>
            <w:tcW w:w="3190" w:type="dxa"/>
          </w:tcPr>
          <w:p w:rsidR="006C1124" w:rsidRDefault="00B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Президент РФ</w:t>
            </w:r>
          </w:p>
        </w:tc>
        <w:tc>
          <w:tcPr>
            <w:tcW w:w="3190" w:type="dxa"/>
          </w:tcPr>
          <w:p w:rsidR="006C1124" w:rsidRDefault="00B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Федеральное собрание</w:t>
            </w:r>
          </w:p>
        </w:tc>
        <w:tc>
          <w:tcPr>
            <w:tcW w:w="3191" w:type="dxa"/>
          </w:tcPr>
          <w:p w:rsidR="006C1124" w:rsidRDefault="00B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Правительство РФ</w:t>
            </w:r>
          </w:p>
        </w:tc>
      </w:tr>
      <w:tr w:rsidR="006C1124" w:rsidTr="006C1124">
        <w:tc>
          <w:tcPr>
            <w:tcW w:w="3190" w:type="dxa"/>
          </w:tcPr>
          <w:p w:rsidR="006C1124" w:rsidRDefault="00B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Судебная власть</w:t>
            </w:r>
          </w:p>
        </w:tc>
        <w:tc>
          <w:tcPr>
            <w:tcW w:w="3190" w:type="dxa"/>
          </w:tcPr>
          <w:p w:rsidR="006C1124" w:rsidRDefault="00B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Местное самоуправление</w:t>
            </w:r>
          </w:p>
        </w:tc>
        <w:tc>
          <w:tcPr>
            <w:tcW w:w="3191" w:type="dxa"/>
          </w:tcPr>
          <w:p w:rsidR="006C1124" w:rsidRDefault="00BE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Конституционные поправки и пересмотр Конституции</w:t>
            </w:r>
          </w:p>
        </w:tc>
      </w:tr>
    </w:tbl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</w:p>
    <w:p w:rsidR="001B0646" w:rsidRDefault="00BE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</w:p>
    <w:p w:rsidR="00BE1939" w:rsidRDefault="007A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939">
        <w:rPr>
          <w:rFonts w:ascii="Times New Roman" w:hAnsi="Times New Roman" w:cs="Times New Roman"/>
          <w:sz w:val="28"/>
          <w:szCs w:val="28"/>
        </w:rPr>
        <w:t>Российская Федерация есть демократическое федеративное правовое государство с республиканской формой правления</w:t>
      </w:r>
    </w:p>
    <w:p w:rsidR="00BE1939" w:rsidRDefault="00BE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Российской Федерации признаются и гарантируются права и свободы человека и гражданина, согласно общепринятым принципам и нормам международного права и в соответствии с настоящей Конституцией.</w:t>
      </w:r>
    </w:p>
    <w:p w:rsidR="00BE1939" w:rsidRDefault="00BE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Государственный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BE1939" w:rsidRDefault="00BE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Президент Российской Федерации является главой государства</w:t>
      </w:r>
    </w:p>
    <w:p w:rsidR="00BE1939" w:rsidRDefault="00BE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Федеральное собрание – парламент Российской Федерации – является представительным и законодательным органом Российской Федерации</w:t>
      </w:r>
      <w:r w:rsidR="00572D17">
        <w:rPr>
          <w:rFonts w:ascii="Times New Roman" w:hAnsi="Times New Roman" w:cs="Times New Roman"/>
          <w:sz w:val="28"/>
          <w:szCs w:val="28"/>
        </w:rPr>
        <w:t>.</w:t>
      </w:r>
    </w:p>
    <w:p w:rsidR="00572D17" w:rsidRDefault="0057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Исполнительную власть Российской Федерации осуществляет Правительство Российской Федерации.</w:t>
      </w:r>
    </w:p>
    <w:p w:rsidR="00572D17" w:rsidRDefault="0057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Правосудие в Российской Федерации осуществляется только судом.</w:t>
      </w:r>
    </w:p>
    <w:p w:rsidR="00572D17" w:rsidRDefault="0057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Вот и закончилась наша игра. Будем надеяться, что вы стали более грамотными в правовой области. А теперь подведем итоги.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закончить хочется </w:t>
      </w:r>
      <w:r w:rsidR="00491D76">
        <w:rPr>
          <w:rFonts w:ascii="Times New Roman" w:hAnsi="Times New Roman" w:cs="Times New Roman"/>
          <w:sz w:val="28"/>
          <w:szCs w:val="28"/>
        </w:rPr>
        <w:t>стихами</w:t>
      </w:r>
      <w:r>
        <w:rPr>
          <w:rFonts w:ascii="Times New Roman" w:hAnsi="Times New Roman" w:cs="Times New Roman"/>
          <w:sz w:val="28"/>
          <w:szCs w:val="28"/>
        </w:rPr>
        <w:t xml:space="preserve"> И. Северянина:</w:t>
      </w:r>
    </w:p>
    <w:p w:rsidR="001E0355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0355">
        <w:rPr>
          <w:rFonts w:ascii="Times New Roman" w:hAnsi="Times New Roman" w:cs="Times New Roman"/>
          <w:sz w:val="28"/>
          <w:szCs w:val="28"/>
        </w:rPr>
        <w:t>Слова солнца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видел я стран и не хуже её –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мною нежно любима.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Россией сравнить?.</w:t>
      </w:r>
      <w:r w:rsidR="007A716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нею сердце моё,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для меня несравнима!</w:t>
      </w:r>
    </w:p>
    <w:p w:rsidR="001E0355" w:rsidRDefault="001E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</w:t>
      </w:r>
      <w:r w:rsidR="00491D76">
        <w:rPr>
          <w:rFonts w:ascii="Times New Roman" w:hAnsi="Times New Roman" w:cs="Times New Roman"/>
          <w:sz w:val="28"/>
          <w:szCs w:val="28"/>
        </w:rPr>
        <w:t>, тот плохой патриот: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для меня одинаков…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я, чем могуч и чем слаб мой народ,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смысл незначительных знаков…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Осуждая войну, осуждая </w:t>
      </w:r>
      <w:r w:rsidR="001C6E6B">
        <w:rPr>
          <w:rFonts w:ascii="Times New Roman" w:hAnsi="Times New Roman" w:cs="Times New Roman"/>
          <w:sz w:val="28"/>
          <w:szCs w:val="28"/>
        </w:rPr>
        <w:t>погром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народностью каждой насилье,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Россию люблю – свой родительский дом-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 грязью со всею и пылью.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немыслима мысль, что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мертвою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тьма…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верю в ее исцеление</w:t>
      </w:r>
    </w:p>
    <w:p w:rsidR="00491D7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Всею силой души,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воскрыльем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ума,</w:t>
      </w:r>
    </w:p>
    <w:p w:rsidR="00491D76" w:rsidRPr="001B0646" w:rsidRDefault="00491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огнем своего вдохновенья!</w:t>
      </w:r>
    </w:p>
    <w:sectPr w:rsidR="00491D76" w:rsidRPr="001B0646" w:rsidSect="0019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B0D"/>
    <w:multiLevelType w:val="hybridMultilevel"/>
    <w:tmpl w:val="B368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28F7"/>
    <w:multiLevelType w:val="hybridMultilevel"/>
    <w:tmpl w:val="62C4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3E"/>
    <w:rsid w:val="00110F0A"/>
    <w:rsid w:val="001343D3"/>
    <w:rsid w:val="00193DF6"/>
    <w:rsid w:val="001B0646"/>
    <w:rsid w:val="001C6E6B"/>
    <w:rsid w:val="001E0355"/>
    <w:rsid w:val="0040323E"/>
    <w:rsid w:val="0044212A"/>
    <w:rsid w:val="00475C31"/>
    <w:rsid w:val="00491D76"/>
    <w:rsid w:val="004B7168"/>
    <w:rsid w:val="00572D17"/>
    <w:rsid w:val="006C1124"/>
    <w:rsid w:val="00731974"/>
    <w:rsid w:val="007A29B7"/>
    <w:rsid w:val="007A716D"/>
    <w:rsid w:val="008635E8"/>
    <w:rsid w:val="009D3BEB"/>
    <w:rsid w:val="00BE1939"/>
    <w:rsid w:val="00EB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2A"/>
    <w:pPr>
      <w:ind w:left="720"/>
      <w:contextualSpacing/>
    </w:pPr>
  </w:style>
  <w:style w:type="table" w:styleId="a4">
    <w:name w:val="Table Grid"/>
    <w:basedOn w:val="a1"/>
    <w:uiPriority w:val="59"/>
    <w:rsid w:val="006C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2013-12-16T15:22:00Z</dcterms:created>
  <dcterms:modified xsi:type="dcterms:W3CDTF">2014-02-19T17:14:00Z</dcterms:modified>
</cp:coreProperties>
</file>