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E8" w:rsidRPr="00511CCA" w:rsidRDefault="003944E8" w:rsidP="003944E8">
      <w:pPr>
        <w:jc w:val="center"/>
        <w:rPr>
          <w:b/>
          <w:color w:val="FF0000"/>
          <w:sz w:val="24"/>
        </w:rPr>
      </w:pPr>
    </w:p>
    <w:p w:rsidR="003944E8" w:rsidRPr="009A6BAD" w:rsidRDefault="003944E8" w:rsidP="003944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3944E8" w:rsidRPr="009A6BAD" w:rsidRDefault="003944E8" w:rsidP="003944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Лицей № 36»</w:t>
      </w:r>
    </w:p>
    <w:p w:rsidR="003944E8" w:rsidRPr="009A6BAD" w:rsidRDefault="003944E8" w:rsidP="003944E8">
      <w:pPr>
        <w:jc w:val="center"/>
        <w:rPr>
          <w:szCs w:val="28"/>
        </w:rPr>
      </w:pPr>
      <w:r>
        <w:rPr>
          <w:szCs w:val="28"/>
        </w:rPr>
        <w:t>г. Саратова</w:t>
      </w:r>
    </w:p>
    <w:p w:rsidR="003944E8" w:rsidRDefault="003944E8" w:rsidP="003944E8">
      <w:pPr>
        <w:jc w:val="center"/>
      </w:pPr>
    </w:p>
    <w:p w:rsidR="003944E8" w:rsidRDefault="003944E8" w:rsidP="003944E8">
      <w:pPr>
        <w:jc w:val="center"/>
      </w:pPr>
    </w:p>
    <w:p w:rsidR="003944E8" w:rsidRDefault="003944E8" w:rsidP="003944E8">
      <w:pPr>
        <w:jc w:val="center"/>
      </w:pPr>
    </w:p>
    <w:p w:rsidR="003944E8" w:rsidRDefault="003944E8" w:rsidP="003944E8">
      <w:pPr>
        <w:jc w:val="center"/>
      </w:pPr>
    </w:p>
    <w:p w:rsidR="003944E8" w:rsidRDefault="003944E8" w:rsidP="003944E8">
      <w:pPr>
        <w:jc w:val="center"/>
      </w:pPr>
    </w:p>
    <w:p w:rsidR="003944E8" w:rsidRDefault="003944E8" w:rsidP="003944E8">
      <w:pPr>
        <w:spacing w:after="0"/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физике</w:t>
      </w:r>
      <w:r w:rsidRPr="009A6BAD">
        <w:rPr>
          <w:sz w:val="44"/>
          <w:szCs w:val="44"/>
        </w:rPr>
        <w:br/>
        <w:t>в 10 классе</w:t>
      </w:r>
    </w:p>
    <w:p w:rsidR="003944E8" w:rsidRPr="009A6BAD" w:rsidRDefault="003944E8" w:rsidP="003944E8">
      <w:pPr>
        <w:spacing w:after="0"/>
        <w:jc w:val="center"/>
        <w:rPr>
          <w:i/>
          <w:sz w:val="44"/>
          <w:szCs w:val="44"/>
        </w:rPr>
      </w:pPr>
      <w:r>
        <w:rPr>
          <w:sz w:val="44"/>
          <w:szCs w:val="44"/>
        </w:rPr>
        <w:t>(базовый уровень)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>
        <w:rPr>
          <w:sz w:val="44"/>
          <w:szCs w:val="44"/>
        </w:rPr>
        <w:t>Влажность воздуха</w:t>
      </w:r>
      <w:r w:rsidRPr="009A6BAD">
        <w:rPr>
          <w:sz w:val="44"/>
          <w:szCs w:val="44"/>
        </w:rPr>
        <w:t>»</w:t>
      </w:r>
    </w:p>
    <w:p w:rsidR="003944E8" w:rsidRPr="006A2B03" w:rsidRDefault="003944E8" w:rsidP="003944E8">
      <w:pPr>
        <w:jc w:val="center"/>
        <w:rPr>
          <w:b/>
          <w:i/>
          <w:sz w:val="48"/>
        </w:rPr>
      </w:pPr>
    </w:p>
    <w:p w:rsidR="003944E8" w:rsidRDefault="003944E8" w:rsidP="003944E8">
      <w:pPr>
        <w:jc w:val="center"/>
        <w:rPr>
          <w:color w:val="999999"/>
          <w:sz w:val="56"/>
        </w:rPr>
      </w:pPr>
    </w:p>
    <w:p w:rsidR="003944E8" w:rsidRPr="009A6BAD" w:rsidRDefault="003944E8" w:rsidP="003944E8">
      <w:pPr>
        <w:jc w:val="right"/>
        <w:rPr>
          <w:szCs w:val="28"/>
        </w:rPr>
      </w:pPr>
      <w:r w:rsidRPr="009A6BAD">
        <w:rPr>
          <w:szCs w:val="28"/>
        </w:rPr>
        <w:t xml:space="preserve">подготовила </w:t>
      </w:r>
    </w:p>
    <w:p w:rsidR="003944E8" w:rsidRPr="009A6BAD" w:rsidRDefault="003944E8" w:rsidP="003944E8">
      <w:pPr>
        <w:jc w:val="right"/>
        <w:rPr>
          <w:szCs w:val="28"/>
        </w:rPr>
      </w:pPr>
      <w:r w:rsidRPr="009A6BAD">
        <w:rPr>
          <w:szCs w:val="28"/>
        </w:rPr>
        <w:t xml:space="preserve">учитель </w:t>
      </w:r>
      <w:r>
        <w:rPr>
          <w:szCs w:val="28"/>
        </w:rPr>
        <w:t>физики</w:t>
      </w:r>
    </w:p>
    <w:p w:rsidR="003944E8" w:rsidRPr="00724094" w:rsidRDefault="003944E8" w:rsidP="003944E8">
      <w:pPr>
        <w:jc w:val="right"/>
        <w:rPr>
          <w:szCs w:val="28"/>
        </w:rPr>
      </w:pPr>
      <w:r>
        <w:rPr>
          <w:szCs w:val="28"/>
        </w:rPr>
        <w:t>Лушк</w:t>
      </w:r>
      <w:r w:rsidRPr="00724094">
        <w:rPr>
          <w:szCs w:val="28"/>
        </w:rPr>
        <w:t xml:space="preserve">ова Татьяна </w:t>
      </w:r>
      <w:r>
        <w:rPr>
          <w:szCs w:val="28"/>
        </w:rPr>
        <w:t>Борисо</w:t>
      </w:r>
      <w:r w:rsidRPr="00724094">
        <w:rPr>
          <w:szCs w:val="28"/>
        </w:rPr>
        <w:t>вна</w:t>
      </w:r>
    </w:p>
    <w:p w:rsidR="003944E8" w:rsidRDefault="003944E8" w:rsidP="003944E8">
      <w:pPr>
        <w:jc w:val="right"/>
      </w:pPr>
    </w:p>
    <w:p w:rsidR="003944E8" w:rsidRDefault="003944E8" w:rsidP="003944E8">
      <w:pPr>
        <w:jc w:val="right"/>
      </w:pPr>
    </w:p>
    <w:p w:rsidR="003944E8" w:rsidRDefault="003944E8" w:rsidP="003944E8">
      <w:pPr>
        <w:jc w:val="right"/>
      </w:pPr>
    </w:p>
    <w:p w:rsidR="003944E8" w:rsidRDefault="003944E8" w:rsidP="003944E8">
      <w:pPr>
        <w:jc w:val="right"/>
      </w:pPr>
    </w:p>
    <w:p w:rsidR="003944E8" w:rsidRDefault="003944E8" w:rsidP="003944E8">
      <w:pPr>
        <w:jc w:val="center"/>
      </w:pPr>
      <w:r>
        <w:t>г. Саратов</w:t>
      </w:r>
    </w:p>
    <w:p w:rsidR="003944E8" w:rsidRDefault="003944E8" w:rsidP="003944E8">
      <w:pPr>
        <w:jc w:val="center"/>
      </w:pPr>
      <w:r w:rsidRPr="009A6BAD">
        <w:t xml:space="preserve"> 201</w:t>
      </w:r>
      <w:r>
        <w:t>2</w:t>
      </w:r>
    </w:p>
    <w:p w:rsidR="006D379F" w:rsidRDefault="006D379F" w:rsidP="006D379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</w:t>
      </w:r>
      <w:r w:rsidRPr="000C6D38">
        <w:rPr>
          <w:b/>
          <w:sz w:val="36"/>
          <w:szCs w:val="36"/>
        </w:rPr>
        <w:t>еме</w:t>
      </w:r>
      <w:r>
        <w:rPr>
          <w:b/>
          <w:sz w:val="36"/>
          <w:szCs w:val="36"/>
        </w:rPr>
        <w:t xml:space="preserve"> урока </w:t>
      </w:r>
      <w:r w:rsidRPr="000C6D38">
        <w:rPr>
          <w:b/>
          <w:sz w:val="36"/>
          <w:szCs w:val="36"/>
        </w:rPr>
        <w:t xml:space="preserve"> «Влажность воздуха» </w:t>
      </w:r>
      <w:r>
        <w:rPr>
          <w:b/>
        </w:rPr>
        <w:t>(базовый уровень).</w:t>
      </w:r>
    </w:p>
    <w:p w:rsidR="006D379F" w:rsidRDefault="006D379F" w:rsidP="006D379F">
      <w:pPr>
        <w:spacing w:after="0"/>
        <w:jc w:val="both"/>
        <w:rPr>
          <w:szCs w:val="28"/>
        </w:rPr>
      </w:pPr>
      <w:r>
        <w:rPr>
          <w:b/>
        </w:rPr>
        <w:t xml:space="preserve">Цель урока: </w:t>
      </w:r>
      <w:r>
        <w:rPr>
          <w:szCs w:val="28"/>
        </w:rPr>
        <w:t xml:space="preserve">показать практическое применение и важность </w:t>
      </w:r>
      <w:r>
        <w:t>влажности  в жизни человека, формировать понятия об  абсолютной и относительной  влажности воздуха, точке росы, познакомить  учащихся с приборами и методами измерения  влажности,</w:t>
      </w:r>
      <w:r>
        <w:rPr>
          <w:szCs w:val="28"/>
        </w:rPr>
        <w:t xml:space="preserve"> </w:t>
      </w:r>
    </w:p>
    <w:p w:rsidR="006D379F" w:rsidRDefault="006D379F" w:rsidP="006D379F">
      <w:pPr>
        <w:shd w:val="clear" w:color="auto" w:fill="FFFFFF"/>
        <w:spacing w:line="360" w:lineRule="auto"/>
        <w:ind w:right="374"/>
        <w:contextualSpacing/>
        <w:jc w:val="both"/>
      </w:pPr>
      <w:r w:rsidRPr="00D16AE3">
        <w:rPr>
          <w:b/>
        </w:rPr>
        <w:t>Тип урока</w:t>
      </w:r>
      <w:r>
        <w:t>: урок изучения нового</w:t>
      </w:r>
    </w:p>
    <w:p w:rsidR="006D379F" w:rsidRDefault="006D379F" w:rsidP="006D379F">
      <w:pPr>
        <w:spacing w:line="360" w:lineRule="auto"/>
        <w:contextualSpacing/>
        <w:jc w:val="both"/>
        <w:rPr>
          <w:b/>
          <w:bCs/>
        </w:rPr>
      </w:pPr>
      <w:r w:rsidRPr="00732EE9">
        <w:rPr>
          <w:b/>
          <w:bCs/>
        </w:rPr>
        <w:t xml:space="preserve">Задачи урока: </w:t>
      </w:r>
    </w:p>
    <w:p w:rsidR="006D379F" w:rsidRPr="00D16AE3" w:rsidRDefault="006D379F" w:rsidP="006D379F">
      <w:pPr>
        <w:spacing w:before="100" w:beforeAutospacing="1" w:after="100" w:afterAutospacing="1" w:line="360" w:lineRule="auto"/>
        <w:contextualSpacing/>
        <w:jc w:val="both"/>
        <w:rPr>
          <w:i/>
        </w:rPr>
      </w:pPr>
      <w:r w:rsidRPr="00D16AE3">
        <w:rPr>
          <w:i/>
        </w:rPr>
        <w:t>Образовательн</w:t>
      </w:r>
      <w:r>
        <w:rPr>
          <w:i/>
        </w:rPr>
        <w:t>ые</w:t>
      </w:r>
      <w:r w:rsidRPr="00D16AE3">
        <w:rPr>
          <w:i/>
        </w:rPr>
        <w:t xml:space="preserve">: </w:t>
      </w:r>
    </w:p>
    <w:p w:rsidR="006D379F" w:rsidRPr="000C6D38" w:rsidRDefault="006D379F" w:rsidP="006D379F">
      <w:pPr>
        <w:spacing w:before="100" w:beforeAutospacing="1" w:after="100" w:afterAutospacing="1" w:line="360" w:lineRule="auto"/>
        <w:contextualSpacing/>
        <w:jc w:val="both"/>
      </w:pPr>
      <w:r w:rsidRPr="000C6D38">
        <w:rPr>
          <w:bCs/>
          <w:u w:val="single"/>
        </w:rPr>
        <w:t>Знать/понимать</w:t>
      </w:r>
    </w:p>
    <w:p w:rsidR="006D379F" w:rsidRPr="000C6D38" w:rsidRDefault="006D379F" w:rsidP="006D379F">
      <w:pPr>
        <w:spacing w:before="100" w:beforeAutospacing="1" w:after="100" w:afterAutospacing="1" w:line="360" w:lineRule="auto"/>
        <w:contextualSpacing/>
        <w:jc w:val="both"/>
      </w:pPr>
      <w:r w:rsidRPr="000C6D38">
        <w:rPr>
          <w:bCs/>
        </w:rPr>
        <w:t>Смысл понятия: влажность воздуха</w:t>
      </w:r>
      <w:r>
        <w:rPr>
          <w:bCs/>
        </w:rPr>
        <w:t>.</w:t>
      </w:r>
    </w:p>
    <w:p w:rsidR="006D379F" w:rsidRPr="000C6D38" w:rsidRDefault="006D379F" w:rsidP="006D379F">
      <w:pPr>
        <w:spacing w:before="100" w:beforeAutospacing="1" w:after="100" w:afterAutospacing="1" w:line="360" w:lineRule="auto"/>
        <w:contextualSpacing/>
        <w:jc w:val="both"/>
      </w:pPr>
      <w:r w:rsidRPr="000C6D38">
        <w:rPr>
          <w:bCs/>
        </w:rPr>
        <w:t>Смысл физических величин:</w:t>
      </w:r>
    </w:p>
    <w:p w:rsidR="006D379F" w:rsidRPr="000C6D38" w:rsidRDefault="006D379F" w:rsidP="006D379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r w:rsidRPr="000C6D38">
        <w:rPr>
          <w:bCs/>
        </w:rPr>
        <w:t xml:space="preserve">абсолютная влажность, парциальное давление водяного пара, относительная влажность, точка росы; </w:t>
      </w:r>
    </w:p>
    <w:p w:rsidR="006D379F" w:rsidRPr="000C6D38" w:rsidRDefault="006D379F" w:rsidP="006D379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r w:rsidRPr="000C6D38">
        <w:rPr>
          <w:bCs/>
        </w:rPr>
        <w:t>приборы и способы определения влажности.</w:t>
      </w:r>
    </w:p>
    <w:p w:rsidR="006D379F" w:rsidRPr="000C6D38" w:rsidRDefault="006D379F" w:rsidP="006D379F">
      <w:pPr>
        <w:spacing w:before="100" w:beforeAutospacing="1" w:after="100" w:afterAutospacing="1" w:line="360" w:lineRule="auto"/>
        <w:contextualSpacing/>
        <w:jc w:val="both"/>
      </w:pPr>
      <w:r w:rsidRPr="000C6D38">
        <w:rPr>
          <w:bCs/>
          <w:u w:val="single"/>
        </w:rPr>
        <w:t xml:space="preserve">Уметь </w:t>
      </w:r>
    </w:p>
    <w:p w:rsidR="006D379F" w:rsidRPr="000C6D38" w:rsidRDefault="006D379F" w:rsidP="006D379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0C6D38">
        <w:rPr>
          <w:bCs/>
        </w:rPr>
        <w:t>определять относительную влажность с помощью психрометра или термометра;</w:t>
      </w:r>
      <w:r w:rsidRPr="000C6D38">
        <w:t xml:space="preserve"> </w:t>
      </w:r>
      <w:r w:rsidRPr="000C6D38">
        <w:rPr>
          <w:bCs/>
        </w:rPr>
        <w:t>использовать приобретенные знания  и умения в практической деятельности и повседневной жизни;</w:t>
      </w:r>
    </w:p>
    <w:p w:rsidR="006D379F" w:rsidRPr="000C6D38" w:rsidRDefault="006D379F" w:rsidP="006D379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0C6D38">
        <w:rPr>
          <w:bCs/>
        </w:rPr>
        <w:t xml:space="preserve"> приводить примеры практического использования физических знаний о влажности воздуха.</w:t>
      </w:r>
    </w:p>
    <w:p w:rsidR="006D379F" w:rsidRDefault="006D379F" w:rsidP="006D379F">
      <w:pPr>
        <w:rPr>
          <w:i/>
        </w:rPr>
      </w:pPr>
      <w:r w:rsidRPr="004662B9">
        <w:rPr>
          <w:i/>
        </w:rPr>
        <w:t>Развивающие:</w:t>
      </w:r>
    </w:p>
    <w:p w:rsidR="006D379F" w:rsidRDefault="006D379F" w:rsidP="006D379F">
      <w:pPr>
        <w:spacing w:before="100" w:beforeAutospacing="1" w:after="100" w:afterAutospacing="1" w:line="360" w:lineRule="auto"/>
        <w:contextualSpacing/>
        <w:jc w:val="both"/>
        <w:rPr>
          <w:iCs/>
        </w:rPr>
      </w:pPr>
      <w:r>
        <w:t>р</w:t>
      </w:r>
      <w:r w:rsidRPr="00B623A4">
        <w:t>азвитие</w:t>
      </w:r>
      <w:r>
        <w:t xml:space="preserve"> </w:t>
      </w:r>
      <w:r w:rsidRPr="002826B0">
        <w:rPr>
          <w:iCs/>
        </w:rPr>
        <w:t>устн</w:t>
      </w:r>
      <w:r>
        <w:rPr>
          <w:iCs/>
        </w:rPr>
        <w:t xml:space="preserve">ой </w:t>
      </w:r>
      <w:r w:rsidRPr="002826B0">
        <w:rPr>
          <w:iCs/>
        </w:rPr>
        <w:t>реч</w:t>
      </w:r>
      <w:r>
        <w:rPr>
          <w:iCs/>
        </w:rPr>
        <w:t>и</w:t>
      </w:r>
      <w:r w:rsidRPr="002826B0">
        <w:rPr>
          <w:iCs/>
        </w:rPr>
        <w:t xml:space="preserve"> учащихся на этапе актуализации знаний</w:t>
      </w:r>
      <w:r>
        <w:rPr>
          <w:iCs/>
        </w:rPr>
        <w:t xml:space="preserve">, </w:t>
      </w:r>
      <w:r w:rsidRPr="002826B0">
        <w:rPr>
          <w:iCs/>
        </w:rPr>
        <w:t>внимания при выполнении наблюдений и измерений в ходе эксперимента</w:t>
      </w:r>
      <w:r>
        <w:rPr>
          <w:iCs/>
        </w:rPr>
        <w:t xml:space="preserve">, </w:t>
      </w:r>
      <w:r w:rsidRPr="002826B0">
        <w:rPr>
          <w:iCs/>
        </w:rPr>
        <w:t>познавательной активности за счет использования средств ИКТ</w:t>
      </w:r>
      <w:r>
        <w:rPr>
          <w:iCs/>
        </w:rPr>
        <w:t>.</w:t>
      </w:r>
    </w:p>
    <w:p w:rsidR="006D379F" w:rsidRPr="004662B9" w:rsidRDefault="006D379F" w:rsidP="006D379F">
      <w:pPr>
        <w:rPr>
          <w:i/>
        </w:rPr>
      </w:pPr>
      <w:r w:rsidRPr="004662B9">
        <w:rPr>
          <w:i/>
        </w:rPr>
        <w:t>Воспитательные:</w:t>
      </w:r>
    </w:p>
    <w:p w:rsidR="006D379F" w:rsidRPr="00996165" w:rsidRDefault="006D379F" w:rsidP="006D379F">
      <w:pPr>
        <w:spacing w:before="100" w:beforeAutospacing="1" w:after="100" w:afterAutospacing="1" w:line="360" w:lineRule="auto"/>
        <w:contextualSpacing/>
        <w:rPr>
          <w:iCs/>
        </w:rPr>
      </w:pPr>
      <w:r w:rsidRPr="002826B0">
        <w:rPr>
          <w:iCs/>
        </w:rPr>
        <w:t>воспитание культуры взаимоотношений при обсуждении эксперимента, в ходе работы над заданием, при обсуждении отчетов; воспитании интереса к предмету за счет применения творческих заданий и средств ИКТ.</w:t>
      </w:r>
    </w:p>
    <w:p w:rsidR="006D379F" w:rsidRPr="004A28A4" w:rsidRDefault="006D379F" w:rsidP="006D379F">
      <w:pPr>
        <w:spacing w:line="360" w:lineRule="auto"/>
        <w:contextualSpacing/>
        <w:jc w:val="both"/>
      </w:pPr>
      <w:r w:rsidRPr="00A41581">
        <w:rPr>
          <w:b/>
        </w:rPr>
        <w:t>Оборудовани</w:t>
      </w:r>
      <w:r w:rsidRPr="004662B9">
        <w:rPr>
          <w:b/>
        </w:rPr>
        <w:t>е</w:t>
      </w:r>
      <w:r w:rsidRPr="00A41581">
        <w:t>: компьютер</w:t>
      </w:r>
      <w:r>
        <w:t>ы (урок проводится в кабинете информатики)</w:t>
      </w:r>
      <w:r w:rsidRPr="00A41581">
        <w:t>, видеопроектор, интерактивная доска (</w:t>
      </w:r>
      <w:proofErr w:type="spellStart"/>
      <w:r w:rsidRPr="00A41581">
        <w:rPr>
          <w:lang w:val="en-US"/>
        </w:rPr>
        <w:t>i</w:t>
      </w:r>
      <w:proofErr w:type="spellEnd"/>
      <w:r w:rsidRPr="00A41581">
        <w:t>- доска</w:t>
      </w:r>
      <w:r>
        <w:t>),</w:t>
      </w:r>
      <w:r w:rsidRPr="00A41581">
        <w:t xml:space="preserve"> </w:t>
      </w:r>
      <w:proofErr w:type="spellStart"/>
      <w:r>
        <w:t>ОМС-плеер</w:t>
      </w:r>
      <w:proofErr w:type="spellEnd"/>
      <w:r w:rsidRPr="002A617A">
        <w:t xml:space="preserve"> </w:t>
      </w:r>
      <w:r>
        <w:t>(</w:t>
      </w:r>
      <w:r w:rsidRPr="002A617A">
        <w:t xml:space="preserve">специальный </w:t>
      </w:r>
      <w:r w:rsidRPr="002A617A">
        <w:lastRenderedPageBreak/>
        <w:t>программный продукт</w:t>
      </w:r>
      <w:r>
        <w:t>) д</w:t>
      </w:r>
      <w:r w:rsidRPr="002A617A">
        <w:t>ля воспроизведения учебн</w:t>
      </w:r>
      <w:r>
        <w:t>ых</w:t>
      </w:r>
      <w:r w:rsidRPr="002A617A">
        <w:t xml:space="preserve"> модул</w:t>
      </w:r>
      <w:r>
        <w:t>ей</w:t>
      </w:r>
      <w:r w:rsidRPr="002A617A">
        <w:t xml:space="preserve"> на компьютере</w:t>
      </w:r>
      <w:r>
        <w:t xml:space="preserve"> </w:t>
      </w:r>
      <w:hyperlink r:id="rId6" w:history="1">
        <w:r w:rsidRPr="002A617A">
          <w:rPr>
            <w:rStyle w:val="a3"/>
          </w:rPr>
          <w:t>ОМС-плеер</w:t>
        </w:r>
      </w:hyperlink>
      <w:r>
        <w:t>,</w:t>
      </w:r>
      <w:r w:rsidRPr="004A28A4">
        <w:t xml:space="preserve"> </w:t>
      </w:r>
      <w:r w:rsidRPr="002A617A">
        <w:t xml:space="preserve">который можно скачать с сайта регионального представительства ФЦИОР </w:t>
      </w:r>
      <w:hyperlink r:id="rId7" w:history="1">
        <w:r w:rsidRPr="00EF63B8">
          <w:rPr>
            <w:rStyle w:val="a3"/>
            <w:lang w:val="en-US"/>
          </w:rPr>
          <w:t>http</w:t>
        </w:r>
        <w:r w:rsidRPr="00EF63B8">
          <w:rPr>
            <w:rStyle w:val="a3"/>
          </w:rPr>
          <w:t>://</w:t>
        </w:r>
        <w:r w:rsidRPr="00EF63B8">
          <w:rPr>
            <w:rStyle w:val="a3"/>
            <w:lang w:val="en-US"/>
          </w:rPr>
          <w:t>srtv</w:t>
        </w:r>
        <w:r w:rsidRPr="00EF63B8">
          <w:rPr>
            <w:rStyle w:val="a3"/>
          </w:rPr>
          <w:t>.</w:t>
        </w:r>
        <w:r w:rsidRPr="00EF63B8">
          <w:rPr>
            <w:rStyle w:val="a3"/>
            <w:lang w:val="en-US"/>
          </w:rPr>
          <w:t>fcior</w:t>
        </w:r>
        <w:r w:rsidRPr="00EF63B8">
          <w:rPr>
            <w:rStyle w:val="a3"/>
          </w:rPr>
          <w:t>.</w:t>
        </w:r>
        <w:r w:rsidRPr="00EF63B8">
          <w:rPr>
            <w:rStyle w:val="a3"/>
            <w:lang w:val="en-US"/>
          </w:rPr>
          <w:t>edu</w:t>
        </w:r>
        <w:r w:rsidRPr="00EF63B8">
          <w:rPr>
            <w:rStyle w:val="a3"/>
          </w:rPr>
          <w:t>.</w:t>
        </w:r>
        <w:r w:rsidRPr="00EF63B8">
          <w:rPr>
            <w:rStyle w:val="a3"/>
            <w:lang w:val="en-US"/>
          </w:rPr>
          <w:t>ru</w:t>
        </w:r>
        <w:r w:rsidRPr="00EF63B8">
          <w:rPr>
            <w:rStyle w:val="a3"/>
          </w:rPr>
          <w:t>/</w:t>
        </w:r>
        <w:r w:rsidRPr="00EF63B8">
          <w:rPr>
            <w:rStyle w:val="a3"/>
            <w:lang w:val="en-US"/>
          </w:rPr>
          <w:t>methods</w:t>
        </w:r>
        <w:r w:rsidRPr="00EF63B8">
          <w:rPr>
            <w:rStyle w:val="a3"/>
          </w:rPr>
          <w:t>.</w:t>
        </w:r>
        <w:r w:rsidRPr="00EF63B8">
          <w:rPr>
            <w:rStyle w:val="a3"/>
            <w:lang w:val="en-US"/>
          </w:rPr>
          <w:t>page</w:t>
        </w:r>
      </w:hyperlink>
      <w:r>
        <w:t xml:space="preserve">; гигрометр и </w:t>
      </w:r>
      <w:r w:rsidR="005855A6" w:rsidRPr="005855A6">
        <w:t xml:space="preserve"> </w:t>
      </w:r>
      <w:r>
        <w:t>п</w:t>
      </w:r>
      <w:r w:rsidR="005855A6">
        <w:rPr>
          <w:lang w:val="en-US"/>
        </w:rPr>
        <w:t>c</w:t>
      </w:r>
      <w:r>
        <w:t>ихрометр Августа.</w:t>
      </w:r>
    </w:p>
    <w:p w:rsidR="006D379F" w:rsidRDefault="006D379F" w:rsidP="006D379F">
      <w:pPr>
        <w:spacing w:line="360" w:lineRule="auto"/>
        <w:ind w:left="170"/>
        <w:contextualSpacing/>
      </w:pPr>
      <w:r>
        <w:t>Д</w:t>
      </w:r>
      <w:r w:rsidRPr="00A41581">
        <w:t xml:space="preserve">идактический материал: </w:t>
      </w:r>
      <w:r>
        <w:t xml:space="preserve">ОМС «Тест 1. Испарение и конденсация»,  </w:t>
      </w:r>
      <w:r w:rsidRPr="006D379F">
        <w:t xml:space="preserve"> </w:t>
      </w:r>
      <w:r>
        <w:t>«Тест 2. Испарение и конденсация», «З</w:t>
      </w:r>
      <w:r w:rsidR="003A76C4">
        <w:t>а</w:t>
      </w:r>
      <w:r>
        <w:t>дачи 1. Испарение и конденсация»,</w:t>
      </w:r>
      <w:r w:rsidRPr="006D379F">
        <w:rPr>
          <w:bCs/>
          <w:szCs w:val="28"/>
        </w:rPr>
        <w:t xml:space="preserve"> </w:t>
      </w:r>
      <w:r>
        <w:rPr>
          <w:bCs/>
          <w:szCs w:val="28"/>
        </w:rPr>
        <w:t>«Измерение влажности воздуха психрометром. Тренажер»,</w:t>
      </w:r>
      <w:r w:rsidRPr="006D379F">
        <w:rPr>
          <w:bCs/>
          <w:szCs w:val="28"/>
        </w:rPr>
        <w:t xml:space="preserve"> </w:t>
      </w:r>
      <w:r>
        <w:rPr>
          <w:bCs/>
          <w:szCs w:val="28"/>
        </w:rPr>
        <w:t>«Определение влажности воздуха»,</w:t>
      </w:r>
      <w:r w:rsidRPr="006D379F">
        <w:rPr>
          <w:bCs/>
          <w:szCs w:val="28"/>
        </w:rPr>
        <w:t xml:space="preserve"> </w:t>
      </w:r>
      <w:r>
        <w:rPr>
          <w:bCs/>
          <w:szCs w:val="28"/>
        </w:rPr>
        <w:t>«Решение задач на влажность воздуха».</w:t>
      </w:r>
    </w:p>
    <w:p w:rsidR="006D379F" w:rsidRPr="00DF3AAF" w:rsidRDefault="006D379F" w:rsidP="006D379F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DF3AAF">
        <w:rPr>
          <w:b/>
          <w:color w:val="000000"/>
        </w:rPr>
        <w:t>Ход урока</w:t>
      </w:r>
    </w:p>
    <w:p w:rsidR="006D379F" w:rsidRPr="00DF3AAF" w:rsidRDefault="006D379F" w:rsidP="006D379F">
      <w:pPr>
        <w:widowControl w:val="0"/>
        <w:autoSpaceDE w:val="0"/>
        <w:autoSpaceDN w:val="0"/>
        <w:adjustRightInd w:val="0"/>
        <w:spacing w:line="360" w:lineRule="auto"/>
        <w:contextualSpacing/>
        <w:rPr>
          <w:i/>
          <w:color w:val="000000"/>
        </w:rPr>
      </w:pPr>
      <w:r w:rsidRPr="00DF3AAF">
        <w:rPr>
          <w:i/>
          <w:color w:val="000000"/>
        </w:rPr>
        <w:t>Организационный момент.</w:t>
      </w:r>
    </w:p>
    <w:p w:rsidR="006D379F" w:rsidRPr="00DF3AAF" w:rsidRDefault="006D379F" w:rsidP="006D379F">
      <w:pPr>
        <w:spacing w:line="360" w:lineRule="auto"/>
        <w:contextualSpacing/>
        <w:rPr>
          <w:i/>
        </w:rPr>
      </w:pPr>
      <w:r w:rsidRPr="00DF3AAF">
        <w:rPr>
          <w:i/>
        </w:rPr>
        <w:t>Постановка целей и задач урока.</w:t>
      </w:r>
    </w:p>
    <w:p w:rsidR="006D379F" w:rsidRPr="00DF3AAF" w:rsidRDefault="006D379F" w:rsidP="006D379F">
      <w:pPr>
        <w:spacing w:line="360" w:lineRule="auto"/>
        <w:contextualSpacing/>
        <w:rPr>
          <w:i/>
        </w:rPr>
      </w:pPr>
      <w:r w:rsidRPr="00DF3AAF">
        <w:rPr>
          <w:i/>
        </w:rPr>
        <w:t>Актуализация знаний.</w:t>
      </w:r>
    </w:p>
    <w:p w:rsidR="006D379F" w:rsidRDefault="006D379F" w:rsidP="006D379F">
      <w:pPr>
        <w:spacing w:line="360" w:lineRule="auto"/>
        <w:ind w:left="170"/>
        <w:contextualSpacing/>
      </w:pPr>
      <w:r>
        <w:t xml:space="preserve">●Проверка домашнего задания по теме «Насыщенный пар.  Кипение». </w:t>
      </w:r>
    </w:p>
    <w:p w:rsidR="006D379F" w:rsidRPr="002D1DC6" w:rsidRDefault="006D379F" w:rsidP="006D379F">
      <w:pPr>
        <w:spacing w:line="360" w:lineRule="auto"/>
        <w:ind w:left="170"/>
        <w:contextualSpacing/>
      </w:pPr>
      <w:r w:rsidRPr="00820B28">
        <w:rPr>
          <w:b/>
        </w:rPr>
        <w:t>Устный опрос</w:t>
      </w:r>
      <w:r>
        <w:t>:</w:t>
      </w:r>
    </w:p>
    <w:p w:rsidR="00E34B6C" w:rsidRDefault="003742A9" w:rsidP="003742A9">
      <w:pPr>
        <w:spacing w:after="0" w:line="360" w:lineRule="auto"/>
        <w:ind w:firstLine="301"/>
        <w:jc w:val="both"/>
        <w:rPr>
          <w:rFonts w:eastAsia="Times New Roman"/>
          <w:szCs w:val="28"/>
          <w:lang w:eastAsia="ru-RU"/>
        </w:rPr>
      </w:pPr>
      <w:r>
        <w:rPr>
          <w:bCs/>
        </w:rPr>
        <w:t>1.</w:t>
      </w:r>
      <w:r w:rsidR="006D379F" w:rsidRPr="00820B28">
        <w:rPr>
          <w:bCs/>
        </w:rPr>
        <w:t>Определение и способы парообразования. Изменяется ли внутренняя энергия испаряющейся жидкости?</w:t>
      </w:r>
      <w:r w:rsidR="003944E8" w:rsidRPr="003944E8">
        <w:rPr>
          <w:rFonts w:eastAsia="Times New Roman"/>
          <w:szCs w:val="28"/>
          <w:lang w:eastAsia="ru-RU"/>
        </w:rPr>
        <w:t xml:space="preserve"> </w:t>
      </w:r>
    </w:p>
    <w:p w:rsidR="006D379F" w:rsidRPr="00820B28" w:rsidRDefault="0010005B" w:rsidP="003742A9">
      <w:pPr>
        <w:spacing w:after="0" w:line="360" w:lineRule="auto"/>
        <w:ind w:firstLine="301"/>
        <w:jc w:val="both"/>
      </w:pPr>
      <w:r w:rsidRPr="007A54CC">
        <w:rPr>
          <w:rFonts w:eastAsia="Times New Roman"/>
          <w:b/>
          <w:color w:val="00B050"/>
          <w:szCs w:val="28"/>
          <w:lang w:eastAsia="ru-RU"/>
        </w:rPr>
        <w:t>Ответ.</w:t>
      </w:r>
      <w:r>
        <w:rPr>
          <w:rFonts w:eastAsia="Times New Roman"/>
          <w:szCs w:val="28"/>
          <w:lang w:eastAsia="ru-RU"/>
        </w:rPr>
        <w:t xml:space="preserve"> </w:t>
      </w:r>
      <w:r w:rsidR="003944E8" w:rsidRPr="003944E8">
        <w:rPr>
          <w:rFonts w:eastAsia="Times New Roman"/>
          <w:szCs w:val="28"/>
          <w:lang w:eastAsia="ru-RU"/>
        </w:rPr>
        <w:t>Парообразованием</w:t>
      </w:r>
      <w:r w:rsidR="003742A9">
        <w:rPr>
          <w:rFonts w:eastAsia="Times New Roman"/>
          <w:szCs w:val="28"/>
          <w:lang w:eastAsia="ru-RU"/>
        </w:rPr>
        <w:t xml:space="preserve"> называется процесс перехода жидкости в газ (пар). </w:t>
      </w:r>
      <w:r w:rsidR="00E34B6C">
        <w:rPr>
          <w:rFonts w:eastAsia="Times New Roman"/>
          <w:szCs w:val="28"/>
          <w:lang w:eastAsia="ru-RU"/>
        </w:rPr>
        <w:t>Существует два способа перехода жидкости в газообразное состояние:</w:t>
      </w:r>
      <w:r w:rsidR="003944E8" w:rsidRPr="003944E8">
        <w:rPr>
          <w:rFonts w:eastAsia="Times New Roman"/>
          <w:szCs w:val="28"/>
          <w:lang w:eastAsia="ru-RU"/>
        </w:rPr>
        <w:t xml:space="preserve"> испарение  и кипени</w:t>
      </w:r>
      <w:r w:rsidR="00E34B6C">
        <w:rPr>
          <w:rFonts w:eastAsia="Times New Roman"/>
          <w:szCs w:val="28"/>
          <w:lang w:eastAsia="ru-RU"/>
        </w:rPr>
        <w:t>е</w:t>
      </w:r>
      <w:r w:rsidR="003944E8" w:rsidRPr="003944E8">
        <w:rPr>
          <w:rFonts w:ascii="Verdana" w:eastAsia="Times New Roman" w:hAnsi="Verdana"/>
          <w:color w:val="0066FF"/>
          <w:sz w:val="18"/>
          <w:lang w:eastAsia="ru-RU"/>
        </w:rPr>
        <w:t>.</w:t>
      </w:r>
      <w:r w:rsidR="00814A5F" w:rsidRPr="00814A5F">
        <w:rPr>
          <w:rFonts w:ascii="Verdana" w:hAnsi="Verdana"/>
          <w:color w:val="301C01"/>
          <w:sz w:val="18"/>
          <w:szCs w:val="18"/>
        </w:rPr>
        <w:t xml:space="preserve"> </w:t>
      </w:r>
      <w:r w:rsidR="00814A5F">
        <w:rPr>
          <w:rFonts w:ascii="Verdana" w:hAnsi="Verdana"/>
          <w:color w:val="301C01"/>
          <w:sz w:val="18"/>
          <w:szCs w:val="18"/>
        </w:rPr>
        <w:t xml:space="preserve"> </w:t>
      </w:r>
      <w:r w:rsidR="00814A5F" w:rsidRPr="003742A9">
        <w:rPr>
          <w:color w:val="301C01"/>
          <w:szCs w:val="28"/>
        </w:rPr>
        <w:t>Испарение - это парообразование</w:t>
      </w:r>
      <w:r w:rsidR="00814A5F" w:rsidRPr="003742A9">
        <w:rPr>
          <w:rStyle w:val="podzag81"/>
          <w:rFonts w:ascii="Times New Roman" w:hAnsi="Times New Roman"/>
          <w:sz w:val="28"/>
          <w:szCs w:val="28"/>
        </w:rPr>
        <w:t xml:space="preserve"> </w:t>
      </w:r>
      <w:r w:rsidR="00814A5F" w:rsidRPr="003742A9">
        <w:rPr>
          <w:rStyle w:val="podzag81"/>
          <w:rFonts w:ascii="Times New Roman" w:hAnsi="Times New Roman"/>
          <w:color w:val="auto"/>
          <w:sz w:val="28"/>
          <w:szCs w:val="28"/>
        </w:rPr>
        <w:t>с поверхности</w:t>
      </w:r>
      <w:r w:rsidR="00814A5F" w:rsidRPr="003742A9">
        <w:rPr>
          <w:szCs w:val="28"/>
        </w:rPr>
        <w:t xml:space="preserve"> жидкости. </w:t>
      </w:r>
      <w:r w:rsidR="00DA0B60">
        <w:t xml:space="preserve">Вылетая из жидкости, молекулы должны преодолеть силы притяжения, действующие со стороны других молекул, т.е. совершить работу выхода. Сделать это могут только быстрые молекулы. </w:t>
      </w:r>
      <w:r w:rsidR="007A54CC">
        <w:t xml:space="preserve"> В</w:t>
      </w:r>
      <w:r w:rsidR="00DA0B60">
        <w:t xml:space="preserve"> жидкости остаются молекулы с малой кинетической энергией, поэтому </w:t>
      </w:r>
      <w:r w:rsidR="00814A5F" w:rsidRPr="003742A9">
        <w:rPr>
          <w:szCs w:val="28"/>
        </w:rPr>
        <w:t xml:space="preserve">температура жидкости </w:t>
      </w:r>
      <w:r w:rsidR="00814A5F" w:rsidRPr="003742A9">
        <w:rPr>
          <w:rStyle w:val="podzag71"/>
          <w:rFonts w:ascii="Times New Roman" w:hAnsi="Times New Roman"/>
          <w:color w:val="auto"/>
          <w:sz w:val="28"/>
          <w:szCs w:val="28"/>
        </w:rPr>
        <w:t>понижается,</w:t>
      </w:r>
      <w:r w:rsidR="00814A5F" w:rsidRPr="003742A9">
        <w:rPr>
          <w:rStyle w:val="podzag71"/>
          <w:rFonts w:ascii="Times New Roman" w:hAnsi="Times New Roman"/>
          <w:sz w:val="28"/>
          <w:szCs w:val="28"/>
        </w:rPr>
        <w:t xml:space="preserve"> </w:t>
      </w:r>
      <w:r w:rsidR="007A54CC">
        <w:rPr>
          <w:color w:val="301C01"/>
          <w:szCs w:val="28"/>
        </w:rPr>
        <w:t xml:space="preserve">и </w:t>
      </w:r>
      <w:r w:rsidR="00814A5F" w:rsidRPr="003742A9">
        <w:rPr>
          <w:color w:val="301C01"/>
          <w:szCs w:val="28"/>
        </w:rPr>
        <w:t xml:space="preserve"> внутренняя</w:t>
      </w:r>
      <w:r w:rsidR="007A54CC">
        <w:rPr>
          <w:color w:val="301C01"/>
          <w:szCs w:val="28"/>
        </w:rPr>
        <w:t xml:space="preserve"> </w:t>
      </w:r>
      <w:r w:rsidR="00814A5F" w:rsidRPr="003742A9">
        <w:rPr>
          <w:color w:val="301C01"/>
          <w:szCs w:val="28"/>
        </w:rPr>
        <w:t>энергия</w:t>
      </w:r>
      <w:r w:rsidR="007A54CC">
        <w:rPr>
          <w:color w:val="301C01"/>
          <w:szCs w:val="28"/>
        </w:rPr>
        <w:t xml:space="preserve"> </w:t>
      </w:r>
      <w:r w:rsidR="00814A5F" w:rsidRPr="003742A9">
        <w:rPr>
          <w:color w:val="301C01"/>
          <w:szCs w:val="28"/>
        </w:rPr>
        <w:t>жидкости</w:t>
      </w:r>
      <w:r w:rsidR="007A54CC">
        <w:rPr>
          <w:color w:val="301C01"/>
          <w:szCs w:val="28"/>
        </w:rPr>
        <w:t xml:space="preserve"> </w:t>
      </w:r>
      <w:r w:rsidR="00814A5F" w:rsidRPr="003742A9">
        <w:rPr>
          <w:color w:val="301C01"/>
          <w:szCs w:val="28"/>
        </w:rPr>
        <w:t>уменьшается.</w:t>
      </w:r>
      <w:r w:rsidR="00814A5F" w:rsidRPr="003742A9">
        <w:rPr>
          <w:b/>
          <w:bCs/>
          <w:szCs w:val="28"/>
        </w:rPr>
        <w:t xml:space="preserve"> </w:t>
      </w:r>
    </w:p>
    <w:p w:rsidR="00E34B6C" w:rsidRDefault="00DA0B60" w:rsidP="007A54CC">
      <w:pPr>
        <w:pStyle w:val="a5"/>
        <w:spacing w:line="360" w:lineRule="auto"/>
        <w:contextualSpacing/>
        <w:rPr>
          <w:color w:val="301C01"/>
          <w:sz w:val="28"/>
          <w:szCs w:val="28"/>
        </w:rPr>
      </w:pPr>
      <w:r>
        <w:rPr>
          <w:bCs/>
          <w:sz w:val="28"/>
          <w:szCs w:val="28"/>
        </w:rPr>
        <w:t>2.</w:t>
      </w:r>
      <w:r w:rsidR="006D379F" w:rsidRPr="00DA0B60">
        <w:rPr>
          <w:bCs/>
          <w:sz w:val="28"/>
          <w:szCs w:val="28"/>
        </w:rPr>
        <w:t>Назовите факторы, влияющие на скорость испарения.</w:t>
      </w:r>
      <w:r w:rsidRPr="00DA0B60">
        <w:rPr>
          <w:color w:val="301C01"/>
          <w:sz w:val="28"/>
          <w:szCs w:val="28"/>
        </w:rPr>
        <w:t xml:space="preserve"> </w:t>
      </w:r>
    </w:p>
    <w:p w:rsidR="00E34B6C" w:rsidRDefault="007A54CC" w:rsidP="007B6CA1">
      <w:pPr>
        <w:pStyle w:val="a5"/>
        <w:spacing w:line="360" w:lineRule="auto"/>
        <w:contextualSpacing/>
        <w:jc w:val="both"/>
        <w:rPr>
          <w:color w:val="301C01"/>
          <w:sz w:val="28"/>
          <w:szCs w:val="28"/>
        </w:rPr>
      </w:pPr>
      <w:r>
        <w:rPr>
          <w:szCs w:val="28"/>
        </w:rPr>
        <w:t xml:space="preserve"> </w:t>
      </w:r>
      <w:r w:rsidR="00DA0B60" w:rsidRPr="007A54CC">
        <w:rPr>
          <w:b/>
          <w:color w:val="00B050"/>
          <w:sz w:val="28"/>
          <w:szCs w:val="28"/>
        </w:rPr>
        <w:t>Ответ</w:t>
      </w:r>
      <w:r w:rsidR="00DA0B60" w:rsidRPr="007A54CC">
        <w:rPr>
          <w:szCs w:val="28"/>
        </w:rPr>
        <w:t>.</w:t>
      </w:r>
      <w:r w:rsidR="00DA0B60">
        <w:rPr>
          <w:szCs w:val="28"/>
        </w:rPr>
        <w:t xml:space="preserve"> </w:t>
      </w:r>
      <w:r w:rsidRPr="007A54CC">
        <w:rPr>
          <w:sz w:val="28"/>
          <w:szCs w:val="28"/>
        </w:rPr>
        <w:t>Скорость испарения зависит от</w:t>
      </w:r>
      <w:r w:rsidRPr="007A54CC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 </w:t>
      </w:r>
      <w:r w:rsidRPr="007A54CC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7A54CC">
        <w:rPr>
          <w:sz w:val="28"/>
          <w:szCs w:val="28"/>
        </w:rPr>
        <w:t xml:space="preserve"> жидкости</w:t>
      </w:r>
      <w:r w:rsidR="00E34B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54CC">
        <w:rPr>
          <w:i/>
          <w:iCs/>
          <w:sz w:val="28"/>
          <w:szCs w:val="28"/>
        </w:rPr>
        <w:t> </w:t>
      </w:r>
      <w:r w:rsidRPr="007A54CC">
        <w:rPr>
          <w:sz w:val="28"/>
          <w:szCs w:val="28"/>
        </w:rPr>
        <w:t>температур</w:t>
      </w:r>
      <w:r w:rsidR="00E34B6C">
        <w:rPr>
          <w:sz w:val="28"/>
          <w:szCs w:val="28"/>
        </w:rPr>
        <w:t>,</w:t>
      </w:r>
      <w:r w:rsidRPr="007A54CC">
        <w:rPr>
          <w:sz w:val="28"/>
          <w:szCs w:val="28"/>
        </w:rPr>
        <w:t xml:space="preserve"> </w:t>
      </w:r>
      <w:r w:rsidRPr="007A54CC">
        <w:rPr>
          <w:i/>
          <w:iCs/>
          <w:sz w:val="28"/>
          <w:szCs w:val="28"/>
        </w:rPr>
        <w:t> </w:t>
      </w:r>
      <w:r w:rsidR="00E34B6C">
        <w:rPr>
          <w:sz w:val="28"/>
          <w:szCs w:val="28"/>
        </w:rPr>
        <w:t xml:space="preserve">площади свободной поверхности, </w:t>
      </w:r>
      <w:r w:rsidRPr="007A54CC">
        <w:rPr>
          <w:sz w:val="28"/>
          <w:szCs w:val="28"/>
        </w:rPr>
        <w:t xml:space="preserve"> плотности паров жидкости над </w:t>
      </w:r>
      <w:r w:rsidRPr="007A54CC">
        <w:rPr>
          <w:sz w:val="28"/>
          <w:szCs w:val="28"/>
        </w:rPr>
        <w:lastRenderedPageBreak/>
        <w:t>поверхностью</w:t>
      </w:r>
      <w:r w:rsidR="00E34B6C">
        <w:rPr>
          <w:sz w:val="28"/>
          <w:szCs w:val="28"/>
        </w:rPr>
        <w:t xml:space="preserve">, </w:t>
      </w:r>
      <w:r w:rsidR="00DA0B60" w:rsidRPr="00DA0B60">
        <w:rPr>
          <w:color w:val="301C01"/>
          <w:sz w:val="28"/>
          <w:szCs w:val="28"/>
        </w:rPr>
        <w:t xml:space="preserve"> скорости удаления паров с поверхности жидкости, т.е. от наличия ветра.</w:t>
      </w:r>
    </w:p>
    <w:p w:rsidR="00E34B6C" w:rsidRPr="00E34B6C" w:rsidRDefault="00DA0B60" w:rsidP="007B6CA1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E34B6C">
        <w:rPr>
          <w:bCs/>
          <w:sz w:val="28"/>
          <w:szCs w:val="28"/>
        </w:rPr>
        <w:t>3.</w:t>
      </w:r>
      <w:r w:rsidR="006D379F" w:rsidRPr="00E34B6C">
        <w:rPr>
          <w:bCs/>
          <w:sz w:val="28"/>
          <w:szCs w:val="28"/>
        </w:rPr>
        <w:t>Определение насыщенного пара.</w:t>
      </w:r>
      <w:r w:rsidR="00062D95" w:rsidRPr="00E34B6C">
        <w:rPr>
          <w:bCs/>
          <w:sz w:val="28"/>
          <w:szCs w:val="28"/>
        </w:rPr>
        <w:t xml:space="preserve"> </w:t>
      </w:r>
      <w:r w:rsidR="00062D95" w:rsidRPr="00E34B6C">
        <w:rPr>
          <w:i/>
          <w:iCs/>
          <w:sz w:val="28"/>
          <w:szCs w:val="28"/>
        </w:rPr>
        <w:t xml:space="preserve"> </w:t>
      </w:r>
    </w:p>
    <w:p w:rsidR="006D379F" w:rsidRPr="00E34B6C" w:rsidRDefault="00062D95" w:rsidP="007B6CA1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E34B6C">
        <w:rPr>
          <w:b/>
          <w:color w:val="00B050"/>
          <w:sz w:val="28"/>
          <w:szCs w:val="28"/>
        </w:rPr>
        <w:t>Ответ</w:t>
      </w:r>
      <w:r w:rsidRPr="00E34B6C">
        <w:rPr>
          <w:sz w:val="28"/>
          <w:szCs w:val="28"/>
        </w:rPr>
        <w:t xml:space="preserve">.  </w:t>
      </w:r>
      <w:r w:rsidRPr="00E34B6C">
        <w:rPr>
          <w:iCs/>
          <w:sz w:val="28"/>
          <w:szCs w:val="28"/>
        </w:rPr>
        <w:t xml:space="preserve">Пар, находящийся в подвижном </w:t>
      </w:r>
      <w:r w:rsidR="00E34B6C">
        <w:rPr>
          <w:iCs/>
          <w:sz w:val="28"/>
          <w:szCs w:val="28"/>
        </w:rPr>
        <w:t xml:space="preserve"> </w:t>
      </w:r>
      <w:r w:rsidRPr="00E34B6C">
        <w:rPr>
          <w:iCs/>
          <w:sz w:val="28"/>
          <w:szCs w:val="28"/>
        </w:rPr>
        <w:t>(динамическом)</w:t>
      </w:r>
      <w:r w:rsidR="00E34B6C">
        <w:rPr>
          <w:iCs/>
          <w:sz w:val="28"/>
          <w:szCs w:val="28"/>
        </w:rPr>
        <w:t xml:space="preserve"> </w:t>
      </w:r>
      <w:r w:rsidRPr="00E34B6C">
        <w:rPr>
          <w:iCs/>
          <w:sz w:val="28"/>
          <w:szCs w:val="28"/>
        </w:rPr>
        <w:t xml:space="preserve"> равновесии со своей жидкостью, называется насыщенным</w:t>
      </w:r>
      <w:r w:rsidRPr="00E34B6C">
        <w:rPr>
          <w:sz w:val="28"/>
          <w:szCs w:val="28"/>
        </w:rPr>
        <w:t>.</w:t>
      </w:r>
    </w:p>
    <w:p w:rsidR="007B6CA1" w:rsidRDefault="00062D95" w:rsidP="007B6CA1">
      <w:pPr>
        <w:spacing w:line="360" w:lineRule="auto"/>
        <w:contextualSpacing/>
        <w:jc w:val="both"/>
        <w:rPr>
          <w:rFonts w:eastAsia="Times New Roman"/>
          <w:szCs w:val="28"/>
          <w:lang w:eastAsia="ru-RU"/>
        </w:rPr>
      </w:pPr>
      <w:r>
        <w:rPr>
          <w:bCs/>
        </w:rPr>
        <w:t>4.</w:t>
      </w:r>
      <w:r w:rsidR="006D379F" w:rsidRPr="00820B28">
        <w:rPr>
          <w:bCs/>
        </w:rPr>
        <w:t>Определение кипения. Зависимость температуры кипения от внешнего давления и давления насыщенного пара.</w:t>
      </w:r>
      <w:r w:rsidRPr="00062D95">
        <w:rPr>
          <w:rFonts w:eastAsia="Times New Roman"/>
          <w:szCs w:val="28"/>
          <w:lang w:eastAsia="ru-RU"/>
        </w:rPr>
        <w:t xml:space="preserve"> </w:t>
      </w:r>
    </w:p>
    <w:p w:rsidR="006D379F" w:rsidRPr="00E5296F" w:rsidRDefault="00062D95" w:rsidP="007B6CA1">
      <w:pPr>
        <w:spacing w:line="360" w:lineRule="auto"/>
        <w:contextualSpacing/>
        <w:jc w:val="both"/>
      </w:pPr>
      <w:r w:rsidRPr="007A54CC">
        <w:rPr>
          <w:rFonts w:eastAsia="Times New Roman"/>
          <w:b/>
          <w:color w:val="00B050"/>
          <w:szCs w:val="28"/>
          <w:lang w:eastAsia="ru-RU"/>
        </w:rPr>
        <w:t>Ответ</w:t>
      </w:r>
      <w:r w:rsidRPr="007A54C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 </w:t>
      </w:r>
      <w:r w:rsidR="003742A9" w:rsidRPr="003742A9">
        <w:rPr>
          <w:bCs/>
          <w:szCs w:val="28"/>
        </w:rPr>
        <w:t xml:space="preserve"> </w:t>
      </w:r>
      <w:r w:rsidR="003742A9" w:rsidRPr="00E5296F">
        <w:rPr>
          <w:bCs/>
          <w:szCs w:val="28"/>
        </w:rPr>
        <w:t>Кипение</w:t>
      </w:r>
      <w:r w:rsidR="003742A9" w:rsidRPr="00E5296F">
        <w:rPr>
          <w:szCs w:val="28"/>
        </w:rPr>
        <w:t xml:space="preserve"> - интенсивный переход жидкости в </w:t>
      </w:r>
      <w:r w:rsidR="00E5296F" w:rsidRPr="00E5296F">
        <w:rPr>
          <w:szCs w:val="28"/>
        </w:rPr>
        <w:t xml:space="preserve"> </w:t>
      </w:r>
      <w:r w:rsidR="003742A9" w:rsidRPr="00E5296F">
        <w:rPr>
          <w:szCs w:val="28"/>
        </w:rPr>
        <w:t>пар</w:t>
      </w:r>
      <w:r w:rsidR="00E5296F">
        <w:rPr>
          <w:szCs w:val="28"/>
        </w:rPr>
        <w:t xml:space="preserve">, </w:t>
      </w:r>
      <w:r w:rsidR="003742A9" w:rsidRPr="00E5296F">
        <w:t xml:space="preserve"> происходящий одновременно и с поверхности, и по всему объему жидкости, вследствие образования и роста в жидкости пузырьков пара.  </w:t>
      </w:r>
      <w:r w:rsidR="00E5296F">
        <w:t xml:space="preserve">Во время кипения температура жидкости и пара над ней не меняется. </w:t>
      </w:r>
      <w:r w:rsidR="00732053">
        <w:t xml:space="preserve">        </w:t>
      </w:r>
      <w:r w:rsidR="00E5296F">
        <w:br/>
        <w:t>Температура кипения зависит от давления, оказываемого на свободную поверхность жидкости. При увеличении этого давления рост и подъем пузырьков внутри жидкости начинается при большей температуре, при уменьшении давления — при меньшей температуре.</w:t>
      </w:r>
      <w:r w:rsidR="00732053">
        <w:t xml:space="preserve"> Жидкость закипает, когда давление насыщенного пара сравнивается с давлением внутри жидкости. Чем выше давление насыщенного пара, тем ниже температура кипения.</w:t>
      </w:r>
    </w:p>
    <w:p w:rsidR="006D379F" w:rsidRDefault="00732053" w:rsidP="00732053">
      <w:pPr>
        <w:widowControl w:val="0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</w:t>
      </w:r>
      <w:r w:rsidR="006D379F">
        <w:rPr>
          <w:bCs/>
          <w:color w:val="000000"/>
          <w:szCs w:val="28"/>
        </w:rPr>
        <w:t xml:space="preserve">В каком случае выделится больше энергии: при конденсации  1 кг водяного пара или  1 кг ртути? Пары находятся при температуре кипения. </w:t>
      </w:r>
    </w:p>
    <w:p w:rsidR="00F40FC8" w:rsidRPr="00D460F4" w:rsidRDefault="00D460F4" w:rsidP="0073205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B050"/>
          <w:szCs w:val="28"/>
          <w:lang w:eastAsia="ru-RU"/>
        </w:rPr>
      </w:pPr>
      <w:r>
        <w:rPr>
          <w:rFonts w:eastAsia="Times New Roman"/>
          <w:color w:val="00B050"/>
          <w:szCs w:val="28"/>
          <w:lang w:eastAsia="ru-RU"/>
        </w:rPr>
        <w:t xml:space="preserve">      </w:t>
      </w:r>
      <w:r w:rsidR="00F40FC8" w:rsidRPr="00D460F4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819650" cy="2596244"/>
            <wp:effectExtent l="19050" t="0" r="0" b="0"/>
            <wp:docPr id="2" name="Рисунок 2" descr="УДЕЛЬНАЯ ТЕПЛОТА ПАРООБРАЗОВАНИЯ НЕКОТОРЫХ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ЕЛЬНАЯ ТЕПЛОТА ПАРООБРАЗОВАНИЯ НЕКОТОРЫХ ВЕЩЕСТ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08" cy="259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53" w:rsidRDefault="00732053" w:rsidP="00732053">
      <w:pPr>
        <w:widowControl w:val="0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7A54CC">
        <w:rPr>
          <w:rFonts w:eastAsia="Times New Roman"/>
          <w:b/>
          <w:color w:val="00B050"/>
          <w:szCs w:val="28"/>
          <w:lang w:eastAsia="ru-RU"/>
        </w:rPr>
        <w:lastRenderedPageBreak/>
        <w:t>Ответ</w:t>
      </w:r>
      <w:r w:rsidRPr="007A54CC">
        <w:rPr>
          <w:rFonts w:eastAsia="Times New Roman"/>
          <w:szCs w:val="28"/>
          <w:lang w:eastAsia="ru-RU"/>
        </w:rPr>
        <w:t>.</w:t>
      </w:r>
      <w:r w:rsidR="000A7FF9">
        <w:rPr>
          <w:rFonts w:eastAsia="Times New Roman"/>
          <w:szCs w:val="28"/>
          <w:lang w:eastAsia="ru-RU"/>
        </w:rPr>
        <w:t xml:space="preserve"> Чтобы сравнить количество энергии, которую выделяют при конденсации пары воды и ртуть, необ</w:t>
      </w:r>
      <w:r w:rsidR="00D460F4">
        <w:rPr>
          <w:rFonts w:eastAsia="Times New Roman"/>
          <w:szCs w:val="28"/>
          <w:lang w:eastAsia="ru-RU"/>
        </w:rPr>
        <w:t>ходимо воспользоваться табличными значениями удельной теплоты парообразования данных веществ. Из таблицы видно, что большая энергия будет выделяться при конденсации паров воды.</w:t>
      </w:r>
    </w:p>
    <w:p w:rsidR="006D379F" w:rsidRPr="004D051D" w:rsidRDefault="006D379F" w:rsidP="006D379F">
      <w:pPr>
        <w:pStyle w:val="a4"/>
        <w:numPr>
          <w:ilvl w:val="0"/>
          <w:numId w:val="5"/>
        </w:numPr>
        <w:spacing w:line="360" w:lineRule="auto"/>
      </w:pPr>
      <w:r w:rsidRPr="006D379F">
        <w:rPr>
          <w:b/>
        </w:rPr>
        <w:t xml:space="preserve">Выполнение  </w:t>
      </w:r>
      <w:proofErr w:type="spellStart"/>
      <w:r w:rsidRPr="006D379F">
        <w:rPr>
          <w:b/>
        </w:rPr>
        <w:t>разноуровневых</w:t>
      </w:r>
      <w:proofErr w:type="spellEnd"/>
      <w:r>
        <w:t xml:space="preserve">  заданий,  для чего учащиеся делятся на </w:t>
      </w:r>
      <w:r w:rsidRPr="006D379F">
        <w:rPr>
          <w:i/>
        </w:rPr>
        <w:t>три группы</w:t>
      </w:r>
      <w:r>
        <w:t xml:space="preserve"> и выполняют тестовые задания из</w:t>
      </w:r>
      <w:r w:rsidRPr="006D379F">
        <w:rPr>
          <w:rFonts w:ascii="Verdana" w:eastAsia="+mn-ea" w:hAnsi="Verdana" w:cs="+mn-cs"/>
          <w:color w:val="2B166E"/>
          <w:kern w:val="24"/>
          <w:sz w:val="48"/>
          <w:szCs w:val="48"/>
        </w:rPr>
        <w:t xml:space="preserve"> </w:t>
      </w:r>
      <w:r w:rsidRPr="006D379F">
        <w:rPr>
          <w:rFonts w:eastAsia="+mn-ea"/>
          <w:color w:val="2B166E"/>
          <w:kern w:val="24"/>
          <w:szCs w:val="28"/>
        </w:rPr>
        <w:t>о</w:t>
      </w:r>
      <w:r w:rsidRPr="00820B28">
        <w:t>ткрыт</w:t>
      </w:r>
      <w:r>
        <w:t xml:space="preserve">ой </w:t>
      </w:r>
      <w:r w:rsidRPr="00820B28">
        <w:t>образовательн</w:t>
      </w:r>
      <w:r>
        <w:t xml:space="preserve">ой </w:t>
      </w:r>
      <w:r w:rsidRPr="00820B28">
        <w:t xml:space="preserve"> модульн</w:t>
      </w:r>
      <w:r>
        <w:t>ой  мультимедиа системы (ОМС).</w:t>
      </w:r>
    </w:p>
    <w:p w:rsidR="006D379F" w:rsidRDefault="006D379F" w:rsidP="006D379F">
      <w:pPr>
        <w:spacing w:line="360" w:lineRule="auto"/>
        <w:ind w:left="170"/>
        <w:contextualSpacing/>
      </w:pPr>
      <w:r w:rsidRPr="004D051D">
        <w:rPr>
          <w:b/>
        </w:rPr>
        <w:t>Первая группа</w:t>
      </w:r>
      <w:r>
        <w:t>:   открывают на рабочем столе компьютера   ОМС «Тест 1. Испарение и конденсация» и выполняют тестовые задания.</w:t>
      </w:r>
    </w:p>
    <w:p w:rsidR="006D379F" w:rsidRDefault="006D379F" w:rsidP="006D379F">
      <w:pPr>
        <w:spacing w:line="360" w:lineRule="auto"/>
        <w:ind w:left="170"/>
        <w:contextualSpacing/>
      </w:pPr>
      <w:r>
        <w:rPr>
          <w:b/>
        </w:rPr>
        <w:t>Вторая</w:t>
      </w:r>
      <w:r w:rsidRPr="004D051D">
        <w:rPr>
          <w:b/>
        </w:rPr>
        <w:t xml:space="preserve"> группа</w:t>
      </w:r>
      <w:r>
        <w:t>:   открывают на рабочем столе компьютера   ОМС «Тест 2. Испарение и конденсация» и выполняют тестовые задания.</w:t>
      </w:r>
    </w:p>
    <w:p w:rsidR="006D379F" w:rsidRDefault="006D379F" w:rsidP="006D379F">
      <w:pPr>
        <w:spacing w:line="360" w:lineRule="auto"/>
        <w:ind w:left="170"/>
        <w:contextualSpacing/>
      </w:pPr>
      <w:r>
        <w:rPr>
          <w:b/>
        </w:rPr>
        <w:t>Третья группа</w:t>
      </w:r>
      <w:r>
        <w:t>:   открывают на рабочем столе компьютера   ОМС «</w:t>
      </w:r>
      <w:proofErr w:type="spellStart"/>
      <w:r>
        <w:t>Здачи</w:t>
      </w:r>
      <w:proofErr w:type="spellEnd"/>
      <w:r>
        <w:t xml:space="preserve"> 1. Испарение и конденсация» и выполняют тестовые задания.</w:t>
      </w:r>
    </w:p>
    <w:p w:rsidR="006D379F" w:rsidRDefault="006D379F" w:rsidP="006D379F">
      <w:pPr>
        <w:spacing w:line="360" w:lineRule="auto"/>
        <w:contextualSpacing/>
        <w:rPr>
          <w:b/>
        </w:rPr>
      </w:pPr>
      <w:r w:rsidRPr="001E7A60">
        <w:rPr>
          <w:b/>
        </w:rPr>
        <w:t>Анализ и обобщение самостоятельной работы учащихся.</w:t>
      </w:r>
    </w:p>
    <w:p w:rsidR="006D379F" w:rsidRPr="009A1BCD" w:rsidRDefault="006D379F" w:rsidP="006D379F">
      <w:pPr>
        <w:spacing w:line="360" w:lineRule="auto"/>
        <w:contextualSpacing/>
      </w:pPr>
      <w:r w:rsidRPr="009A1BCD">
        <w:t xml:space="preserve">Отвечают старшие в </w:t>
      </w:r>
      <w:r>
        <w:t xml:space="preserve">  </w:t>
      </w:r>
      <w:r w:rsidRPr="009A1BCD">
        <w:t>группах</w:t>
      </w:r>
      <w:r>
        <w:t>. При обсуждении заданий  каждый ученик на рабочем столе компьютера открывает соответствующее задание. Учащиеся самостоятельно заполняют к</w:t>
      </w:r>
      <w:r w:rsidRPr="009A1BCD">
        <w:rPr>
          <w:bCs/>
        </w:rPr>
        <w:t>арт</w:t>
      </w:r>
      <w:r>
        <w:rPr>
          <w:bCs/>
        </w:rPr>
        <w:t>у</w:t>
      </w:r>
      <w:r w:rsidRPr="009A1BCD">
        <w:rPr>
          <w:bCs/>
        </w:rPr>
        <w:t xml:space="preserve">  самоконтроля  и  самооценки</w:t>
      </w:r>
      <w:r>
        <w:rPr>
          <w:b/>
          <w:bCs/>
        </w:rPr>
        <w:t xml:space="preserve">, </w:t>
      </w:r>
      <w:r w:rsidRPr="009A1BCD">
        <w:rPr>
          <w:bCs/>
        </w:rPr>
        <w:t>которую сдают учителю в конце урока</w:t>
      </w:r>
      <w:r>
        <w:rPr>
          <w:bCs/>
        </w:rPr>
        <w:t>.</w:t>
      </w:r>
    </w:p>
    <w:p w:rsidR="006D379F" w:rsidRDefault="006D379F" w:rsidP="006D379F">
      <w:pPr>
        <w:spacing w:line="360" w:lineRule="auto"/>
        <w:contextualSpacing/>
        <w:rPr>
          <w:rFonts w:ascii="Verdana" w:hAnsi="Verdana" w:cs="Arial"/>
          <w:b/>
          <w:bCs/>
          <w:color w:val="2B166E"/>
          <w:kern w:val="24"/>
          <w:sz w:val="40"/>
          <w:szCs w:val="40"/>
        </w:rPr>
      </w:pPr>
      <w:r w:rsidRPr="001E7A60">
        <w:rPr>
          <w:b/>
        </w:rPr>
        <w:t>Динамическая пауза</w:t>
      </w:r>
      <w:r>
        <w:t>.</w:t>
      </w:r>
      <w:r w:rsidRPr="001E7A60">
        <w:rPr>
          <w:rFonts w:ascii="Verdana" w:hAnsi="Verdana" w:cs="Arial"/>
          <w:b/>
          <w:bCs/>
          <w:color w:val="2B166E"/>
          <w:kern w:val="24"/>
          <w:sz w:val="40"/>
          <w:szCs w:val="40"/>
        </w:rPr>
        <w:t xml:space="preserve"> </w:t>
      </w:r>
    </w:p>
    <w:p w:rsidR="006D379F" w:rsidRPr="001E7A60" w:rsidRDefault="006D379F" w:rsidP="006D379F">
      <w:pPr>
        <w:spacing w:line="360" w:lineRule="auto"/>
        <w:contextualSpacing/>
      </w:pPr>
      <w:r w:rsidRPr="001E7A60">
        <w:rPr>
          <w:b/>
          <w:bCs/>
        </w:rPr>
        <w:t>Вращение шеи</w:t>
      </w:r>
      <w:r w:rsidRPr="001E7A60">
        <w:t xml:space="preserve"> </w:t>
      </w:r>
    </w:p>
    <w:p w:rsidR="006D379F" w:rsidRPr="001E7A60" w:rsidRDefault="006D379F" w:rsidP="006D379F">
      <w:pPr>
        <w:spacing w:line="360" w:lineRule="auto"/>
        <w:contextualSpacing/>
      </w:pPr>
      <w:r w:rsidRPr="001E7A60">
        <w:t>Дышите глубоко, расслабьте плечи, опустите голову прямо вниз. Медленно вращайте головой из</w:t>
      </w:r>
      <w:r w:rsidRPr="00CC2E4E">
        <w:t xml:space="preserve"> </w:t>
      </w:r>
      <w:r w:rsidRPr="001E7A60">
        <w:t xml:space="preserve">стороны в сторону, совершенно расслабляясь при выдохе. Делайте небольшие круговые движения подбородком. </w:t>
      </w:r>
    </w:p>
    <w:p w:rsidR="006D379F" w:rsidRPr="001E7A60" w:rsidRDefault="006D379F" w:rsidP="006D379F">
      <w:pPr>
        <w:spacing w:line="360" w:lineRule="auto"/>
        <w:contextualSpacing/>
      </w:pPr>
      <w:r w:rsidRPr="001E7A60">
        <w:rPr>
          <w:b/>
          <w:bCs/>
        </w:rPr>
        <w:t>Упражнения, повышающие энергию тела.</w:t>
      </w:r>
      <w:r w:rsidRPr="001E7A60">
        <w:t xml:space="preserve"> </w:t>
      </w:r>
    </w:p>
    <w:p w:rsidR="006D379F" w:rsidRPr="001E7A60" w:rsidRDefault="006D379F" w:rsidP="006D379F">
      <w:pPr>
        <w:spacing w:line="360" w:lineRule="auto"/>
        <w:contextualSpacing/>
      </w:pPr>
      <w:r w:rsidRPr="001E7A60">
        <w:t xml:space="preserve">Сядьте удобно. Положите правую руку на пупок, левую руку в ложбинку у основания ключицы с правой стороны. Массируйте эти точки 1 минуту.  Поменяйте руки. </w:t>
      </w:r>
    </w:p>
    <w:p w:rsidR="006D379F" w:rsidRDefault="006D379F" w:rsidP="006D379F">
      <w:pPr>
        <w:spacing w:line="360" w:lineRule="auto"/>
        <w:contextualSpacing/>
        <w:rPr>
          <w:b/>
        </w:rPr>
      </w:pPr>
      <w:r w:rsidRPr="00E2480F">
        <w:rPr>
          <w:b/>
        </w:rPr>
        <w:t>Объяснение нового материала</w:t>
      </w:r>
      <w:r>
        <w:rPr>
          <w:b/>
        </w:rPr>
        <w:t>.</w:t>
      </w:r>
    </w:p>
    <w:p w:rsidR="006D379F" w:rsidRPr="00AD522B" w:rsidRDefault="006D379F" w:rsidP="006D379F">
      <w:pPr>
        <w:spacing w:line="360" w:lineRule="auto"/>
        <w:contextualSpacing/>
        <w:rPr>
          <w:b/>
        </w:rPr>
      </w:pPr>
      <w:r>
        <w:rPr>
          <w:i/>
          <w:color w:val="000000"/>
          <w:szCs w:val="28"/>
        </w:rPr>
        <w:t>Учитель.</w:t>
      </w:r>
      <w:r w:rsidRPr="00CC2E4E">
        <w:rPr>
          <w:rFonts w:ascii="Verdana" w:eastAsia="+mn-ea" w:hAnsi="Verdana" w:cs="+mn-cs"/>
          <w:b/>
          <w:bCs/>
          <w:color w:val="2B166E"/>
          <w:sz w:val="36"/>
          <w:szCs w:val="36"/>
        </w:rPr>
        <w:t xml:space="preserve"> </w:t>
      </w:r>
      <w:r w:rsidRPr="00CC2E4E">
        <w:rPr>
          <w:bCs/>
          <w:color w:val="000000"/>
          <w:szCs w:val="28"/>
        </w:rPr>
        <w:t xml:space="preserve">Вода занимает около 70,8% поверхности земного шара. Между атмосферой и  земной поверхностью происходит постоянный обмен или </w:t>
      </w:r>
      <w:r w:rsidRPr="00CC2E4E">
        <w:rPr>
          <w:bCs/>
          <w:color w:val="000000"/>
          <w:szCs w:val="28"/>
        </w:rPr>
        <w:lastRenderedPageBreak/>
        <w:t>оборот воды. В атмосфере находится около 13-15 тыс. км</w:t>
      </w:r>
      <w:r w:rsidRPr="00CC2E4E">
        <w:rPr>
          <w:bCs/>
          <w:color w:val="000000"/>
          <w:szCs w:val="28"/>
          <w:vertAlign w:val="superscript"/>
        </w:rPr>
        <w:t>3  </w:t>
      </w:r>
      <w:r w:rsidRPr="00CC2E4E">
        <w:rPr>
          <w:bCs/>
          <w:color w:val="000000"/>
          <w:szCs w:val="28"/>
        </w:rPr>
        <w:t>воды в виде капель, кристаллов снега и водяного пара. Атмосферный водяной пар влияет на погоду и климат.</w:t>
      </w:r>
      <w:r w:rsidRPr="00AD522B">
        <w:rPr>
          <w:bCs/>
          <w:color w:val="000000"/>
          <w:szCs w:val="28"/>
        </w:rPr>
        <w:t xml:space="preserve"> </w:t>
      </w:r>
    </w:p>
    <w:p w:rsidR="006D379F" w:rsidRPr="00CC2E4E" w:rsidRDefault="006D379F" w:rsidP="006D37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8"/>
        </w:rPr>
      </w:pPr>
      <w:r w:rsidRPr="00CC2E4E">
        <w:rPr>
          <w:bCs/>
          <w:color w:val="000000"/>
          <w:szCs w:val="28"/>
        </w:rPr>
        <w:t xml:space="preserve">Водяной пар в воздухе не всегда является насыщенным. Перемещение воздушных масс приводит к тому, что в одних местах нашей планеты  испарение воды преобладает над конденсацией, а в других, наоборот, преобладает конденсация. Но в воздухе практически всегда имеется некоторое количество водяного пара. </w:t>
      </w:r>
    </w:p>
    <w:p w:rsidR="006D379F" w:rsidRPr="00CC2E4E" w:rsidRDefault="006D379F" w:rsidP="006D37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8"/>
        </w:rPr>
      </w:pPr>
      <w:r w:rsidRPr="00CC2E4E">
        <w:rPr>
          <w:bCs/>
          <w:color w:val="000000"/>
          <w:szCs w:val="28"/>
        </w:rPr>
        <w:t xml:space="preserve">При конденсации в атмосфере образуются мельчайшие капли диаметром несколько микрометров. </w:t>
      </w:r>
    </w:p>
    <w:p w:rsidR="006D379F" w:rsidRDefault="006D379F" w:rsidP="006D37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i/>
          <w:color w:val="000000"/>
          <w:szCs w:val="28"/>
        </w:rPr>
      </w:pPr>
      <w:r w:rsidRPr="00AD522B">
        <w:rPr>
          <w:bCs/>
          <w:color w:val="000000"/>
          <w:szCs w:val="28"/>
        </w:rPr>
        <w:t xml:space="preserve">В атмосферных условиях происходит и сублимация — переход водяного пара в твёрдое состояние, образование кристаллов. Этот процесс происходит при очень низких температурах, ниже -40 </w:t>
      </w:r>
      <w:r w:rsidRPr="00AD522B">
        <w:rPr>
          <w:bCs/>
          <w:color w:val="000000"/>
          <w:szCs w:val="28"/>
          <w:vertAlign w:val="superscript"/>
        </w:rPr>
        <w:t>0</w:t>
      </w:r>
      <w:r w:rsidRPr="00AD522B">
        <w:rPr>
          <w:bCs/>
          <w:color w:val="000000"/>
          <w:szCs w:val="28"/>
        </w:rPr>
        <w:t>С.</w:t>
      </w:r>
      <w:r w:rsidRPr="00CC2E4E">
        <w:rPr>
          <w:b/>
          <w:bCs/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 xml:space="preserve"> </w:t>
      </w:r>
    </w:p>
    <w:p w:rsidR="006D379F" w:rsidRPr="00AD522B" w:rsidRDefault="006D379F" w:rsidP="006D37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Cs w:val="28"/>
        </w:rPr>
      </w:pPr>
      <w:r w:rsidRPr="00AD522B">
        <w:rPr>
          <w:color w:val="000000"/>
          <w:szCs w:val="28"/>
        </w:rPr>
        <w:t>Факторы, влияющие на влажность воздуха.</w:t>
      </w:r>
      <w:r w:rsidRPr="00AD522B">
        <w:rPr>
          <w:rFonts w:ascii="Verdana" w:eastAsia="+mn-ea" w:hAnsi="Verdana" w:cs="+mn-cs"/>
          <w:color w:val="2B166E"/>
          <w:kern w:val="24"/>
        </w:rPr>
        <w:t xml:space="preserve"> </w:t>
      </w:r>
      <w:r w:rsidRPr="00AD522B">
        <w:rPr>
          <w:b/>
          <w:bCs/>
          <w:kern w:val="24"/>
        </w:rPr>
        <w:t>Атмосферная циркуляция</w:t>
      </w:r>
      <w:r>
        <w:rPr>
          <w:b/>
          <w:bCs/>
          <w:kern w:val="24"/>
        </w:rPr>
        <w:t>: в</w:t>
      </w:r>
      <w:r w:rsidRPr="00AD522B">
        <w:rPr>
          <w:color w:val="000000"/>
          <w:szCs w:val="28"/>
        </w:rPr>
        <w:t>оздушные течения могут приносить более влажные или более сухие воздушные массы из других районов.</w:t>
      </w:r>
      <w:r w:rsidRPr="00AD522B">
        <w:rPr>
          <w:rFonts w:ascii="Verdana" w:eastAsia="+mn-ea" w:hAnsi="Verdana" w:cs="+mn-cs"/>
          <w:b/>
          <w:bCs/>
          <w:color w:val="2B166E"/>
          <w:kern w:val="24"/>
        </w:rPr>
        <w:t xml:space="preserve"> </w:t>
      </w:r>
      <w:r w:rsidRPr="00AD522B">
        <w:rPr>
          <w:b/>
          <w:bCs/>
          <w:color w:val="000000"/>
          <w:szCs w:val="28"/>
        </w:rPr>
        <w:t xml:space="preserve">Поступление водяного пара  </w:t>
      </w:r>
      <w:r w:rsidRPr="00AD522B">
        <w:rPr>
          <w:color w:val="000000"/>
          <w:szCs w:val="28"/>
        </w:rPr>
        <w:t>в атмосферу в результате испарения с земной поверхности. Над океаном испарение больше, чем над материком, так как оно не ограничено запасом воды.</w:t>
      </w:r>
      <w:r w:rsidRPr="00AD522B">
        <w:rPr>
          <w:rFonts w:ascii="Verdana" w:eastAsia="+mn-ea" w:hAnsi="Verdana" w:cs="+mn-cs"/>
          <w:b/>
          <w:bCs/>
          <w:color w:val="2B166E"/>
          <w:kern w:val="24"/>
        </w:rPr>
        <w:t xml:space="preserve"> </w:t>
      </w:r>
      <w:r w:rsidRPr="00AD522B">
        <w:rPr>
          <w:b/>
          <w:bCs/>
          <w:color w:val="000000"/>
          <w:szCs w:val="28"/>
        </w:rPr>
        <w:t>Температура</w:t>
      </w:r>
      <w:r>
        <w:rPr>
          <w:b/>
          <w:bCs/>
          <w:color w:val="000000"/>
          <w:szCs w:val="28"/>
        </w:rPr>
        <w:t xml:space="preserve">. </w:t>
      </w:r>
      <w:r w:rsidRPr="00AD522B">
        <w:rPr>
          <w:color w:val="000000"/>
          <w:szCs w:val="28"/>
        </w:rPr>
        <w:t xml:space="preserve">Для каждой температуры существует своё максимальное значение влажности воздуха, которое не может быть превышено. При приближении значения влажности к максимально </w:t>
      </w:r>
      <w:proofErr w:type="gramStart"/>
      <w:r w:rsidRPr="00AD522B">
        <w:rPr>
          <w:color w:val="000000"/>
          <w:szCs w:val="28"/>
        </w:rPr>
        <w:t>возможному</w:t>
      </w:r>
      <w:proofErr w:type="gramEnd"/>
      <w:r w:rsidRPr="00AD522B">
        <w:rPr>
          <w:color w:val="000000"/>
          <w:szCs w:val="28"/>
        </w:rPr>
        <w:t xml:space="preserve"> на поверхность земли выпадают атмосферные осадки</w:t>
      </w:r>
      <w:r>
        <w:rPr>
          <w:color w:val="000000"/>
          <w:szCs w:val="28"/>
        </w:rPr>
        <w:t>.</w:t>
      </w:r>
    </w:p>
    <w:p w:rsidR="006D379F" w:rsidRDefault="006D379F" w:rsidP="006D37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Cs w:val="28"/>
        </w:rPr>
      </w:pPr>
      <w:r>
        <w:rPr>
          <w:szCs w:val="28"/>
        </w:rPr>
        <w:t xml:space="preserve">Содержание водяного пара в воздухе называется  </w:t>
      </w:r>
      <w:r w:rsidRPr="00F77427">
        <w:rPr>
          <w:i/>
          <w:szCs w:val="28"/>
        </w:rPr>
        <w:t>влажностью</w:t>
      </w:r>
      <w:r>
        <w:rPr>
          <w:szCs w:val="28"/>
        </w:rPr>
        <w:t>. Влажность характеризуется рядом величин. Атмосферный воздух представляет собой смесь различных газов и водяного пара</w:t>
      </w:r>
      <w:r w:rsidRPr="00F77427">
        <w:rPr>
          <w:szCs w:val="28"/>
        </w:rPr>
        <w:t xml:space="preserve">. </w:t>
      </w:r>
      <w:r w:rsidRPr="00F77427">
        <w:rPr>
          <w:bCs/>
          <w:szCs w:val="28"/>
        </w:rPr>
        <w:t xml:space="preserve"> Каждый из газов вносит свой вклад в суммарное давление, производимое воздухом на находящиеся в нем тела. Давление, которое производил бы водяной пар, если бы все остальные газы отсутствовали, называют   </w:t>
      </w:r>
      <w:r w:rsidRPr="00F77427">
        <w:rPr>
          <w:bCs/>
          <w:i/>
          <w:szCs w:val="28"/>
        </w:rPr>
        <w:t>парциальным давление</w:t>
      </w:r>
      <w:r w:rsidRPr="00D91C6F">
        <w:rPr>
          <w:bCs/>
          <w:i/>
          <w:szCs w:val="28"/>
        </w:rPr>
        <w:t>м</w:t>
      </w:r>
      <w:r w:rsidRPr="00D91C6F">
        <w:rPr>
          <w:bCs/>
          <w:szCs w:val="28"/>
        </w:rPr>
        <w:t xml:space="preserve"> </w:t>
      </w:r>
      <w:r w:rsidRPr="00F77427">
        <w:rPr>
          <w:bCs/>
          <w:szCs w:val="28"/>
        </w:rPr>
        <w:t>водяного пара. Его выражают в единицах давления - паскалях или</w:t>
      </w:r>
      <w:r>
        <w:rPr>
          <w:bCs/>
          <w:szCs w:val="28"/>
        </w:rPr>
        <w:t xml:space="preserve"> миллиметрах ртутного столба.</w:t>
      </w:r>
      <w:r>
        <w:rPr>
          <w:bCs/>
          <w:szCs w:val="28"/>
        </w:rPr>
        <w:br/>
        <w:t> </w:t>
      </w:r>
      <w:r>
        <w:rPr>
          <w:szCs w:val="28"/>
        </w:rPr>
        <w:t xml:space="preserve">Содержание водяного пара в единице объёма называют  </w:t>
      </w:r>
      <w:r w:rsidRPr="00F77427">
        <w:rPr>
          <w:i/>
          <w:szCs w:val="28"/>
        </w:rPr>
        <w:t>абсолютной</w:t>
      </w:r>
      <w:r>
        <w:rPr>
          <w:szCs w:val="28"/>
        </w:rPr>
        <w:t xml:space="preserve"> </w:t>
      </w:r>
      <w:r>
        <w:rPr>
          <w:szCs w:val="28"/>
        </w:rPr>
        <w:lastRenderedPageBreak/>
        <w:t>влажностью.</w:t>
      </w:r>
      <w:r w:rsidRPr="00D91C6F">
        <w:rPr>
          <w:rFonts w:ascii="Verdana" w:eastAsia="+mn-ea" w:hAnsi="Verdana"/>
          <w:b/>
          <w:bCs/>
          <w:color w:val="48BDEC"/>
          <w:sz w:val="48"/>
          <w:szCs w:val="48"/>
        </w:rPr>
        <w:t xml:space="preserve"> </w:t>
      </w:r>
      <w:r w:rsidRPr="00D91C6F">
        <w:rPr>
          <w:bCs/>
          <w:szCs w:val="28"/>
        </w:rPr>
        <w:t>Абсолютная влажность (плотность водяного пара) показывает, сколько граммов водяного пара содержится в воздухе объёмом 1 м</w:t>
      </w:r>
      <w:r w:rsidRPr="00D91C6F">
        <w:rPr>
          <w:bCs/>
          <w:szCs w:val="28"/>
          <w:vertAlign w:val="superscript"/>
        </w:rPr>
        <w:t xml:space="preserve">3 </w:t>
      </w:r>
      <w:r w:rsidRPr="00D91C6F">
        <w:rPr>
          <w:bCs/>
          <w:szCs w:val="28"/>
        </w:rPr>
        <w:t xml:space="preserve">при данных условиях.  Системная единица измерения абсолютной влажности </w:t>
      </w:r>
      <w:proofErr w:type="gramStart"/>
      <w:r w:rsidRPr="00D91C6F">
        <w:rPr>
          <w:bCs/>
          <w:szCs w:val="28"/>
        </w:rPr>
        <w:t>кг</w:t>
      </w:r>
      <w:proofErr w:type="gramEnd"/>
      <w:r w:rsidRPr="00D91C6F">
        <w:rPr>
          <w:bCs/>
          <w:szCs w:val="28"/>
        </w:rPr>
        <w:t>/м</w:t>
      </w:r>
      <w:r w:rsidRPr="00D91C6F">
        <w:rPr>
          <w:bCs/>
          <w:szCs w:val="28"/>
          <w:vertAlign w:val="superscript"/>
        </w:rPr>
        <w:t>3</w:t>
      </w:r>
      <w:r w:rsidRPr="00D91C6F">
        <w:rPr>
          <w:bCs/>
          <w:szCs w:val="28"/>
        </w:rPr>
        <w:t>, внесистемная - г/м</w:t>
      </w:r>
      <w:r w:rsidRPr="00D91C6F">
        <w:rPr>
          <w:bCs/>
          <w:szCs w:val="28"/>
          <w:vertAlign w:val="superscript"/>
        </w:rPr>
        <w:t>3</w:t>
      </w:r>
      <w:r w:rsidRPr="00D91C6F">
        <w:rPr>
          <w:bCs/>
          <w:szCs w:val="28"/>
        </w:rPr>
        <w:t>.  Обозначается</w:t>
      </w:r>
      <w:r w:rsidRPr="00D91C6F">
        <w:rPr>
          <w:b/>
          <w:bCs/>
          <w:szCs w:val="28"/>
        </w:rPr>
        <w:t xml:space="preserve"> </w:t>
      </w:r>
      <w:r w:rsidRPr="00D91C6F">
        <w:rPr>
          <w:bCs/>
          <w:szCs w:val="28"/>
        </w:rPr>
        <w:t>греческой буквой</w:t>
      </w:r>
      <w:r w:rsidRPr="00D91C6F">
        <w:rPr>
          <w:b/>
          <w:bCs/>
          <w:szCs w:val="28"/>
        </w:rPr>
        <w:t xml:space="preserve"> </w:t>
      </w:r>
      <w:r w:rsidRPr="00D91C6F">
        <w:rPr>
          <w:bCs/>
          <w:szCs w:val="28"/>
        </w:rPr>
        <w:t>«</w:t>
      </w:r>
      <w:proofErr w:type="spellStart"/>
      <w:r w:rsidRPr="00D91C6F">
        <w:rPr>
          <w:bCs/>
          <w:szCs w:val="28"/>
        </w:rPr>
        <w:t>ро</w:t>
      </w:r>
      <w:proofErr w:type="spellEnd"/>
      <w:r w:rsidRPr="00D91C6F">
        <w:rPr>
          <w:bCs/>
          <w:szCs w:val="28"/>
        </w:rPr>
        <w:t>»</w:t>
      </w:r>
      <w:r w:rsidRPr="00D91C6F">
        <w:rPr>
          <w:b/>
          <w:bCs/>
          <w:szCs w:val="28"/>
        </w:rPr>
        <w:t xml:space="preserve"> - </w:t>
      </w:r>
      <w:r w:rsidRPr="00D91C6F">
        <w:rPr>
          <w:b/>
          <w:bCs/>
          <w:szCs w:val="28"/>
          <w:lang w:val="el-GR"/>
        </w:rPr>
        <w:t>ρ</w:t>
      </w:r>
      <w:r w:rsidRPr="00D91C6F">
        <w:rPr>
          <w:b/>
          <w:bCs/>
          <w:szCs w:val="28"/>
        </w:rPr>
        <w:t>.</w:t>
      </w:r>
      <w:r>
        <w:rPr>
          <w:szCs w:val="28"/>
        </w:rPr>
        <w:t xml:space="preserve">  </w:t>
      </w:r>
      <w:r w:rsidRPr="00F7742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Абсолютную влажность воздуха можно определить с помощью уравнения Менделеева - </w:t>
      </w:r>
      <w:proofErr w:type="spellStart"/>
      <w:r>
        <w:rPr>
          <w:bCs/>
          <w:color w:val="000000"/>
          <w:szCs w:val="28"/>
        </w:rPr>
        <w:t>Клапейрона</w:t>
      </w:r>
      <w:proofErr w:type="spellEnd"/>
      <w:r>
        <w:rPr>
          <w:bCs/>
          <w:color w:val="000000"/>
          <w:szCs w:val="28"/>
        </w:rPr>
        <w:t xml:space="preserve"> через парциальное давление пара.</w:t>
      </w:r>
    </w:p>
    <w:p w:rsidR="006D379F" w:rsidRPr="00D91C6F" w:rsidRDefault="00A4593B" w:rsidP="006D379F">
      <w:pPr>
        <w:spacing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2" o:spid="_x0000_s1026" type="#_x0000_t75" style="position:absolute;left:0;text-align:left;margin-left:112.75pt;margin-top:188.5pt;width:168.95pt;height:39.35pt;z-index:251660288">
            <v:imagedata r:id="rId9" o:title=""/>
          </v:shape>
          <o:OLEObject Type="Embed" ProgID="Equation.3" ShapeID="Object 22" DrawAspect="Content" ObjectID="_1401647425" r:id="rId10"/>
        </w:pict>
      </w:r>
      <w:r w:rsidR="006D379F">
        <w:rPr>
          <w:szCs w:val="28"/>
        </w:rPr>
        <w:t xml:space="preserve">Однако знание абсолютной влажности, или парциального давления ничего не говорят, насколько водяной пар далёк от насыщения. Для этого вводят величину, показывающую, насколько водяной пар при данной температуре близок к насыщению – </w:t>
      </w:r>
      <w:r w:rsidR="006D379F" w:rsidRPr="00F77427">
        <w:rPr>
          <w:i/>
          <w:szCs w:val="28"/>
        </w:rPr>
        <w:t>относительную влажность</w:t>
      </w:r>
      <w:r w:rsidR="006D379F">
        <w:rPr>
          <w:szCs w:val="28"/>
        </w:rPr>
        <w:t xml:space="preserve">. </w:t>
      </w:r>
      <w:r w:rsidR="006D379F" w:rsidRPr="00D91C6F">
        <w:rPr>
          <w:bCs/>
          <w:szCs w:val="28"/>
        </w:rPr>
        <w:t xml:space="preserve">Относительной влажностью воздуха   называют отношение парциального давления   </w:t>
      </w:r>
      <w:proofErr w:type="spellStart"/>
      <w:proofErr w:type="gramStart"/>
      <w:r w:rsidR="006D379F" w:rsidRPr="00D91C6F">
        <w:rPr>
          <w:bCs/>
          <w:i/>
          <w:iCs/>
          <w:szCs w:val="28"/>
        </w:rPr>
        <w:t>р</w:t>
      </w:r>
      <w:proofErr w:type="spellEnd"/>
      <w:proofErr w:type="gramEnd"/>
      <w:r w:rsidR="006D379F" w:rsidRPr="00D91C6F">
        <w:rPr>
          <w:bCs/>
          <w:szCs w:val="28"/>
        </w:rPr>
        <w:t xml:space="preserve">   водяного пара, содержащегося в воздухе при данной температуре, к давлению   </w:t>
      </w:r>
      <w:proofErr w:type="spellStart"/>
      <w:r w:rsidR="006D379F" w:rsidRPr="00D91C6F">
        <w:rPr>
          <w:bCs/>
          <w:i/>
          <w:iCs/>
          <w:szCs w:val="28"/>
        </w:rPr>
        <w:t>р</w:t>
      </w:r>
      <w:r w:rsidR="006D379F" w:rsidRPr="00D91C6F">
        <w:rPr>
          <w:bCs/>
          <w:i/>
          <w:iCs/>
          <w:szCs w:val="28"/>
          <w:vertAlign w:val="subscript"/>
        </w:rPr>
        <w:t>н.п</w:t>
      </w:r>
      <w:proofErr w:type="spellEnd"/>
      <w:r w:rsidR="006D379F" w:rsidRPr="00D91C6F">
        <w:rPr>
          <w:bCs/>
          <w:i/>
          <w:iCs/>
          <w:szCs w:val="28"/>
          <w:vertAlign w:val="subscript"/>
        </w:rPr>
        <w:t>.</w:t>
      </w:r>
      <w:r w:rsidR="006D379F" w:rsidRPr="00D91C6F">
        <w:rPr>
          <w:bCs/>
          <w:szCs w:val="28"/>
        </w:rPr>
        <w:t xml:space="preserve">   насыщенного пара при той же температуре, выраженное в процентах:</w:t>
      </w:r>
    </w:p>
    <w:p w:rsidR="006D379F" w:rsidRDefault="006D379F" w:rsidP="006D379F">
      <w:pPr>
        <w:spacing w:line="360" w:lineRule="auto"/>
        <w:contextualSpacing/>
        <w:jc w:val="both"/>
        <w:rPr>
          <w:bCs/>
          <w:szCs w:val="28"/>
        </w:rPr>
      </w:pPr>
    </w:p>
    <w:p w:rsidR="006D379F" w:rsidRPr="00D91C6F" w:rsidRDefault="006D379F" w:rsidP="006D379F">
      <w:pPr>
        <w:spacing w:line="360" w:lineRule="auto"/>
        <w:contextualSpacing/>
        <w:jc w:val="both"/>
        <w:rPr>
          <w:szCs w:val="28"/>
        </w:rPr>
      </w:pPr>
      <w:r w:rsidRPr="00D91C6F">
        <w:rPr>
          <w:bCs/>
          <w:szCs w:val="28"/>
        </w:rPr>
        <w:t>Относительная влажность воздуха обычно меньше 100%.</w:t>
      </w:r>
    </w:p>
    <w:p w:rsidR="006D379F" w:rsidRDefault="006D379F" w:rsidP="006D379F">
      <w:pPr>
        <w:spacing w:line="360" w:lineRule="auto"/>
        <w:rPr>
          <w:bCs/>
          <w:color w:val="000000"/>
        </w:rPr>
      </w:pPr>
      <w:r w:rsidRPr="00D91C6F">
        <w:rPr>
          <w:bCs/>
          <w:color w:val="000000"/>
        </w:rPr>
        <w:t>Если влажный воздух охлаждать, то находящийся в нем пар можно довести до насыщения, и далее он будет конденсироваться</w:t>
      </w:r>
      <w:r>
        <w:rPr>
          <w:bCs/>
          <w:color w:val="000000"/>
        </w:rPr>
        <w:t>.</w:t>
      </w:r>
      <w:r w:rsidRPr="00D91C6F">
        <w:rPr>
          <w:bCs/>
          <w:color w:val="000000"/>
        </w:rPr>
        <w:t xml:space="preserve">  Температура, при которой пар, находящийся в воздухе, становится насыщенным, называется </w:t>
      </w:r>
      <w:r w:rsidRPr="00D91C6F">
        <w:rPr>
          <w:bCs/>
          <w:i/>
          <w:color w:val="000000"/>
        </w:rPr>
        <w:t>точкой росы</w:t>
      </w:r>
      <w:r w:rsidRPr="00D91C6F">
        <w:rPr>
          <w:bCs/>
          <w:color w:val="000000"/>
        </w:rPr>
        <w:t xml:space="preserve">. Признаком того, что пар </w:t>
      </w:r>
      <w:proofErr w:type="gramStart"/>
      <w:r w:rsidRPr="00D91C6F">
        <w:rPr>
          <w:bCs/>
          <w:color w:val="000000"/>
        </w:rPr>
        <w:t>насытился</w:t>
      </w:r>
      <w:proofErr w:type="gramEnd"/>
      <w:r w:rsidRPr="00D91C6F">
        <w:rPr>
          <w:bCs/>
          <w:color w:val="000000"/>
        </w:rPr>
        <w:t xml:space="preserve"> является появление первых капель сконденсировавшейся жидкости - росы. </w:t>
      </w:r>
    </w:p>
    <w:p w:rsidR="006D379F" w:rsidRDefault="006D379F" w:rsidP="006D379F">
      <w:pPr>
        <w:spacing w:line="360" w:lineRule="auto"/>
        <w:contextualSpacing/>
        <w:jc w:val="both"/>
        <w:rPr>
          <w:bCs/>
          <w:szCs w:val="28"/>
        </w:rPr>
      </w:pPr>
      <w:r>
        <w:rPr>
          <w:szCs w:val="28"/>
        </w:rPr>
        <w:t>Влажность воздуха можно определить специальными приборами: гигрометрами и психрометрами.</w:t>
      </w:r>
      <w:r w:rsidRPr="00D91C6F">
        <w:rPr>
          <w:rFonts w:ascii="Verdana" w:eastAsia="+mn-ea" w:hAnsi="Verdana" w:cs="+mn-cs"/>
          <w:b/>
          <w:bCs/>
          <w:color w:val="2B166E"/>
          <w:sz w:val="36"/>
          <w:szCs w:val="36"/>
        </w:rPr>
        <w:t xml:space="preserve"> </w:t>
      </w:r>
      <w:r w:rsidRPr="00D91C6F">
        <w:rPr>
          <w:bCs/>
          <w:szCs w:val="28"/>
        </w:rPr>
        <w:t>Конденсационный гигрометр определяет точку росы по температуре охлаждаемого металлического зеркальца в момент появления на нём следов воды (или льда), конденсирующейся из окружающего воздуха.</w:t>
      </w:r>
      <w:r w:rsidRPr="00D91C6F">
        <w:rPr>
          <w:rFonts w:ascii="Verdana" w:eastAsia="+mn-ea" w:hAnsi="Verdana" w:cs="+mn-cs"/>
          <w:b/>
          <w:bCs/>
          <w:color w:val="2B166E"/>
          <w:sz w:val="36"/>
          <w:szCs w:val="36"/>
        </w:rPr>
        <w:t xml:space="preserve"> </w:t>
      </w:r>
      <w:r w:rsidRPr="00D91C6F">
        <w:rPr>
          <w:bCs/>
          <w:szCs w:val="28"/>
        </w:rPr>
        <w:t xml:space="preserve">Психрометр Августа (назван по имени изобретателя - немецкого физика Августа </w:t>
      </w:r>
      <w:proofErr w:type="spellStart"/>
      <w:r w:rsidRPr="00D91C6F">
        <w:rPr>
          <w:bCs/>
          <w:szCs w:val="28"/>
        </w:rPr>
        <w:t>Эрнс</w:t>
      </w:r>
      <w:proofErr w:type="spellEnd"/>
      <w:r w:rsidRPr="00D91C6F">
        <w:rPr>
          <w:bCs/>
          <w:szCs w:val="28"/>
        </w:rPr>
        <w:t xml:space="preserve"> Фердинанда)  имеет два термометра: сухой и влажный. Они так  называются потому, что конец одного из термометров находится в воздухе, а конец второго обвязан кусочком марли, погруженным </w:t>
      </w:r>
      <w:r w:rsidRPr="00D91C6F">
        <w:rPr>
          <w:bCs/>
          <w:szCs w:val="28"/>
        </w:rPr>
        <w:lastRenderedPageBreak/>
        <w:t>в воду. Испарение воды с поверхности влажного термометра приводит к понижению его температуры. Сухой термометр показывает обычную температуру воздуха. Значения температур можно перевести в значение относительной влажности воздуха по специальной таблице.</w:t>
      </w:r>
      <w:r>
        <w:rPr>
          <w:bCs/>
          <w:szCs w:val="28"/>
        </w:rPr>
        <w:t xml:space="preserve"> </w:t>
      </w:r>
    </w:p>
    <w:p w:rsidR="006D379F" w:rsidRPr="008607AA" w:rsidRDefault="006D379F" w:rsidP="006D379F">
      <w:pPr>
        <w:spacing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Санитарно – гигиенические нормы по температуре и влажности:</w:t>
      </w:r>
      <w:r w:rsidRPr="008607AA">
        <w:rPr>
          <w:rFonts w:ascii="Verdana" w:eastAsia="+mn-ea" w:hAnsi="Verdana" w:cs="+mn-cs"/>
          <w:b/>
          <w:bCs/>
          <w:color w:val="103088"/>
          <w:kern w:val="24"/>
          <w:sz w:val="40"/>
          <w:szCs w:val="40"/>
        </w:rPr>
        <w:t xml:space="preserve"> </w:t>
      </w:r>
      <w:r>
        <w:rPr>
          <w:bCs/>
          <w:szCs w:val="28"/>
        </w:rPr>
        <w:t>в</w:t>
      </w:r>
      <w:r w:rsidRPr="008607AA">
        <w:rPr>
          <w:bCs/>
          <w:szCs w:val="28"/>
        </w:rPr>
        <w:t xml:space="preserve"> классе -</w:t>
      </w:r>
    </w:p>
    <w:p w:rsidR="006D379F" w:rsidRDefault="006D379F" w:rsidP="006D379F">
      <w:pPr>
        <w:spacing w:line="360" w:lineRule="auto"/>
        <w:jc w:val="both"/>
        <w:rPr>
          <w:bCs/>
          <w:szCs w:val="28"/>
        </w:rPr>
      </w:pPr>
      <w:r w:rsidRPr="008607AA">
        <w:rPr>
          <w:bCs/>
          <w:szCs w:val="28"/>
        </w:rPr>
        <w:t xml:space="preserve"> 18-20</w:t>
      </w:r>
      <w:r w:rsidRPr="008607AA">
        <w:rPr>
          <w:bCs/>
          <w:szCs w:val="28"/>
          <w:vertAlign w:val="superscript"/>
        </w:rPr>
        <w:t>о</w:t>
      </w:r>
      <w:r w:rsidRPr="008607AA">
        <w:rPr>
          <w:bCs/>
          <w:szCs w:val="28"/>
        </w:rPr>
        <w:t>С,</w:t>
      </w:r>
      <w:r>
        <w:rPr>
          <w:bCs/>
          <w:szCs w:val="28"/>
        </w:rPr>
        <w:t xml:space="preserve"> </w:t>
      </w:r>
      <w:r w:rsidRPr="008607AA">
        <w:rPr>
          <w:bCs/>
          <w:szCs w:val="28"/>
        </w:rPr>
        <w:t>40-60%</w:t>
      </w:r>
      <w:r>
        <w:rPr>
          <w:bCs/>
          <w:szCs w:val="28"/>
        </w:rPr>
        <w:t>;</w:t>
      </w:r>
      <w:r w:rsidRPr="008607AA">
        <w:rPr>
          <w:rFonts w:ascii="Verdana" w:eastAsia="+mn-ea" w:hAnsi="Verdana" w:cs="+mn-cs"/>
          <w:b/>
          <w:bCs/>
          <w:color w:val="103088"/>
          <w:kern w:val="24"/>
          <w:sz w:val="40"/>
          <w:szCs w:val="40"/>
        </w:rPr>
        <w:t xml:space="preserve"> </w:t>
      </w:r>
      <w:r>
        <w:rPr>
          <w:bCs/>
          <w:szCs w:val="28"/>
        </w:rPr>
        <w:t>ж</w:t>
      </w:r>
      <w:r w:rsidRPr="008607AA">
        <w:rPr>
          <w:bCs/>
          <w:szCs w:val="28"/>
        </w:rPr>
        <w:t>илая комнат</w:t>
      </w:r>
      <w:proofErr w:type="gramStart"/>
      <w:r w:rsidRPr="008607AA">
        <w:rPr>
          <w:bCs/>
          <w:szCs w:val="28"/>
        </w:rPr>
        <w:t>а-</w:t>
      </w:r>
      <w:proofErr w:type="gramEnd"/>
      <w:r w:rsidRPr="008607AA">
        <w:rPr>
          <w:bCs/>
          <w:szCs w:val="28"/>
        </w:rPr>
        <w:t xml:space="preserve"> зимой -20-22</w:t>
      </w:r>
      <w:r w:rsidRPr="008607AA">
        <w:rPr>
          <w:bCs/>
          <w:szCs w:val="28"/>
          <w:vertAlign w:val="superscript"/>
        </w:rPr>
        <w:t>о</w:t>
      </w:r>
      <w:r w:rsidRPr="008607AA">
        <w:rPr>
          <w:bCs/>
          <w:szCs w:val="28"/>
        </w:rPr>
        <w:t>С (оптимальная),</w:t>
      </w:r>
      <w:r>
        <w:rPr>
          <w:bCs/>
          <w:szCs w:val="28"/>
        </w:rPr>
        <w:t>45-30%, (допустимая -60%</w:t>
      </w:r>
      <w:r w:rsidRPr="008607AA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8607AA">
        <w:rPr>
          <w:bCs/>
          <w:szCs w:val="28"/>
        </w:rPr>
        <w:t>летом – 22-25</w:t>
      </w:r>
      <w:r w:rsidRPr="008607AA">
        <w:rPr>
          <w:bCs/>
          <w:szCs w:val="28"/>
          <w:vertAlign w:val="superscript"/>
        </w:rPr>
        <w:t>о</w:t>
      </w:r>
      <w:r w:rsidRPr="008607AA">
        <w:rPr>
          <w:bCs/>
          <w:szCs w:val="28"/>
        </w:rPr>
        <w:t xml:space="preserve">С </w:t>
      </w:r>
      <w:r>
        <w:rPr>
          <w:bCs/>
          <w:szCs w:val="28"/>
        </w:rPr>
        <w:t>(допустимая - 65%</w:t>
      </w:r>
      <w:r w:rsidRPr="008607AA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6D379F" w:rsidRDefault="006D379F" w:rsidP="006D379F">
      <w:pPr>
        <w:spacing w:line="360" w:lineRule="auto"/>
        <w:jc w:val="both"/>
        <w:rPr>
          <w:bCs/>
          <w:szCs w:val="28"/>
        </w:rPr>
      </w:pPr>
      <w:r w:rsidRPr="008607AA">
        <w:rPr>
          <w:bCs/>
          <w:szCs w:val="28"/>
        </w:rPr>
        <w:t xml:space="preserve"> </w:t>
      </w:r>
      <w:r w:rsidRPr="00EB07EC">
        <w:rPr>
          <w:i/>
          <w:szCs w:val="28"/>
        </w:rPr>
        <w:t>Значение влажности воздуха</w:t>
      </w:r>
      <w:r w:rsidRPr="00EB07EC">
        <w:rPr>
          <w:bCs/>
          <w:szCs w:val="28"/>
        </w:rPr>
        <w:t xml:space="preserve">  </w:t>
      </w:r>
      <w:r>
        <w:rPr>
          <w:bCs/>
          <w:szCs w:val="28"/>
        </w:rPr>
        <w:t>в</w:t>
      </w:r>
      <w:r w:rsidRPr="00EB07EC">
        <w:rPr>
          <w:bCs/>
          <w:szCs w:val="28"/>
        </w:rPr>
        <w:t xml:space="preserve"> метеорологии</w:t>
      </w:r>
      <w:r>
        <w:rPr>
          <w:bCs/>
          <w:szCs w:val="28"/>
        </w:rPr>
        <w:t xml:space="preserve">, </w:t>
      </w:r>
      <w:r w:rsidRPr="00EB07EC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EB07EC">
        <w:rPr>
          <w:bCs/>
          <w:szCs w:val="28"/>
        </w:rPr>
        <w:t>пищевой, электронной промышленности</w:t>
      </w:r>
      <w:r>
        <w:rPr>
          <w:bCs/>
          <w:szCs w:val="28"/>
        </w:rPr>
        <w:t xml:space="preserve">, </w:t>
      </w:r>
      <w:r w:rsidRPr="00EB07EC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EB07EC">
        <w:rPr>
          <w:bCs/>
          <w:szCs w:val="28"/>
        </w:rPr>
        <w:t xml:space="preserve"> музеях и библиотеках</w:t>
      </w:r>
      <w:r>
        <w:rPr>
          <w:bCs/>
          <w:szCs w:val="28"/>
        </w:rPr>
        <w:t>, в</w:t>
      </w:r>
      <w:r w:rsidRPr="00EB07EC">
        <w:rPr>
          <w:bCs/>
          <w:szCs w:val="28"/>
        </w:rPr>
        <w:t xml:space="preserve"> сельском хозяйстве, цветоводстве</w:t>
      </w:r>
      <w:r>
        <w:rPr>
          <w:bCs/>
          <w:szCs w:val="28"/>
        </w:rPr>
        <w:t>.</w:t>
      </w:r>
      <w:r w:rsidRPr="00EB07EC">
        <w:rPr>
          <w:bCs/>
          <w:szCs w:val="28"/>
        </w:rPr>
        <w:t xml:space="preserve"> </w:t>
      </w:r>
    </w:p>
    <w:p w:rsidR="006D379F" w:rsidRDefault="006D379F" w:rsidP="006D379F">
      <w:pPr>
        <w:spacing w:line="360" w:lineRule="auto"/>
        <w:jc w:val="both"/>
        <w:rPr>
          <w:b/>
          <w:bCs/>
          <w:szCs w:val="28"/>
        </w:rPr>
      </w:pPr>
      <w:r w:rsidRPr="00650927">
        <w:rPr>
          <w:b/>
          <w:bCs/>
          <w:szCs w:val="28"/>
        </w:rPr>
        <w:t>Закрепление.</w:t>
      </w:r>
    </w:p>
    <w:p w:rsidR="006D379F" w:rsidRDefault="006D379F" w:rsidP="006D379F">
      <w:pPr>
        <w:numPr>
          <w:ilvl w:val="0"/>
          <w:numId w:val="4"/>
        </w:numPr>
        <w:spacing w:line="360" w:lineRule="auto"/>
        <w:jc w:val="both"/>
        <w:rPr>
          <w:bCs/>
          <w:szCs w:val="28"/>
        </w:rPr>
      </w:pPr>
      <w:r w:rsidRPr="00650927">
        <w:rPr>
          <w:bCs/>
          <w:szCs w:val="28"/>
        </w:rPr>
        <w:t>Закрепление знаний</w:t>
      </w:r>
      <w:r>
        <w:rPr>
          <w:bCs/>
          <w:szCs w:val="28"/>
        </w:rPr>
        <w:t xml:space="preserve"> измерения влажности воздуха с помощью ОМС «Измерение влажности воздуха психрометром. Тренажер». (Для слабых учащихся).</w:t>
      </w:r>
    </w:p>
    <w:p w:rsidR="006D379F" w:rsidRDefault="006D379F" w:rsidP="006D379F">
      <w:pPr>
        <w:numPr>
          <w:ilvl w:val="0"/>
          <w:numId w:val="4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Выполнение виртуальной лабораторной работы с помощью ОМС «Определение влажности воздуха».</w:t>
      </w:r>
    </w:p>
    <w:p w:rsidR="006D379F" w:rsidRPr="00650927" w:rsidRDefault="006D379F" w:rsidP="006D379F">
      <w:pPr>
        <w:numPr>
          <w:ilvl w:val="0"/>
          <w:numId w:val="4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Решение задач на влажность воздуха из  ОМС с аналогичным названием.</w:t>
      </w:r>
    </w:p>
    <w:p w:rsidR="006D379F" w:rsidRDefault="006D379F" w:rsidP="006D379F">
      <w:r w:rsidRPr="003D73FF">
        <w:rPr>
          <w:b/>
        </w:rPr>
        <w:t>Анализ и обобщение результатов  работы</w:t>
      </w:r>
      <w:r>
        <w:rPr>
          <w:b/>
        </w:rPr>
        <w:t xml:space="preserve">  учащихся</w:t>
      </w:r>
      <w:r w:rsidRPr="003D73FF">
        <w:rPr>
          <w:b/>
        </w:rPr>
        <w:t>:</w:t>
      </w:r>
      <w:r>
        <w:rPr>
          <w:b/>
        </w:rPr>
        <w:t xml:space="preserve"> </w:t>
      </w:r>
      <w:r w:rsidRPr="00EA4A0D">
        <w:t>самоконтрол</w:t>
      </w:r>
      <w:r>
        <w:t>ь,</w:t>
      </w:r>
    </w:p>
    <w:p w:rsidR="006D379F" w:rsidRDefault="006D379F" w:rsidP="006D379F">
      <w:r w:rsidRPr="00EA4A0D">
        <w:t>самооценка</w:t>
      </w:r>
      <w:r>
        <w:t>, оценка учителя.</w:t>
      </w:r>
    </w:p>
    <w:p w:rsidR="006D379F" w:rsidRDefault="006D379F" w:rsidP="006D379F">
      <w:pPr>
        <w:rPr>
          <w:rFonts w:ascii="Verdana" w:eastAsia="+mn-ea" w:hAnsi="Verdana" w:cs="+mn-cs"/>
          <w:b/>
          <w:bCs/>
          <w:color w:val="2B166E"/>
          <w:sz w:val="36"/>
          <w:szCs w:val="36"/>
        </w:rPr>
      </w:pPr>
      <w:r>
        <w:t>Домашнее задание:</w:t>
      </w:r>
      <w:r w:rsidRPr="00EA4A0D">
        <w:rPr>
          <w:rFonts w:ascii="Verdana" w:eastAsia="+mn-ea" w:hAnsi="Verdana" w:cs="+mn-cs"/>
          <w:b/>
          <w:bCs/>
          <w:color w:val="2B166E"/>
          <w:sz w:val="36"/>
          <w:szCs w:val="36"/>
        </w:rPr>
        <w:t xml:space="preserve"> </w:t>
      </w:r>
    </w:p>
    <w:p w:rsidR="006D379F" w:rsidRPr="003D73FF" w:rsidRDefault="006D379F" w:rsidP="006D379F">
      <w:pPr>
        <w:spacing w:after="100" w:afterAutospacing="1" w:line="360" w:lineRule="auto"/>
      </w:pPr>
      <w:r w:rsidRPr="003D73FF">
        <w:rPr>
          <w:bCs/>
        </w:rPr>
        <w:t xml:space="preserve">1. § 74 «Влажность воздуха» </w:t>
      </w:r>
    </w:p>
    <w:p w:rsidR="006D379F" w:rsidRPr="003D73FF" w:rsidRDefault="006D379F" w:rsidP="006D379F">
      <w:pPr>
        <w:spacing w:after="100" w:afterAutospacing="1" w:line="360" w:lineRule="auto"/>
      </w:pPr>
      <w:r w:rsidRPr="003D73FF">
        <w:rPr>
          <w:bCs/>
        </w:rPr>
        <w:t xml:space="preserve"> 2. Измерьте относительную влажность воздуха  у себя дома  и сравните полученные результаты  с санитарными требованиям   к жилым помещениям: температура 18–22</w:t>
      </w:r>
      <w:proofErr w:type="gramStart"/>
      <w:r w:rsidRPr="003D73FF">
        <w:rPr>
          <w:bCs/>
        </w:rPr>
        <w:t>°С</w:t>
      </w:r>
      <w:proofErr w:type="gramEnd"/>
      <w:r w:rsidRPr="003D73FF">
        <w:rPr>
          <w:bCs/>
        </w:rPr>
        <w:t xml:space="preserve"> и влажность воздуха 40–60%</w:t>
      </w:r>
      <w:r>
        <w:rPr>
          <w:bCs/>
        </w:rPr>
        <w:t>.</w:t>
      </w:r>
    </w:p>
    <w:p w:rsidR="006D379F" w:rsidRPr="003D73FF" w:rsidRDefault="006D379F" w:rsidP="006D379F">
      <w:pPr>
        <w:spacing w:after="100" w:afterAutospacing="1" w:line="360" w:lineRule="auto"/>
      </w:pPr>
      <w:r w:rsidRPr="003D73FF">
        <w:rPr>
          <w:bCs/>
        </w:rPr>
        <w:t>3.Подготовить презентации по темам:</w:t>
      </w:r>
    </w:p>
    <w:p w:rsidR="006D379F" w:rsidRPr="003D73FF" w:rsidRDefault="006D379F" w:rsidP="006D379F">
      <w:pPr>
        <w:spacing w:after="100" w:afterAutospacing="1" w:line="360" w:lineRule="auto"/>
      </w:pPr>
      <w:r w:rsidRPr="003D73FF">
        <w:rPr>
          <w:bCs/>
        </w:rPr>
        <w:lastRenderedPageBreak/>
        <w:t xml:space="preserve">«Влияние влажности на здоровье детей»; </w:t>
      </w:r>
    </w:p>
    <w:p w:rsidR="006D379F" w:rsidRPr="003D73FF" w:rsidRDefault="006D379F" w:rsidP="006D379F">
      <w:pPr>
        <w:spacing w:after="100" w:afterAutospacing="1" w:line="360" w:lineRule="auto"/>
      </w:pPr>
      <w:r w:rsidRPr="003D73FF">
        <w:rPr>
          <w:bCs/>
        </w:rPr>
        <w:t xml:space="preserve">«Влияние влажности на комнатные растения»; </w:t>
      </w:r>
    </w:p>
    <w:p w:rsidR="006D379F" w:rsidRPr="003D73FF" w:rsidRDefault="006D379F" w:rsidP="006D379F">
      <w:pPr>
        <w:spacing w:after="100" w:afterAutospacing="1" w:line="360" w:lineRule="auto"/>
      </w:pPr>
      <w:r w:rsidRPr="003D73FF">
        <w:rPr>
          <w:bCs/>
        </w:rPr>
        <w:t>4.</w:t>
      </w:r>
      <w:r>
        <w:rPr>
          <w:bCs/>
        </w:rPr>
        <w:t xml:space="preserve"> </w:t>
      </w:r>
      <w:r w:rsidRPr="003D73FF">
        <w:rPr>
          <w:bCs/>
        </w:rPr>
        <w:t>Проектно-исследовательская работа «Гигиена воздушной среды в практике занятий физической культурой  в лицее»</w:t>
      </w:r>
    </w:p>
    <w:p w:rsidR="006D379F" w:rsidRPr="00483617" w:rsidRDefault="006D379F" w:rsidP="006D379F">
      <w:pPr>
        <w:spacing w:after="100" w:afterAutospacing="1" w:line="360" w:lineRule="auto"/>
        <w:rPr>
          <w:bCs/>
        </w:rPr>
      </w:pPr>
      <w:r w:rsidRPr="003D73FF">
        <w:rPr>
          <w:bCs/>
        </w:rPr>
        <w:t>Задания 2, 3, 4 выполняются по желанию</w:t>
      </w:r>
      <w:r>
        <w:rPr>
          <w:bCs/>
        </w:rPr>
        <w:t>.</w:t>
      </w: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Default="009F7224" w:rsidP="006D379F">
      <w:pPr>
        <w:spacing w:after="100" w:afterAutospacing="1" w:line="360" w:lineRule="auto"/>
        <w:rPr>
          <w:bCs/>
        </w:rPr>
      </w:pPr>
    </w:p>
    <w:p w:rsidR="00D460F4" w:rsidRDefault="00D460F4" w:rsidP="006D379F">
      <w:pPr>
        <w:spacing w:after="100" w:afterAutospacing="1" w:line="360" w:lineRule="auto"/>
        <w:rPr>
          <w:bCs/>
        </w:rPr>
      </w:pPr>
    </w:p>
    <w:p w:rsidR="00D460F4" w:rsidRDefault="00D460F4" w:rsidP="006D379F">
      <w:pPr>
        <w:spacing w:after="100" w:afterAutospacing="1" w:line="360" w:lineRule="auto"/>
        <w:rPr>
          <w:bCs/>
        </w:rPr>
      </w:pPr>
    </w:p>
    <w:p w:rsidR="00D460F4" w:rsidRDefault="00D460F4" w:rsidP="006D379F">
      <w:pPr>
        <w:spacing w:after="100" w:afterAutospacing="1" w:line="360" w:lineRule="auto"/>
        <w:rPr>
          <w:bCs/>
        </w:rPr>
      </w:pPr>
    </w:p>
    <w:p w:rsidR="00D460F4" w:rsidRPr="00483617" w:rsidRDefault="00D460F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483617" w:rsidRDefault="009F7224" w:rsidP="006D379F">
      <w:pPr>
        <w:spacing w:after="100" w:afterAutospacing="1" w:line="360" w:lineRule="auto"/>
        <w:rPr>
          <w:bCs/>
        </w:rPr>
      </w:pPr>
    </w:p>
    <w:p w:rsidR="009F7224" w:rsidRPr="000B5605" w:rsidRDefault="009F7224" w:rsidP="009F7224">
      <w:pPr>
        <w:spacing w:before="100" w:beforeAutospacing="1" w:after="75" w:line="240" w:lineRule="auto"/>
        <w:jc w:val="center"/>
        <w:outlineLvl w:val="2"/>
        <w:rPr>
          <w:b/>
          <w:szCs w:val="28"/>
        </w:rPr>
      </w:pPr>
      <w:r w:rsidRPr="000B5605">
        <w:rPr>
          <w:b/>
          <w:szCs w:val="28"/>
        </w:rPr>
        <w:lastRenderedPageBreak/>
        <w:t>Список использованной литературы</w:t>
      </w:r>
      <w:r w:rsidRPr="000B5605">
        <w:rPr>
          <w:b/>
          <w:szCs w:val="28"/>
        </w:rPr>
        <w:br/>
      </w:r>
    </w:p>
    <w:p w:rsidR="009F7224" w:rsidRPr="000B5605" w:rsidRDefault="009F7224" w:rsidP="009F7224">
      <w:pPr>
        <w:pStyle w:val="a5"/>
        <w:jc w:val="both"/>
        <w:rPr>
          <w:sz w:val="28"/>
          <w:szCs w:val="28"/>
        </w:rPr>
      </w:pPr>
      <w:r w:rsidRPr="000B5605">
        <w:rPr>
          <w:bCs/>
          <w:iCs/>
          <w:sz w:val="28"/>
          <w:szCs w:val="28"/>
        </w:rPr>
        <w:t xml:space="preserve">1. Учебник «Физика- 10» </w:t>
      </w:r>
      <w:r w:rsidRPr="000B5605">
        <w:rPr>
          <w:sz w:val="28"/>
          <w:szCs w:val="28"/>
        </w:rPr>
        <w:t xml:space="preserve">Г.Я. </w:t>
      </w:r>
      <w:proofErr w:type="spellStart"/>
      <w:r w:rsidRPr="000B5605">
        <w:rPr>
          <w:sz w:val="28"/>
          <w:szCs w:val="28"/>
        </w:rPr>
        <w:t>Мякишев</w:t>
      </w:r>
      <w:proofErr w:type="spellEnd"/>
      <w:r w:rsidRPr="000B5605">
        <w:rPr>
          <w:sz w:val="28"/>
          <w:szCs w:val="28"/>
        </w:rPr>
        <w:t xml:space="preserve">, Б.Б. </w:t>
      </w:r>
      <w:proofErr w:type="spellStart"/>
      <w:r w:rsidRPr="000B5605">
        <w:rPr>
          <w:sz w:val="28"/>
          <w:szCs w:val="28"/>
        </w:rPr>
        <w:t>Буховцев</w:t>
      </w:r>
      <w:proofErr w:type="spellEnd"/>
      <w:r w:rsidRPr="000B5605">
        <w:rPr>
          <w:sz w:val="28"/>
          <w:szCs w:val="28"/>
        </w:rPr>
        <w:t>, Н.Н. Сотский,  “Просвещение”</w:t>
      </w:r>
      <w:r w:rsidR="00483617">
        <w:rPr>
          <w:sz w:val="28"/>
          <w:szCs w:val="28"/>
        </w:rPr>
        <w:t>,</w:t>
      </w:r>
      <w:r w:rsidRPr="000B5605">
        <w:rPr>
          <w:sz w:val="28"/>
          <w:szCs w:val="28"/>
        </w:rPr>
        <w:t xml:space="preserve"> 20</w:t>
      </w:r>
      <w:r w:rsidR="00483617">
        <w:rPr>
          <w:sz w:val="28"/>
          <w:szCs w:val="28"/>
        </w:rPr>
        <w:t>11 г.</w:t>
      </w:r>
    </w:p>
    <w:p w:rsidR="009F7224" w:rsidRPr="00C954B3" w:rsidRDefault="009F7224" w:rsidP="009F7224">
      <w:pPr>
        <w:spacing w:before="100" w:beforeAutospacing="1" w:after="75" w:line="240" w:lineRule="auto"/>
        <w:outlineLvl w:val="2"/>
        <w:rPr>
          <w:rFonts w:eastAsia="Times New Roman"/>
          <w:bCs/>
          <w:sz w:val="24"/>
          <w:szCs w:val="24"/>
          <w:lang w:eastAsia="ru-RU"/>
        </w:rPr>
      </w:pPr>
    </w:p>
    <w:p w:rsidR="009F7224" w:rsidRPr="000B5605" w:rsidRDefault="009F7224" w:rsidP="009F7224">
      <w:pPr>
        <w:jc w:val="center"/>
        <w:rPr>
          <w:b/>
          <w:szCs w:val="28"/>
        </w:rPr>
      </w:pPr>
      <w:r w:rsidRPr="007C4636">
        <w:rPr>
          <w:b/>
          <w:sz w:val="24"/>
          <w:szCs w:val="24"/>
        </w:rPr>
        <w:br/>
      </w:r>
      <w:r w:rsidRPr="000B5605">
        <w:rPr>
          <w:b/>
          <w:szCs w:val="28"/>
        </w:rPr>
        <w:t>Использованные материалы и Интернет-ресурсы</w:t>
      </w:r>
    </w:p>
    <w:p w:rsidR="00FC5180" w:rsidRPr="00FC5180" w:rsidRDefault="00FC5180" w:rsidP="00FC5180">
      <w:pPr>
        <w:spacing w:line="360" w:lineRule="auto"/>
        <w:ind w:left="170"/>
        <w:rPr>
          <w:szCs w:val="28"/>
        </w:rPr>
      </w:pPr>
      <w:r>
        <w:t>1.</w:t>
      </w:r>
      <w:r w:rsidR="009F7224">
        <w:t>ОМС-плеер</w:t>
      </w:r>
      <w:r w:rsidR="009F7224" w:rsidRPr="002A617A">
        <w:t xml:space="preserve"> </w:t>
      </w:r>
      <w:r w:rsidR="009F7224">
        <w:t>(</w:t>
      </w:r>
      <w:r w:rsidR="009F7224" w:rsidRPr="002A617A">
        <w:t>специальный программный продукт</w:t>
      </w:r>
      <w:r w:rsidR="009F7224">
        <w:t>) д</w:t>
      </w:r>
      <w:r w:rsidR="009F7224" w:rsidRPr="002A617A">
        <w:t>ля воспроизведения учебн</w:t>
      </w:r>
      <w:r w:rsidR="009F7224">
        <w:t>ых</w:t>
      </w:r>
      <w:r w:rsidR="009F7224" w:rsidRPr="002A617A">
        <w:t xml:space="preserve"> модул</w:t>
      </w:r>
      <w:r w:rsidR="009F7224">
        <w:t>ей</w:t>
      </w:r>
      <w:r w:rsidR="009F7224" w:rsidRPr="002A617A">
        <w:t xml:space="preserve"> на компьютере</w:t>
      </w:r>
      <w:r w:rsidR="009F7224">
        <w:t xml:space="preserve"> </w:t>
      </w:r>
      <w:hyperlink r:id="rId11" w:history="1">
        <w:r w:rsidR="009F7224" w:rsidRPr="002A617A">
          <w:rPr>
            <w:rStyle w:val="a3"/>
          </w:rPr>
          <w:t>ОМС-плеер</w:t>
        </w:r>
      </w:hyperlink>
      <w:r w:rsidRPr="00FC5180">
        <w:rPr>
          <w:sz w:val="24"/>
          <w:szCs w:val="24"/>
        </w:rPr>
        <w:t>.</w:t>
      </w:r>
      <w:r w:rsidRPr="00FC5180">
        <w:rPr>
          <w:sz w:val="24"/>
          <w:szCs w:val="24"/>
        </w:rPr>
        <w:br/>
      </w:r>
      <w:r w:rsidR="009F7224" w:rsidRPr="00FC5180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A76C4" w:rsidRPr="00FC5180">
        <w:rPr>
          <w:szCs w:val="28"/>
        </w:rPr>
        <w:t xml:space="preserve">Открытые образовательные модульные мультимедиа системы (ОМС) </w:t>
      </w:r>
      <w:hyperlink r:id="rId12" w:history="1">
        <w:r w:rsidRPr="00FC5180">
          <w:rPr>
            <w:rStyle w:val="a3"/>
            <w:rFonts w:ascii="Times New Roman" w:hAnsi="Times New Roman"/>
            <w:sz w:val="28"/>
            <w:szCs w:val="28"/>
          </w:rPr>
          <w:t>http://srtv.fcior.edu.ru/search.page?phrase</w:t>
        </w:r>
      </w:hyperlink>
      <w:r w:rsidRPr="00FC5180">
        <w:rPr>
          <w:szCs w:val="28"/>
        </w:rPr>
        <w:t>:</w:t>
      </w:r>
    </w:p>
    <w:p w:rsidR="00FC5180" w:rsidRDefault="009F7224" w:rsidP="00FC5180">
      <w:pPr>
        <w:pStyle w:val="a4"/>
        <w:numPr>
          <w:ilvl w:val="0"/>
          <w:numId w:val="9"/>
        </w:numPr>
        <w:spacing w:line="360" w:lineRule="auto"/>
      </w:pPr>
      <w:r>
        <w:t>«Испарение и конденсация»</w:t>
      </w:r>
      <w:r w:rsidR="00FC5180">
        <w:t xml:space="preserve"> </w:t>
      </w:r>
      <w:r w:rsidR="003A76C4">
        <w:t>(тесты</w:t>
      </w:r>
      <w:r w:rsidR="000B5605">
        <w:t xml:space="preserve"> и задачи</w:t>
      </w:r>
      <w:r w:rsidR="003A76C4">
        <w:t>)</w:t>
      </w:r>
      <w:r>
        <w:t xml:space="preserve">,  </w:t>
      </w:r>
      <w:r w:rsidRPr="006D379F">
        <w:t xml:space="preserve"> </w:t>
      </w:r>
    </w:p>
    <w:p w:rsidR="00FC5180" w:rsidRPr="00FC5180" w:rsidRDefault="009F7224" w:rsidP="00FC5180">
      <w:pPr>
        <w:pStyle w:val="a4"/>
        <w:numPr>
          <w:ilvl w:val="0"/>
          <w:numId w:val="9"/>
        </w:numPr>
        <w:spacing w:line="360" w:lineRule="auto"/>
        <w:rPr>
          <w:bCs/>
          <w:szCs w:val="28"/>
        </w:rPr>
      </w:pPr>
      <w:r w:rsidRPr="00FC5180">
        <w:rPr>
          <w:bCs/>
          <w:szCs w:val="28"/>
        </w:rPr>
        <w:t>«Измерение влажности воздуха психрометром. Тренажер»,</w:t>
      </w:r>
    </w:p>
    <w:p w:rsidR="009F7224" w:rsidRDefault="00FC5180" w:rsidP="00FC5180">
      <w:pPr>
        <w:pStyle w:val="a4"/>
        <w:numPr>
          <w:ilvl w:val="0"/>
          <w:numId w:val="9"/>
        </w:numPr>
        <w:spacing w:line="360" w:lineRule="auto"/>
      </w:pPr>
      <w:r w:rsidRPr="00FC5180">
        <w:rPr>
          <w:bCs/>
          <w:szCs w:val="28"/>
        </w:rPr>
        <w:t>«Определение влажности воздуха»</w:t>
      </w:r>
      <w:r w:rsidR="001F4B33">
        <w:rPr>
          <w:bCs/>
          <w:szCs w:val="28"/>
        </w:rPr>
        <w:t>.  Виртуальная лабораторная работа.</w:t>
      </w:r>
    </w:p>
    <w:p w:rsidR="009F7224" w:rsidRPr="00FC5180" w:rsidRDefault="00F40FC8" w:rsidP="006D379F">
      <w:pPr>
        <w:spacing w:after="100" w:afterAutospacing="1" w:line="360" w:lineRule="auto"/>
        <w:rPr>
          <w:bCs/>
        </w:rPr>
      </w:pPr>
      <w:r>
        <w:rPr>
          <w:bCs/>
        </w:rPr>
        <w:t>3.</w:t>
      </w:r>
      <w:r w:rsidRPr="00F40FC8">
        <w:rPr>
          <w:bCs/>
        </w:rPr>
        <w:t>http://www.megabook.ru/DescriptionImage.asp?MID=456449</w:t>
      </w:r>
    </w:p>
    <w:p w:rsidR="009F7224" w:rsidRPr="00FC5180" w:rsidRDefault="009F7224" w:rsidP="006D379F">
      <w:pPr>
        <w:spacing w:after="100" w:afterAutospacing="1" w:line="360" w:lineRule="auto"/>
        <w:rPr>
          <w:bCs/>
        </w:rPr>
      </w:pPr>
    </w:p>
    <w:p w:rsidR="009F7224" w:rsidRPr="00FC5180" w:rsidRDefault="009F7224" w:rsidP="006D379F">
      <w:pPr>
        <w:spacing w:after="100" w:afterAutospacing="1" w:line="360" w:lineRule="auto"/>
        <w:rPr>
          <w:bCs/>
        </w:rPr>
      </w:pPr>
    </w:p>
    <w:p w:rsidR="009F7224" w:rsidRPr="00FC5180" w:rsidRDefault="009F7224" w:rsidP="006D379F">
      <w:pPr>
        <w:spacing w:after="100" w:afterAutospacing="1" w:line="360" w:lineRule="auto"/>
        <w:rPr>
          <w:bCs/>
        </w:rPr>
      </w:pPr>
    </w:p>
    <w:p w:rsidR="009F7224" w:rsidRPr="00FC5180" w:rsidRDefault="009F7224" w:rsidP="006D379F">
      <w:pPr>
        <w:spacing w:after="100" w:afterAutospacing="1" w:line="360" w:lineRule="auto"/>
        <w:rPr>
          <w:bCs/>
        </w:rPr>
      </w:pPr>
    </w:p>
    <w:p w:rsidR="009F7224" w:rsidRPr="00FC5180" w:rsidRDefault="009F7224" w:rsidP="006D379F">
      <w:pPr>
        <w:spacing w:after="100" w:afterAutospacing="1" w:line="360" w:lineRule="auto"/>
        <w:rPr>
          <w:bCs/>
        </w:rPr>
      </w:pPr>
    </w:p>
    <w:p w:rsidR="009F7224" w:rsidRPr="00FC5180" w:rsidRDefault="009F7224" w:rsidP="006D379F">
      <w:pPr>
        <w:spacing w:after="100" w:afterAutospacing="1" w:line="360" w:lineRule="auto"/>
        <w:rPr>
          <w:color w:val="000000"/>
        </w:rPr>
      </w:pPr>
    </w:p>
    <w:p w:rsidR="00B361F0" w:rsidRDefault="00B361F0"/>
    <w:sectPr w:rsidR="00B361F0" w:rsidSect="00B3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09B"/>
    <w:multiLevelType w:val="hybridMultilevel"/>
    <w:tmpl w:val="E4204C58"/>
    <w:lvl w:ilvl="0" w:tplc="4B660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EB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A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A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AD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C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81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0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0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50B5A"/>
    <w:multiLevelType w:val="hybridMultilevel"/>
    <w:tmpl w:val="5C06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0655"/>
    <w:multiLevelType w:val="hybridMultilevel"/>
    <w:tmpl w:val="3B4C3B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3F915A6A"/>
    <w:multiLevelType w:val="hybridMultilevel"/>
    <w:tmpl w:val="B6FC966C"/>
    <w:lvl w:ilvl="0" w:tplc="77DA75D0">
      <w:start w:val="1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4486164F"/>
    <w:multiLevelType w:val="hybridMultilevel"/>
    <w:tmpl w:val="101A0E9E"/>
    <w:lvl w:ilvl="0" w:tplc="77DA75D0">
      <w:start w:val="1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4F400DF1"/>
    <w:multiLevelType w:val="hybridMultilevel"/>
    <w:tmpl w:val="28E078EC"/>
    <w:lvl w:ilvl="0" w:tplc="5C1C0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27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25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E8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2B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44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88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8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4D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72D69"/>
    <w:multiLevelType w:val="hybridMultilevel"/>
    <w:tmpl w:val="84D8CE14"/>
    <w:lvl w:ilvl="0" w:tplc="740A2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EE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8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5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61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6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66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C2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C0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072D2D"/>
    <w:multiLevelType w:val="hybridMultilevel"/>
    <w:tmpl w:val="4D8C8A2A"/>
    <w:lvl w:ilvl="0" w:tplc="77DA75D0">
      <w:start w:val="1"/>
      <w:numFmt w:val="decimal"/>
      <w:lvlText w:val="%1."/>
      <w:lvlJc w:val="left"/>
      <w:pPr>
        <w:ind w:left="5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6E0459DD"/>
    <w:multiLevelType w:val="hybridMultilevel"/>
    <w:tmpl w:val="5CDE4C8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9F"/>
    <w:rsid w:val="00062D95"/>
    <w:rsid w:val="000A7FF9"/>
    <w:rsid w:val="000B5605"/>
    <w:rsid w:val="0010005B"/>
    <w:rsid w:val="001246AF"/>
    <w:rsid w:val="001F4B33"/>
    <w:rsid w:val="003742A9"/>
    <w:rsid w:val="003944E8"/>
    <w:rsid w:val="003A76C4"/>
    <w:rsid w:val="00483617"/>
    <w:rsid w:val="00553437"/>
    <w:rsid w:val="005855A6"/>
    <w:rsid w:val="00664BF3"/>
    <w:rsid w:val="006D379F"/>
    <w:rsid w:val="00732053"/>
    <w:rsid w:val="007A54CC"/>
    <w:rsid w:val="007B6CA1"/>
    <w:rsid w:val="00814A5F"/>
    <w:rsid w:val="00825237"/>
    <w:rsid w:val="00826DDB"/>
    <w:rsid w:val="00857B5D"/>
    <w:rsid w:val="009A2B82"/>
    <w:rsid w:val="009F7224"/>
    <w:rsid w:val="00A4593B"/>
    <w:rsid w:val="00AB778E"/>
    <w:rsid w:val="00B2247A"/>
    <w:rsid w:val="00B361F0"/>
    <w:rsid w:val="00CD39D5"/>
    <w:rsid w:val="00D460F4"/>
    <w:rsid w:val="00D50C48"/>
    <w:rsid w:val="00DA0B60"/>
    <w:rsid w:val="00E34B6C"/>
    <w:rsid w:val="00E5296F"/>
    <w:rsid w:val="00F40FC8"/>
    <w:rsid w:val="00F86D52"/>
    <w:rsid w:val="00FC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9F"/>
    <w:rPr>
      <w:rFonts w:ascii="Verdana" w:hAnsi="Verdana" w:hint="default"/>
      <w:b/>
      <w:bCs/>
      <w:strike w:val="0"/>
      <w:dstrike w:val="0"/>
      <w:color w:val="006699"/>
      <w:sz w:val="15"/>
      <w:szCs w:val="15"/>
      <w:u w:val="none"/>
      <w:effect w:val="none"/>
    </w:rPr>
  </w:style>
  <w:style w:type="paragraph" w:styleId="a4">
    <w:name w:val="List Paragraph"/>
    <w:basedOn w:val="a"/>
    <w:uiPriority w:val="34"/>
    <w:qFormat/>
    <w:rsid w:val="006D379F"/>
    <w:pPr>
      <w:ind w:left="720"/>
      <w:contextualSpacing/>
    </w:pPr>
  </w:style>
  <w:style w:type="paragraph" w:styleId="a5">
    <w:name w:val="Normal (Web)"/>
    <w:basedOn w:val="a"/>
    <w:uiPriority w:val="99"/>
    <w:rsid w:val="009F72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44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dzag81">
    <w:name w:val="podzag_81"/>
    <w:basedOn w:val="a0"/>
    <w:rsid w:val="003944E8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71">
    <w:name w:val="podzag_71"/>
    <w:basedOn w:val="a0"/>
    <w:rsid w:val="003944E8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ssilki1">
    <w:name w:val="podzag_ssilki1"/>
    <w:basedOn w:val="a0"/>
    <w:rsid w:val="003944E8"/>
    <w:rPr>
      <w:rFonts w:ascii="Verdana" w:hAnsi="Verdana" w:hint="default"/>
      <w:b w:val="0"/>
      <w:bCs w:val="0"/>
      <w:color w:val="FF9900"/>
      <w:sz w:val="18"/>
      <w:szCs w:val="18"/>
    </w:rPr>
  </w:style>
  <w:style w:type="character" w:customStyle="1" w:styleId="podzag91">
    <w:name w:val="podzag_91"/>
    <w:basedOn w:val="a0"/>
    <w:rsid w:val="003944E8"/>
    <w:rPr>
      <w:rFonts w:ascii="Verdana" w:hAnsi="Verdana" w:hint="default"/>
      <w:b w:val="0"/>
      <w:bCs w:val="0"/>
      <w:color w:val="FF33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4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rtv.fcior.edu.ru/methods.page" TargetMode="External"/><Relationship Id="rId12" Type="http://schemas.openxmlformats.org/officeDocument/2006/relationships/hyperlink" Target="http://srtv.fcior.edu.ru/search.page?phra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tp://srtv.fcior.edu.ru/oms/OMS.exe" TargetMode="External"/><Relationship Id="rId11" Type="http://schemas.openxmlformats.org/officeDocument/2006/relationships/hyperlink" Target="ftp://srtv.fcior.edu.ru/oms/OMS.exe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EE1-6FC0-401C-ADA7-68937FC5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2012-05-30T14:44:00Z</dcterms:created>
  <dcterms:modified xsi:type="dcterms:W3CDTF">2012-06-19T18:44:00Z</dcterms:modified>
</cp:coreProperties>
</file>