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91C18">
        <w:rPr>
          <w:rFonts w:ascii="Times New Roman" w:hAnsi="Times New Roman"/>
          <w:sz w:val="28"/>
          <w:szCs w:val="28"/>
        </w:rPr>
        <w:t>Министерство  образования Нижегородской  области</w:t>
      </w: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Государственное бюджетное образовательное учреждение</w:t>
      </w: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среднего профессионального образования</w:t>
      </w: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«Дзержинский техникум бизнеса и технологий»</w:t>
      </w: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91C18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</w:p>
    <w:p w:rsidR="001A0EB3" w:rsidRPr="00B91C18" w:rsidRDefault="005E3885" w:rsidP="00B91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УЧЕБНОГО ЗАНЯТИЯ</w:t>
      </w: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767503" w:rsidP="005E3885">
      <w:pPr>
        <w:jc w:val="center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Тема: «</w:t>
      </w:r>
      <w:r w:rsidR="005E3885" w:rsidRPr="00B91C18">
        <w:rPr>
          <w:rFonts w:ascii="Times New Roman" w:hAnsi="Times New Roman"/>
          <w:b/>
          <w:sz w:val="28"/>
          <w:szCs w:val="28"/>
        </w:rPr>
        <w:t>Техника перемещения с баскетбольным мячом и   бросок по баскетбольному кольцу в движении</w:t>
      </w:r>
      <w:r w:rsidR="001A0EB3" w:rsidRPr="00B91C18">
        <w:rPr>
          <w:rFonts w:ascii="Times New Roman" w:hAnsi="Times New Roman"/>
          <w:b/>
          <w:sz w:val="28"/>
          <w:szCs w:val="28"/>
        </w:rPr>
        <w:t>»</w:t>
      </w:r>
    </w:p>
    <w:p w:rsidR="001A0EB3" w:rsidRPr="00B91C18" w:rsidRDefault="001A0EB3" w:rsidP="005E3885">
      <w:pPr>
        <w:jc w:val="center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для студентов</w:t>
      </w:r>
      <w:r w:rsidR="00EF7DE7" w:rsidRPr="00B91C18">
        <w:rPr>
          <w:rFonts w:ascii="Times New Roman" w:hAnsi="Times New Roman"/>
          <w:b/>
          <w:sz w:val="28"/>
          <w:szCs w:val="28"/>
        </w:rPr>
        <w:t xml:space="preserve"> 1 курса</w:t>
      </w:r>
      <w:r w:rsidRPr="00B91C18">
        <w:rPr>
          <w:rFonts w:ascii="Times New Roman" w:hAnsi="Times New Roman"/>
          <w:b/>
          <w:sz w:val="28"/>
          <w:szCs w:val="28"/>
        </w:rPr>
        <w:t>, обучающихся по специальности</w:t>
      </w:r>
    </w:p>
    <w:p w:rsidR="001A0EB3" w:rsidRPr="00B91C18" w:rsidRDefault="00B96E59" w:rsidP="005E3885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B96E59">
        <w:rPr>
          <w:rFonts w:ascii="Times New Roman" w:hAnsi="Times New Roman"/>
          <w:b/>
          <w:iCs/>
          <w:sz w:val="28"/>
          <w:szCs w:val="28"/>
        </w:rPr>
        <w:t>19.02.10</w:t>
      </w:r>
      <w:r w:rsidRPr="0026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EB3" w:rsidRPr="00B91C18">
        <w:rPr>
          <w:rFonts w:ascii="Times New Roman" w:hAnsi="Times New Roman"/>
          <w:b/>
          <w:iCs/>
          <w:sz w:val="28"/>
          <w:szCs w:val="28"/>
        </w:rPr>
        <w:t xml:space="preserve"> Технология про</w:t>
      </w:r>
      <w:r w:rsidR="008223D0" w:rsidRPr="00B91C18">
        <w:rPr>
          <w:rFonts w:ascii="Times New Roman" w:hAnsi="Times New Roman"/>
          <w:b/>
          <w:iCs/>
          <w:sz w:val="28"/>
          <w:szCs w:val="28"/>
        </w:rPr>
        <w:t>дукции общественного питания,</w:t>
      </w:r>
    </w:p>
    <w:p w:rsidR="008223D0" w:rsidRPr="00B91C18" w:rsidRDefault="008223D0" w:rsidP="001A0EB3">
      <w:pPr>
        <w:jc w:val="both"/>
        <w:rPr>
          <w:rFonts w:ascii="Times New Roman" w:hAnsi="Times New Roman"/>
          <w:iCs/>
          <w:sz w:val="28"/>
          <w:szCs w:val="28"/>
        </w:rPr>
      </w:pPr>
      <w:r w:rsidRPr="00B91C18">
        <w:rPr>
          <w:rFonts w:ascii="Times New Roman" w:hAnsi="Times New Roman"/>
          <w:iCs/>
          <w:sz w:val="28"/>
          <w:szCs w:val="28"/>
        </w:rPr>
        <w:t xml:space="preserve">                                       </w:t>
      </w:r>
    </w:p>
    <w:p w:rsidR="008223D0" w:rsidRPr="00B91C18" w:rsidRDefault="008223D0" w:rsidP="001A0EB3">
      <w:pPr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8223D0" w:rsidRPr="00B91C18" w:rsidRDefault="008223D0" w:rsidP="001A0EB3">
      <w:pPr>
        <w:jc w:val="both"/>
        <w:rPr>
          <w:rFonts w:ascii="Times New Roman" w:hAnsi="Times New Roman"/>
          <w:iCs/>
          <w:sz w:val="28"/>
          <w:szCs w:val="28"/>
        </w:rPr>
      </w:pPr>
      <w:r w:rsidRPr="00B91C18">
        <w:rPr>
          <w:rFonts w:ascii="Times New Roman" w:hAnsi="Times New Roman"/>
          <w:iCs/>
          <w:sz w:val="28"/>
          <w:szCs w:val="28"/>
        </w:rPr>
        <w:t xml:space="preserve">                                      Автор: </w:t>
      </w:r>
      <w:proofErr w:type="spellStart"/>
      <w:r w:rsidR="005E3885" w:rsidRPr="00B91C18">
        <w:rPr>
          <w:rFonts w:ascii="Times New Roman" w:hAnsi="Times New Roman"/>
          <w:iCs/>
          <w:sz w:val="28"/>
          <w:szCs w:val="28"/>
        </w:rPr>
        <w:t>Поздин</w:t>
      </w:r>
      <w:proofErr w:type="spellEnd"/>
      <w:r w:rsidR="005E3885" w:rsidRPr="00B91C18">
        <w:rPr>
          <w:rFonts w:ascii="Times New Roman" w:hAnsi="Times New Roman"/>
          <w:iCs/>
          <w:sz w:val="28"/>
          <w:szCs w:val="28"/>
        </w:rPr>
        <w:t xml:space="preserve"> Александр Николаевич</w:t>
      </w:r>
      <w:r w:rsidR="00253376" w:rsidRPr="00B91C18">
        <w:rPr>
          <w:rFonts w:ascii="Times New Roman" w:hAnsi="Times New Roman"/>
          <w:iCs/>
          <w:sz w:val="28"/>
          <w:szCs w:val="28"/>
        </w:rPr>
        <w:t>,</w:t>
      </w:r>
      <w:r w:rsidRPr="00B91C18">
        <w:rPr>
          <w:rFonts w:ascii="Times New Roman" w:hAnsi="Times New Roman"/>
          <w:iCs/>
          <w:sz w:val="28"/>
          <w:szCs w:val="28"/>
        </w:rPr>
        <w:t xml:space="preserve"> </w:t>
      </w:r>
    </w:p>
    <w:p w:rsidR="008223D0" w:rsidRPr="00B91C18" w:rsidRDefault="008223D0" w:rsidP="001A0EB3">
      <w:pPr>
        <w:jc w:val="both"/>
        <w:rPr>
          <w:rFonts w:ascii="Times New Roman" w:hAnsi="Times New Roman"/>
          <w:iCs/>
          <w:sz w:val="28"/>
          <w:szCs w:val="28"/>
        </w:rPr>
      </w:pPr>
      <w:r w:rsidRPr="00B91C18">
        <w:rPr>
          <w:rFonts w:ascii="Times New Roman" w:hAnsi="Times New Roman"/>
          <w:iCs/>
          <w:sz w:val="28"/>
          <w:szCs w:val="28"/>
        </w:rPr>
        <w:t xml:space="preserve">                                       преподаватель </w:t>
      </w:r>
      <w:r w:rsidR="005E3885" w:rsidRPr="00B91C18">
        <w:rPr>
          <w:rFonts w:ascii="Times New Roman" w:hAnsi="Times New Roman"/>
          <w:iCs/>
          <w:sz w:val="28"/>
          <w:szCs w:val="28"/>
        </w:rPr>
        <w:t>физической культуры</w:t>
      </w:r>
    </w:p>
    <w:p w:rsidR="008223D0" w:rsidRPr="00B91C18" w:rsidRDefault="008223D0" w:rsidP="001A0EB3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iCs/>
          <w:sz w:val="28"/>
          <w:szCs w:val="28"/>
        </w:rPr>
        <w:t xml:space="preserve"> </w:t>
      </w:r>
    </w:p>
    <w:p w:rsidR="001A0EB3" w:rsidRPr="00B91C18" w:rsidRDefault="001A0EB3" w:rsidP="001A0EB3">
      <w:pPr>
        <w:jc w:val="both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8223D0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B91C18">
        <w:rPr>
          <w:rFonts w:ascii="Times New Roman" w:hAnsi="Times New Roman"/>
          <w:sz w:val="28"/>
          <w:szCs w:val="28"/>
        </w:rPr>
        <w:t>г. Дзержинск</w:t>
      </w:r>
    </w:p>
    <w:p w:rsidR="008223D0" w:rsidRPr="00B91C18" w:rsidRDefault="008223D0" w:rsidP="001A0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                    201</w:t>
      </w:r>
      <w:r w:rsidR="005E3885" w:rsidRPr="00B91C18">
        <w:rPr>
          <w:rFonts w:ascii="Times New Roman" w:hAnsi="Times New Roman"/>
          <w:sz w:val="28"/>
          <w:szCs w:val="28"/>
        </w:rPr>
        <w:t>4</w:t>
      </w:r>
      <w:r w:rsidRPr="00B91C18">
        <w:rPr>
          <w:rFonts w:ascii="Times New Roman" w:hAnsi="Times New Roman"/>
          <w:sz w:val="28"/>
          <w:szCs w:val="28"/>
        </w:rPr>
        <w:t xml:space="preserve"> г. </w:t>
      </w: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Default="001A0EB3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B91C18" w:rsidRPr="00B91C18" w:rsidRDefault="00B91C18" w:rsidP="001A0E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B91C18">
      <w:pPr>
        <w:numPr>
          <w:ilvl w:val="0"/>
          <w:numId w:val="1"/>
        </w:num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записка…………………………………………………………..3</w:t>
      </w:r>
    </w:p>
    <w:p w:rsidR="001A0EB3" w:rsidRPr="00B91C18" w:rsidRDefault="00AF65A9" w:rsidP="00B91C18">
      <w:pPr>
        <w:numPr>
          <w:ilvl w:val="0"/>
          <w:numId w:val="1"/>
        </w:num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Структура</w:t>
      </w:r>
      <w:r w:rsidR="001A0EB3" w:rsidRPr="00B91C18">
        <w:rPr>
          <w:rFonts w:ascii="Times New Roman" w:hAnsi="Times New Roman"/>
          <w:sz w:val="28"/>
          <w:szCs w:val="28"/>
        </w:rPr>
        <w:t xml:space="preserve"> занятия</w:t>
      </w:r>
      <w:r w:rsidRPr="00B91C18"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="001A0EB3" w:rsidRPr="00B91C18">
        <w:rPr>
          <w:rFonts w:ascii="Times New Roman" w:hAnsi="Times New Roman"/>
          <w:sz w:val="28"/>
          <w:szCs w:val="28"/>
        </w:rPr>
        <w:t>4</w:t>
      </w:r>
    </w:p>
    <w:p w:rsidR="001A0EB3" w:rsidRPr="00B91C18" w:rsidRDefault="001A0EB3" w:rsidP="00B91C18">
      <w:pPr>
        <w:numPr>
          <w:ilvl w:val="0"/>
          <w:numId w:val="1"/>
        </w:num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Самоанализ занятия………………………………………………………………</w:t>
      </w:r>
      <w:r w:rsidR="008A22E0" w:rsidRPr="00B91C18">
        <w:rPr>
          <w:rFonts w:ascii="Times New Roman" w:hAnsi="Times New Roman"/>
          <w:sz w:val="28"/>
          <w:szCs w:val="28"/>
        </w:rPr>
        <w:t>6</w:t>
      </w:r>
    </w:p>
    <w:p w:rsidR="00253376" w:rsidRPr="00B91C18" w:rsidRDefault="001A0EB3" w:rsidP="00B91C18">
      <w:p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Список  литературы………………………………………………………………</w:t>
      </w:r>
      <w:r w:rsidR="008A22E0" w:rsidRPr="00B91C18">
        <w:rPr>
          <w:rFonts w:ascii="Times New Roman" w:hAnsi="Times New Roman"/>
          <w:sz w:val="28"/>
          <w:szCs w:val="28"/>
        </w:rPr>
        <w:t>7</w:t>
      </w:r>
    </w:p>
    <w:p w:rsidR="001A0EB3" w:rsidRPr="00B91C18" w:rsidRDefault="001A0EB3" w:rsidP="00B91C18">
      <w:p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Приложени</w:t>
      </w:r>
      <w:r w:rsidR="00253376" w:rsidRPr="00B91C18">
        <w:rPr>
          <w:rFonts w:ascii="Times New Roman" w:hAnsi="Times New Roman"/>
          <w:sz w:val="28"/>
          <w:szCs w:val="28"/>
        </w:rPr>
        <w:t xml:space="preserve">е </w:t>
      </w:r>
      <w:r w:rsidR="008A22E0" w:rsidRPr="00B91C18">
        <w:rPr>
          <w:rFonts w:ascii="Times New Roman" w:hAnsi="Times New Roman"/>
          <w:sz w:val="28"/>
          <w:szCs w:val="28"/>
        </w:rPr>
        <w:t>1 Рефлексия</w:t>
      </w:r>
      <w:r w:rsidR="00B91C18"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8A22E0" w:rsidRPr="00B91C18">
        <w:rPr>
          <w:rFonts w:ascii="Times New Roman" w:hAnsi="Times New Roman"/>
          <w:sz w:val="28"/>
          <w:szCs w:val="28"/>
        </w:rPr>
        <w:t>.</w:t>
      </w:r>
      <w:r w:rsidR="00B91C18">
        <w:rPr>
          <w:rFonts w:ascii="Times New Roman" w:hAnsi="Times New Roman"/>
          <w:sz w:val="28"/>
          <w:szCs w:val="28"/>
        </w:rPr>
        <w:t xml:space="preserve"> </w:t>
      </w:r>
      <w:r w:rsidR="008A22E0" w:rsidRPr="00B91C18">
        <w:rPr>
          <w:rFonts w:ascii="Times New Roman" w:hAnsi="Times New Roman"/>
          <w:sz w:val="28"/>
          <w:szCs w:val="28"/>
        </w:rPr>
        <w:t>8</w:t>
      </w:r>
    </w:p>
    <w:p w:rsidR="008A22E0" w:rsidRPr="00B91C18" w:rsidRDefault="008A22E0" w:rsidP="00B91C18">
      <w:pPr>
        <w:spacing w:after="0" w:line="36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Приложение 2Домашнее  задание …………………………………………….</w:t>
      </w:r>
      <w:r w:rsidR="00B91C18">
        <w:rPr>
          <w:rFonts w:ascii="Times New Roman" w:hAnsi="Times New Roman"/>
          <w:sz w:val="28"/>
          <w:szCs w:val="28"/>
        </w:rPr>
        <w:t xml:space="preserve">.. </w:t>
      </w:r>
      <w:r w:rsidRPr="00B91C18">
        <w:rPr>
          <w:rFonts w:ascii="Times New Roman" w:hAnsi="Times New Roman"/>
          <w:sz w:val="28"/>
          <w:szCs w:val="28"/>
        </w:rPr>
        <w:t>9</w:t>
      </w:r>
    </w:p>
    <w:p w:rsidR="001A0EB3" w:rsidRPr="00B91C18" w:rsidRDefault="001A0EB3" w:rsidP="00B91C1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1A0EB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1A0EB3" w:rsidRPr="00B91C18" w:rsidRDefault="001A0EB3" w:rsidP="00057156">
      <w:pPr>
        <w:rPr>
          <w:rFonts w:ascii="Times New Roman" w:hAnsi="Times New Roman"/>
          <w:b/>
          <w:sz w:val="28"/>
          <w:szCs w:val="28"/>
        </w:rPr>
      </w:pPr>
    </w:p>
    <w:p w:rsidR="00767503" w:rsidRPr="00B91C18" w:rsidRDefault="00EA75CC" w:rsidP="00B91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F32809" w:rsidRPr="00B91C18">
        <w:rPr>
          <w:rFonts w:ascii="Times New Roman" w:hAnsi="Times New Roman"/>
          <w:b/>
          <w:sz w:val="28"/>
          <w:szCs w:val="28"/>
        </w:rPr>
        <w:t xml:space="preserve"> </w:t>
      </w:r>
      <w:r w:rsidRPr="00B91C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67503" w:rsidRPr="00B91C18" w:rsidRDefault="00767503" w:rsidP="0076750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67503" w:rsidRPr="00B91C18" w:rsidRDefault="00767503" w:rsidP="00767503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</w:t>
      </w:r>
      <w:r w:rsidR="00E47F91" w:rsidRPr="00B91C18">
        <w:rPr>
          <w:rFonts w:ascii="Times New Roman" w:hAnsi="Times New Roman"/>
          <w:sz w:val="28"/>
          <w:szCs w:val="28"/>
        </w:rPr>
        <w:t>М</w:t>
      </w:r>
      <w:r w:rsidRPr="00B91C18">
        <w:rPr>
          <w:rFonts w:ascii="Times New Roman" w:hAnsi="Times New Roman"/>
          <w:sz w:val="28"/>
          <w:szCs w:val="28"/>
        </w:rPr>
        <w:t>етодическая разработка</w:t>
      </w:r>
      <w:r w:rsidR="00E47F91" w:rsidRPr="00B91C18">
        <w:rPr>
          <w:rFonts w:ascii="Times New Roman" w:hAnsi="Times New Roman"/>
          <w:sz w:val="28"/>
          <w:szCs w:val="28"/>
        </w:rPr>
        <w:t xml:space="preserve"> </w:t>
      </w:r>
      <w:r w:rsidR="005E3885" w:rsidRPr="00B91C18">
        <w:rPr>
          <w:rFonts w:ascii="Times New Roman" w:hAnsi="Times New Roman"/>
          <w:sz w:val="28"/>
          <w:szCs w:val="28"/>
        </w:rPr>
        <w:t>открытого учебного занятия</w:t>
      </w:r>
      <w:r w:rsidR="00E47F91" w:rsidRPr="00B91C18">
        <w:rPr>
          <w:rFonts w:ascii="Times New Roman" w:hAnsi="Times New Roman"/>
          <w:sz w:val="28"/>
          <w:szCs w:val="28"/>
        </w:rPr>
        <w:t xml:space="preserve">  «</w:t>
      </w:r>
      <w:r w:rsidR="005E3885" w:rsidRPr="00B91C18">
        <w:rPr>
          <w:rFonts w:ascii="Times New Roman" w:hAnsi="Times New Roman"/>
          <w:sz w:val="28"/>
          <w:szCs w:val="28"/>
        </w:rPr>
        <w:t xml:space="preserve">Техника перемещения с баскетбольным мячом и бросок по баскетбольному кольцу в движении </w:t>
      </w:r>
      <w:r w:rsidR="00E47F91" w:rsidRPr="00B91C18">
        <w:rPr>
          <w:rFonts w:ascii="Times New Roman" w:hAnsi="Times New Roman"/>
          <w:sz w:val="28"/>
          <w:szCs w:val="28"/>
        </w:rPr>
        <w:t xml:space="preserve">»  </w:t>
      </w:r>
      <w:r w:rsidRPr="00B91C18">
        <w:rPr>
          <w:rFonts w:ascii="Times New Roman" w:hAnsi="Times New Roman"/>
          <w:sz w:val="28"/>
          <w:szCs w:val="28"/>
        </w:rPr>
        <w:t xml:space="preserve"> </w:t>
      </w:r>
      <w:r w:rsidR="00E47F91" w:rsidRPr="00B91C18">
        <w:rPr>
          <w:rFonts w:ascii="Times New Roman" w:hAnsi="Times New Roman"/>
          <w:sz w:val="28"/>
          <w:szCs w:val="28"/>
        </w:rPr>
        <w:t xml:space="preserve">направлена на формирование </w:t>
      </w:r>
      <w:r w:rsidR="003F29CE" w:rsidRPr="00B91C18">
        <w:rPr>
          <w:rFonts w:ascii="Times New Roman" w:hAnsi="Times New Roman"/>
          <w:sz w:val="28"/>
          <w:szCs w:val="28"/>
        </w:rPr>
        <w:t xml:space="preserve">у обучающихся </w:t>
      </w:r>
      <w:r w:rsidR="00E47F91" w:rsidRPr="00B91C18">
        <w:rPr>
          <w:rFonts w:ascii="Times New Roman" w:hAnsi="Times New Roman"/>
          <w:sz w:val="28"/>
          <w:szCs w:val="28"/>
        </w:rPr>
        <w:t xml:space="preserve">интереса  к </w:t>
      </w:r>
      <w:r w:rsidR="005E3885" w:rsidRPr="00B91C18">
        <w:rPr>
          <w:rFonts w:ascii="Times New Roman" w:hAnsi="Times New Roman"/>
          <w:sz w:val="28"/>
          <w:szCs w:val="28"/>
        </w:rPr>
        <w:t>игре баскетбол</w:t>
      </w:r>
      <w:r w:rsidR="00E47F91" w:rsidRPr="00B91C18">
        <w:rPr>
          <w:rFonts w:ascii="Times New Roman" w:hAnsi="Times New Roman"/>
          <w:sz w:val="28"/>
          <w:szCs w:val="28"/>
        </w:rPr>
        <w:t xml:space="preserve">, развитие </w:t>
      </w:r>
      <w:r w:rsidR="005E3885" w:rsidRPr="00B91C18">
        <w:rPr>
          <w:rFonts w:ascii="Times New Roman" w:hAnsi="Times New Roman"/>
          <w:sz w:val="28"/>
          <w:szCs w:val="28"/>
        </w:rPr>
        <w:t>физических качеств</w:t>
      </w:r>
      <w:r w:rsidR="00E47F91" w:rsidRPr="00B91C18">
        <w:rPr>
          <w:rFonts w:ascii="Times New Roman" w:hAnsi="Times New Roman"/>
          <w:sz w:val="28"/>
          <w:szCs w:val="28"/>
        </w:rPr>
        <w:t>,</w:t>
      </w:r>
      <w:r w:rsidR="005E3885" w:rsidRPr="00B91C18">
        <w:rPr>
          <w:rFonts w:ascii="Times New Roman" w:hAnsi="Times New Roman"/>
          <w:sz w:val="28"/>
          <w:szCs w:val="28"/>
        </w:rPr>
        <w:t xml:space="preserve"> воспитание</w:t>
      </w:r>
      <w:r w:rsidR="003F29CE" w:rsidRPr="00B91C18">
        <w:rPr>
          <w:rFonts w:ascii="Times New Roman" w:hAnsi="Times New Roman"/>
          <w:sz w:val="28"/>
          <w:szCs w:val="28"/>
        </w:rPr>
        <w:t xml:space="preserve">  у обучающихся </w:t>
      </w:r>
      <w:r w:rsidR="00F37EE8" w:rsidRPr="00B91C18">
        <w:rPr>
          <w:rFonts w:ascii="Times New Roman" w:hAnsi="Times New Roman"/>
          <w:sz w:val="28"/>
          <w:szCs w:val="28"/>
        </w:rPr>
        <w:t>волевых качеств,</w:t>
      </w:r>
      <w:r w:rsidR="00B91C18">
        <w:rPr>
          <w:rFonts w:ascii="Times New Roman" w:hAnsi="Times New Roman"/>
          <w:sz w:val="28"/>
          <w:szCs w:val="28"/>
        </w:rPr>
        <w:t xml:space="preserve"> </w:t>
      </w:r>
      <w:r w:rsidR="00F37EE8" w:rsidRPr="00B91C18">
        <w:rPr>
          <w:rFonts w:ascii="Times New Roman" w:hAnsi="Times New Roman"/>
          <w:sz w:val="28"/>
          <w:szCs w:val="28"/>
        </w:rPr>
        <w:t>чувства</w:t>
      </w:r>
      <w:r w:rsidR="005E3885" w:rsidRPr="00B91C18">
        <w:rPr>
          <w:rFonts w:ascii="Times New Roman" w:hAnsi="Times New Roman"/>
          <w:sz w:val="28"/>
          <w:szCs w:val="28"/>
        </w:rPr>
        <w:t xml:space="preserve"> коллективизма</w:t>
      </w:r>
      <w:r w:rsidR="00F37EE8" w:rsidRPr="00B91C18">
        <w:rPr>
          <w:rFonts w:ascii="Times New Roman" w:hAnsi="Times New Roman"/>
          <w:sz w:val="28"/>
          <w:szCs w:val="28"/>
        </w:rPr>
        <w:t>.</w:t>
      </w:r>
    </w:p>
    <w:p w:rsidR="00E47F91" w:rsidRPr="00B91C18" w:rsidRDefault="00E47F91" w:rsidP="00E47F91">
      <w:pPr>
        <w:jc w:val="both"/>
        <w:rPr>
          <w:rFonts w:ascii="Times New Roman" w:hAnsi="Times New Roman"/>
          <w:sz w:val="28"/>
          <w:szCs w:val="28"/>
        </w:rPr>
      </w:pPr>
    </w:p>
    <w:p w:rsidR="00F37EE8" w:rsidRDefault="003F29CE" w:rsidP="00B91C1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</w:t>
      </w:r>
      <w:r w:rsidRPr="00B91C18">
        <w:rPr>
          <w:rFonts w:ascii="Times New Roman" w:hAnsi="Times New Roman"/>
          <w:b/>
          <w:sz w:val="28"/>
          <w:szCs w:val="28"/>
        </w:rPr>
        <w:t>Цель</w:t>
      </w:r>
      <w:r w:rsidR="00EA75CC" w:rsidRPr="00B91C18">
        <w:rPr>
          <w:rFonts w:ascii="Times New Roman" w:hAnsi="Times New Roman"/>
          <w:b/>
          <w:sz w:val="28"/>
          <w:szCs w:val="28"/>
        </w:rPr>
        <w:t xml:space="preserve"> занятия</w:t>
      </w:r>
      <w:r w:rsidR="00E47F91" w:rsidRPr="00B91C18">
        <w:rPr>
          <w:rFonts w:ascii="Times New Roman" w:hAnsi="Times New Roman"/>
          <w:sz w:val="28"/>
          <w:szCs w:val="28"/>
        </w:rPr>
        <w:t xml:space="preserve">: </w:t>
      </w:r>
      <w:r w:rsidR="00F37EE8" w:rsidRPr="00B91C18">
        <w:rPr>
          <w:rFonts w:ascii="Times New Roman" w:hAnsi="Times New Roman"/>
          <w:sz w:val="28"/>
          <w:szCs w:val="28"/>
        </w:rPr>
        <w:t xml:space="preserve">Формирование культуры перемещения с баскетбольным мячом и без него, формирование культуры броска баскетбольного мяча по баскетбольному кольцу. </w:t>
      </w:r>
    </w:p>
    <w:p w:rsidR="00B91C18" w:rsidRPr="00B91C18" w:rsidRDefault="00B91C18" w:rsidP="00B91C1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C18">
        <w:rPr>
          <w:rFonts w:ascii="Times New Roman" w:hAnsi="Times New Roman"/>
          <w:b/>
          <w:sz w:val="28"/>
          <w:szCs w:val="28"/>
        </w:rPr>
        <w:t>Задачи:</w:t>
      </w:r>
    </w:p>
    <w:p w:rsidR="00F37EE8" w:rsidRPr="00B91C18" w:rsidRDefault="00E47F91" w:rsidP="00F37EE8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1.Образовательная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F37EE8" w:rsidRPr="00B91C18">
        <w:rPr>
          <w:rFonts w:ascii="Times New Roman" w:hAnsi="Times New Roman"/>
          <w:sz w:val="28"/>
          <w:szCs w:val="28"/>
        </w:rPr>
        <w:t>Проверить технику выполнения передачи мяча в парах, обучить ведению мяча правой и левой рукой с изменением направления, обучить броску мяча в движении</w:t>
      </w:r>
      <w:r w:rsidR="00F37EE8" w:rsidRPr="00B91C18">
        <w:rPr>
          <w:rFonts w:ascii="Times New Roman" w:hAnsi="Times New Roman"/>
          <w:b/>
          <w:sz w:val="28"/>
          <w:szCs w:val="28"/>
        </w:rPr>
        <w:t xml:space="preserve"> </w:t>
      </w:r>
    </w:p>
    <w:p w:rsidR="00E47F91" w:rsidRPr="00B91C18" w:rsidRDefault="00E47F91" w:rsidP="00F37EE8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2.Развивающая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F37EE8" w:rsidRPr="00B91C18">
        <w:rPr>
          <w:rFonts w:ascii="Times New Roman" w:hAnsi="Times New Roman"/>
          <w:sz w:val="28"/>
          <w:szCs w:val="28"/>
        </w:rPr>
        <w:t>Развитие координации, силы, внимания, быстроты, повышение функциональных возможностей организма</w:t>
      </w:r>
    </w:p>
    <w:p w:rsidR="00F37EE8" w:rsidRPr="00B91C18" w:rsidRDefault="00E47F91" w:rsidP="00F37EE8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3. Воспитательная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F37EE8" w:rsidRPr="00B91C18">
        <w:rPr>
          <w:rFonts w:ascii="Times New Roman" w:hAnsi="Times New Roman"/>
          <w:sz w:val="28"/>
          <w:szCs w:val="28"/>
        </w:rPr>
        <w:t>Воспитывать волевые качества у студентов, воспитание трудолюбия, коллективизма, активности.</w:t>
      </w:r>
    </w:p>
    <w:p w:rsidR="00253376" w:rsidRPr="00B91C18" w:rsidRDefault="00EA75CC" w:rsidP="00F37EE8">
      <w:pPr>
        <w:jc w:val="both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4 Формируемые общие компетенции:</w:t>
      </w:r>
      <w:r w:rsidR="00006D2F" w:rsidRPr="00B91C18">
        <w:rPr>
          <w:rFonts w:ascii="Times New Roman" w:hAnsi="Times New Roman"/>
          <w:b/>
          <w:sz w:val="28"/>
          <w:szCs w:val="28"/>
        </w:rPr>
        <w:t xml:space="preserve"> </w:t>
      </w:r>
    </w:p>
    <w:p w:rsidR="00F52DC0" w:rsidRPr="00B91C18" w:rsidRDefault="00F52DC0" w:rsidP="00B91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C18">
        <w:rPr>
          <w:rFonts w:ascii="Times New Roman" w:hAnsi="Times New Roman"/>
          <w:sz w:val="28"/>
          <w:szCs w:val="28"/>
        </w:rPr>
        <w:t>ОК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376" w:rsidRPr="00B91C18" w:rsidRDefault="00577BC3" w:rsidP="00B91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C18">
        <w:rPr>
          <w:rFonts w:ascii="Times New Roman" w:hAnsi="Times New Roman"/>
          <w:sz w:val="28"/>
          <w:szCs w:val="28"/>
        </w:rPr>
        <w:t>ОК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53376" w:rsidRPr="00B91C18" w:rsidRDefault="00577BC3" w:rsidP="00B91C1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B91C18">
        <w:rPr>
          <w:rFonts w:ascii="Times New Roman" w:hAnsi="Times New Roman"/>
          <w:sz w:val="28"/>
          <w:szCs w:val="28"/>
        </w:rPr>
        <w:t>ОК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задач  и личностного развития.</w:t>
      </w:r>
      <w:r w:rsidRPr="00B91C18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253376" w:rsidRPr="00B91C18" w:rsidRDefault="00577BC3" w:rsidP="00B91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C18">
        <w:rPr>
          <w:rFonts w:ascii="Times New Roman" w:hAnsi="Times New Roman"/>
          <w:sz w:val="28"/>
          <w:szCs w:val="28"/>
        </w:rPr>
        <w:t>ОК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6. </w:t>
      </w:r>
      <w:r w:rsidR="00690DB0" w:rsidRPr="00B91C18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</w:p>
    <w:p w:rsidR="006072A5" w:rsidRPr="00B91C18" w:rsidRDefault="006072A5" w:rsidP="00B91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C18">
        <w:rPr>
          <w:rFonts w:ascii="Times New Roman" w:hAnsi="Times New Roman"/>
          <w:sz w:val="28"/>
          <w:szCs w:val="28"/>
        </w:rPr>
        <w:t>ОК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072A5" w:rsidRPr="00B91C18" w:rsidRDefault="006072A5" w:rsidP="00B91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C18">
        <w:rPr>
          <w:rFonts w:ascii="Times New Roman" w:hAnsi="Times New Roman"/>
          <w:sz w:val="28"/>
          <w:szCs w:val="28"/>
        </w:rPr>
        <w:t>ОК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137B" w:rsidRPr="00B91C18" w:rsidRDefault="0005137B" w:rsidP="00B91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C18">
        <w:rPr>
          <w:rFonts w:ascii="Times New Roman" w:hAnsi="Times New Roman"/>
          <w:sz w:val="28"/>
          <w:szCs w:val="28"/>
        </w:rPr>
        <w:t>ОК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6072A5" w:rsidRPr="00B91C18" w:rsidRDefault="006072A5" w:rsidP="00B91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9F6" w:rsidRPr="00B91C18" w:rsidRDefault="003F29CE" w:rsidP="00E47F91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Методы</w:t>
      </w:r>
      <w:r w:rsidR="00F32809" w:rsidRPr="00B91C18">
        <w:rPr>
          <w:rFonts w:ascii="Times New Roman" w:hAnsi="Times New Roman"/>
          <w:b/>
          <w:sz w:val="28"/>
          <w:szCs w:val="28"/>
        </w:rPr>
        <w:t xml:space="preserve"> и приемы</w:t>
      </w:r>
      <w:r w:rsidRPr="00B91C18">
        <w:rPr>
          <w:rFonts w:ascii="Times New Roman" w:hAnsi="Times New Roman"/>
          <w:sz w:val="28"/>
          <w:szCs w:val="28"/>
        </w:rPr>
        <w:t>:</w:t>
      </w:r>
      <w:r w:rsidR="009F79F6" w:rsidRPr="00B91C18">
        <w:rPr>
          <w:rFonts w:ascii="Times New Roman" w:hAnsi="Times New Roman"/>
          <w:sz w:val="28"/>
          <w:szCs w:val="28"/>
        </w:rPr>
        <w:t xml:space="preserve"> наглядный метод, </w:t>
      </w:r>
      <w:r w:rsidRPr="00B91C18">
        <w:rPr>
          <w:rFonts w:ascii="Times New Roman" w:hAnsi="Times New Roman"/>
          <w:sz w:val="28"/>
          <w:szCs w:val="28"/>
        </w:rPr>
        <w:t>самостоятельная работа  студентов</w:t>
      </w:r>
      <w:r w:rsidR="009F79F6" w:rsidRPr="00B91C18">
        <w:rPr>
          <w:rFonts w:ascii="Times New Roman" w:hAnsi="Times New Roman"/>
          <w:sz w:val="28"/>
          <w:szCs w:val="28"/>
        </w:rPr>
        <w:t>, рефлексия</w:t>
      </w:r>
    </w:p>
    <w:p w:rsidR="00F32809" w:rsidRPr="00B91C18" w:rsidRDefault="00F32809" w:rsidP="00E47F91">
      <w:pPr>
        <w:jc w:val="both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 xml:space="preserve">Тип </w:t>
      </w:r>
      <w:r w:rsidR="00B91C18">
        <w:rPr>
          <w:rFonts w:ascii="Times New Roman" w:hAnsi="Times New Roman"/>
          <w:b/>
          <w:sz w:val="28"/>
          <w:szCs w:val="28"/>
        </w:rPr>
        <w:t>занятия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F52DC0" w:rsidRPr="00B91C18">
        <w:rPr>
          <w:rFonts w:ascii="Times New Roman" w:hAnsi="Times New Roman"/>
          <w:sz w:val="28"/>
          <w:szCs w:val="28"/>
        </w:rPr>
        <w:t>практическое занятие</w:t>
      </w:r>
      <w:r w:rsidRPr="00B91C18">
        <w:rPr>
          <w:rFonts w:ascii="Times New Roman" w:hAnsi="Times New Roman"/>
          <w:sz w:val="28"/>
          <w:szCs w:val="28"/>
        </w:rPr>
        <w:t xml:space="preserve"> </w:t>
      </w:r>
    </w:p>
    <w:p w:rsidR="003F29CE" w:rsidRPr="00B91C18" w:rsidRDefault="003F29CE" w:rsidP="00E47F91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Предполагаемый  результат занятия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  <w:r w:rsidR="00F9329F" w:rsidRPr="00B91C18">
        <w:rPr>
          <w:rFonts w:ascii="Times New Roman" w:hAnsi="Times New Roman"/>
          <w:sz w:val="28"/>
          <w:szCs w:val="28"/>
        </w:rPr>
        <w:t xml:space="preserve">участники получают эмоциональный  </w:t>
      </w:r>
      <w:r w:rsidR="00F52DC0" w:rsidRPr="00B91C18">
        <w:rPr>
          <w:rFonts w:ascii="Times New Roman" w:hAnsi="Times New Roman"/>
          <w:sz w:val="28"/>
          <w:szCs w:val="28"/>
        </w:rPr>
        <w:t>заряд</w:t>
      </w:r>
      <w:r w:rsidR="0005137B" w:rsidRPr="00B91C18">
        <w:rPr>
          <w:rFonts w:ascii="Times New Roman" w:hAnsi="Times New Roman"/>
          <w:sz w:val="28"/>
          <w:szCs w:val="28"/>
        </w:rPr>
        <w:t>,  совершенствуют физическое развитие</w:t>
      </w:r>
    </w:p>
    <w:p w:rsidR="0005137B" w:rsidRPr="00B91C18" w:rsidRDefault="0005137B" w:rsidP="0005137B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Место проведения</w:t>
      </w:r>
      <w:r w:rsidRPr="00B91C18">
        <w:rPr>
          <w:rFonts w:ascii="Times New Roman" w:hAnsi="Times New Roman"/>
          <w:sz w:val="28"/>
          <w:szCs w:val="28"/>
        </w:rPr>
        <w:t>: спортивный зал</w:t>
      </w:r>
    </w:p>
    <w:p w:rsidR="0005137B" w:rsidRPr="00B91C18" w:rsidRDefault="0005137B" w:rsidP="0005137B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Инвентарь</w:t>
      </w:r>
      <w:r w:rsidRPr="00B91C18">
        <w:rPr>
          <w:rFonts w:ascii="Times New Roman" w:hAnsi="Times New Roman"/>
          <w:sz w:val="28"/>
          <w:szCs w:val="28"/>
        </w:rPr>
        <w:t>: мячи баскетбольные.</w:t>
      </w:r>
    </w:p>
    <w:p w:rsidR="00010494" w:rsidRPr="00B91C18" w:rsidRDefault="00010494" w:rsidP="00F9329F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b/>
          <w:sz w:val="28"/>
          <w:szCs w:val="28"/>
        </w:rPr>
        <w:t>Структура занятия</w:t>
      </w:r>
      <w:r w:rsidRPr="00B91C18">
        <w:rPr>
          <w:rFonts w:ascii="Times New Roman" w:hAnsi="Times New Roman"/>
          <w:sz w:val="28"/>
          <w:szCs w:val="28"/>
        </w:rPr>
        <w:t xml:space="preserve">: </w:t>
      </w:r>
    </w:p>
    <w:tbl>
      <w:tblPr>
        <w:tblpPr w:leftFromText="180" w:rightFromText="180" w:vertAnchor="text" w:horzAnchor="page" w:tblpX="1733" w:tblpY="95"/>
        <w:tblW w:w="9464" w:type="dxa"/>
        <w:shd w:val="clear" w:color="auto" w:fill="E4EDC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80"/>
        <w:gridCol w:w="3589"/>
      </w:tblGrid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Организационно - методические указания.</w:t>
            </w:r>
          </w:p>
        </w:tc>
      </w:tr>
      <w:tr w:rsidR="0005137B" w:rsidRPr="00B91C18" w:rsidTr="00B91C18">
        <w:trPr>
          <w:trHeight w:val="38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 (7-8 минут)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1.Организационный момент, построение, приветствие, сообщение задач урока, проверка пульса до нагрузки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2. Ходьба на пятках, носках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Следить за осанкой</w:t>
            </w: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3. Бег – обычный, с высоким подниманием бедра, с </w:t>
            </w:r>
            <w:proofErr w:type="spellStart"/>
            <w:r w:rsidRPr="00B91C18"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 w:rsidRPr="00B91C18">
              <w:rPr>
                <w:rFonts w:ascii="Times New Roman" w:hAnsi="Times New Roman"/>
                <w:sz w:val="24"/>
                <w:szCs w:val="24"/>
              </w:rPr>
              <w:t xml:space="preserve"> голени,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C18">
              <w:rPr>
                <w:rFonts w:ascii="Times New Roman" w:hAnsi="Times New Roman"/>
                <w:sz w:val="24"/>
                <w:szCs w:val="24"/>
              </w:rPr>
              <w:t>скрестным</w:t>
            </w:r>
            <w:proofErr w:type="spellEnd"/>
            <w:r w:rsidRPr="00B91C18">
              <w:rPr>
                <w:rFonts w:ascii="Times New Roman" w:hAnsi="Times New Roman"/>
                <w:sz w:val="24"/>
                <w:szCs w:val="24"/>
              </w:rPr>
              <w:t xml:space="preserve"> шагом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1-2 мин.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Руки помогают движению</w:t>
            </w:r>
          </w:p>
        </w:tc>
      </w:tr>
      <w:tr w:rsidR="0005137B" w:rsidRPr="00B91C18" w:rsidTr="00B91C18">
        <w:trPr>
          <w:trHeight w:val="17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4. Перемещение </w:t>
            </w:r>
            <w:proofErr w:type="gramStart"/>
            <w:r w:rsidRPr="00B91C18">
              <w:rPr>
                <w:rFonts w:ascii="Times New Roman" w:hAnsi="Times New Roman"/>
                <w:sz w:val="24"/>
                <w:szCs w:val="24"/>
              </w:rPr>
              <w:t>приставными</w:t>
            </w:r>
            <w:proofErr w:type="gramEnd"/>
            <w:r w:rsidRPr="00B91C18">
              <w:rPr>
                <w:rFonts w:ascii="Times New Roman" w:hAnsi="Times New Roman"/>
                <w:sz w:val="24"/>
                <w:szCs w:val="24"/>
              </w:rPr>
              <w:t xml:space="preserve"> шагом, правым, левым боком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 круг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Выполнять в стойке баскетболиста</w:t>
            </w:r>
          </w:p>
        </w:tc>
      </w:tr>
      <w:tr w:rsidR="0005137B" w:rsidRPr="00B91C18" w:rsidTr="00B91C18">
        <w:trPr>
          <w:trHeight w:val="111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5. Комплекс ОРУ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а) вращение:</w:t>
            </w:r>
          </w:p>
          <w:p w:rsidR="0005137B" w:rsidRPr="00B91C18" w:rsidRDefault="0005137B" w:rsidP="00B91C18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кистями</w:t>
            </w:r>
          </w:p>
          <w:p w:rsidR="0005137B" w:rsidRPr="00B91C18" w:rsidRDefault="0005137B" w:rsidP="00B91C18">
            <w:pPr>
              <w:numPr>
                <w:ilvl w:val="0"/>
                <w:numId w:val="7"/>
              </w:numPr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предплечьями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                     руками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б) наклоны вперед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в) наклоны в стороны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г) приседания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10 – 12 раз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10 – 12 раз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10 – 12 раз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12 – 14 раз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C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91C18">
              <w:rPr>
                <w:rFonts w:ascii="Times New Roman" w:hAnsi="Times New Roman"/>
                <w:sz w:val="24"/>
                <w:szCs w:val="24"/>
              </w:rPr>
              <w:t>.- руки в сторону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C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91C18">
              <w:rPr>
                <w:rFonts w:ascii="Times New Roman" w:hAnsi="Times New Roman"/>
                <w:sz w:val="24"/>
                <w:szCs w:val="24"/>
              </w:rPr>
              <w:t>.- руки в стороны, согнуты в локтях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C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91C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91C18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B91C18">
              <w:rPr>
                <w:rFonts w:ascii="Times New Roman" w:hAnsi="Times New Roman"/>
                <w:sz w:val="24"/>
                <w:szCs w:val="24"/>
              </w:rPr>
              <w:t>уки вверх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Выполнять на каждый шаг, касаться ладонями пола</w:t>
            </w: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6. Ходьба, построение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Основная часть (30 минут)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1.Передача мяча   в парах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5 – 6 минут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gramStart"/>
            <w:r w:rsidRPr="00B91C1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91C18">
              <w:rPr>
                <w:rFonts w:ascii="Times New Roman" w:hAnsi="Times New Roman"/>
                <w:sz w:val="24"/>
                <w:szCs w:val="24"/>
              </w:rPr>
              <w:t xml:space="preserve"> выполнением упражнения (техника)</w:t>
            </w: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2. Ведение мяча правой, левой рукой, с руки на руку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5 – 6 минут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Следить за правильностью постановки рук.</w:t>
            </w: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3. Бросок в движении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Группу распределить по кольцам в зале с правой стороны от кольца</w:t>
            </w: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А) без мяча (имитация)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Перемещение приставным шагом, имитировать бросок</w:t>
            </w: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lastRenderedPageBreak/>
              <w:t>Б) с мячом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То же самое, ловить мяч во время приставного шага,</w:t>
            </w:r>
          </w:p>
          <w:p w:rsidR="0005137B" w:rsidRPr="00B91C18" w:rsidRDefault="0005137B" w:rsidP="00B91C18">
            <w:pPr>
              <w:tabs>
                <w:tab w:val="left" w:pos="5182"/>
                <w:tab w:val="left" w:pos="85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выпрыгивать вверх, выполнить бросок по кольцу.</w:t>
            </w: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4.Проверка пульса после нагрузки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Не больше 120-140 ударов в минуту</w:t>
            </w: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4. Игра «Снайпер класса»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6 - 8 минут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C18">
              <w:rPr>
                <w:rFonts w:ascii="Times New Roman" w:hAnsi="Times New Roman"/>
                <w:sz w:val="24"/>
                <w:szCs w:val="24"/>
              </w:rPr>
              <w:t>Играющие</w:t>
            </w:r>
            <w:proofErr w:type="gramEnd"/>
            <w:r w:rsidRPr="00B91C18">
              <w:rPr>
                <w:rFonts w:ascii="Times New Roman" w:hAnsi="Times New Roman"/>
                <w:sz w:val="24"/>
                <w:szCs w:val="24"/>
              </w:rPr>
              <w:t xml:space="preserve"> выстраиваются в колонну на точке.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Начинают выполнять по одному броску,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попадающие получают право на следующий бросок и встают в конец колонны,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C18">
              <w:rPr>
                <w:rFonts w:ascii="Times New Roman" w:hAnsi="Times New Roman"/>
                <w:sz w:val="24"/>
                <w:szCs w:val="24"/>
              </w:rPr>
              <w:t>промахнувшиеся выбывают из игры.</w:t>
            </w:r>
            <w:proofErr w:type="gramEnd"/>
            <w:r w:rsidRPr="00B91C18">
              <w:rPr>
                <w:rFonts w:ascii="Times New Roman" w:hAnsi="Times New Roman"/>
                <w:sz w:val="24"/>
                <w:szCs w:val="24"/>
              </w:rPr>
              <w:t xml:space="preserve"> Так определяется «снайпер» с трех точек</w:t>
            </w:r>
          </w:p>
        </w:tc>
      </w:tr>
      <w:tr w:rsidR="0005137B" w:rsidRPr="00B91C18" w:rsidTr="00B91C18">
        <w:trPr>
          <w:trHeight w:val="275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 xml:space="preserve">Заключительная часть 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(2-3 минуты)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37B" w:rsidRPr="00B91C18" w:rsidTr="00B91C1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Подведение итогов учебного занятия.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Выделить учеников, освоивших упражнение,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а так же победителя «снайпер класса»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см. Приложение 1.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Упражнения на закрепление кистей.</w:t>
            </w:r>
          </w:p>
          <w:p w:rsidR="0005137B" w:rsidRPr="00B91C18" w:rsidRDefault="0005137B" w:rsidP="00B91C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C18">
              <w:rPr>
                <w:rFonts w:ascii="Times New Roman" w:hAnsi="Times New Roman"/>
                <w:sz w:val="24"/>
                <w:szCs w:val="24"/>
              </w:rPr>
              <w:t>см. Приложение 2.</w:t>
            </w:r>
          </w:p>
        </w:tc>
      </w:tr>
    </w:tbl>
    <w:p w:rsidR="0005137B" w:rsidRPr="00B91C18" w:rsidRDefault="0005137B" w:rsidP="0005137B">
      <w:pPr>
        <w:spacing w:after="0" w:line="240" w:lineRule="auto"/>
        <w:ind w:right="-88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70E" w:rsidRPr="00B91C18" w:rsidRDefault="00F32809" w:rsidP="00AF65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7C2D45"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54770E" w:rsidRPr="00B91C18" w:rsidRDefault="005477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AF65A9" w:rsidRPr="00B91C18" w:rsidRDefault="007C2D45" w:rsidP="00B91C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="0062494A"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2809" w:rsidRPr="00B91C18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F32809" w:rsidRPr="00B91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5CC" w:rsidRPr="00B91C18">
        <w:rPr>
          <w:rFonts w:ascii="Times New Roman" w:hAnsi="Times New Roman"/>
          <w:b/>
          <w:sz w:val="28"/>
          <w:szCs w:val="28"/>
        </w:rPr>
        <w:t xml:space="preserve">Самоанализ </w:t>
      </w:r>
      <w:r w:rsidR="00B91C18">
        <w:rPr>
          <w:rFonts w:ascii="Times New Roman" w:hAnsi="Times New Roman"/>
          <w:b/>
          <w:sz w:val="28"/>
          <w:szCs w:val="28"/>
        </w:rPr>
        <w:t>учебного занятия</w:t>
      </w:r>
    </w:p>
    <w:p w:rsidR="00AF65A9" w:rsidRPr="00B91C18" w:rsidRDefault="00AF65A9" w:rsidP="00AF65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3376" w:rsidRPr="00B91C18" w:rsidRDefault="00AF65A9" w:rsidP="0025337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</w:t>
      </w:r>
      <w:r w:rsidR="00B91C18">
        <w:rPr>
          <w:rFonts w:ascii="Times New Roman" w:hAnsi="Times New Roman"/>
          <w:sz w:val="28"/>
          <w:szCs w:val="28"/>
        </w:rPr>
        <w:t>Учебное заня</w:t>
      </w:r>
      <w:r w:rsidR="00EA75CC" w:rsidRPr="00B91C18">
        <w:rPr>
          <w:rFonts w:ascii="Times New Roman" w:hAnsi="Times New Roman"/>
          <w:sz w:val="28"/>
          <w:szCs w:val="28"/>
        </w:rPr>
        <w:t xml:space="preserve">тие было проведено в </w:t>
      </w:r>
      <w:r w:rsidR="00D52CDE" w:rsidRPr="00B91C18">
        <w:rPr>
          <w:rFonts w:ascii="Times New Roman" w:hAnsi="Times New Roman"/>
          <w:sz w:val="28"/>
          <w:szCs w:val="28"/>
        </w:rPr>
        <w:t>групп</w:t>
      </w:r>
      <w:r w:rsidR="00DB5797" w:rsidRPr="00B91C18">
        <w:rPr>
          <w:rFonts w:ascii="Times New Roman" w:hAnsi="Times New Roman"/>
          <w:sz w:val="28"/>
          <w:szCs w:val="28"/>
        </w:rPr>
        <w:t>е первого курса по специальности</w:t>
      </w:r>
      <w:r w:rsidR="00D52CDE" w:rsidRPr="00B91C18">
        <w:rPr>
          <w:rFonts w:ascii="Times New Roman" w:hAnsi="Times New Roman"/>
          <w:sz w:val="28"/>
          <w:szCs w:val="28"/>
        </w:rPr>
        <w:t xml:space="preserve"> </w:t>
      </w:r>
      <w:r w:rsidR="00D52CDE" w:rsidRPr="00B91C18">
        <w:rPr>
          <w:rFonts w:ascii="Times New Roman" w:hAnsi="Times New Roman"/>
          <w:iCs/>
          <w:sz w:val="28"/>
          <w:szCs w:val="28"/>
        </w:rPr>
        <w:t>Технология продукции общественного питания</w:t>
      </w:r>
      <w:r w:rsidR="00D52CDE" w:rsidRPr="00B91C18">
        <w:rPr>
          <w:rFonts w:ascii="Times New Roman" w:hAnsi="Times New Roman"/>
          <w:sz w:val="28"/>
          <w:szCs w:val="28"/>
        </w:rPr>
        <w:t>, данн</w:t>
      </w:r>
      <w:r w:rsidR="00DB5797" w:rsidRPr="00B91C18">
        <w:rPr>
          <w:rFonts w:ascii="Times New Roman" w:hAnsi="Times New Roman"/>
          <w:sz w:val="28"/>
          <w:szCs w:val="28"/>
        </w:rPr>
        <w:t>ая</w:t>
      </w:r>
      <w:r w:rsidR="00D52CDE" w:rsidRPr="00B91C18">
        <w:rPr>
          <w:rFonts w:ascii="Times New Roman" w:hAnsi="Times New Roman"/>
          <w:sz w:val="28"/>
          <w:szCs w:val="28"/>
        </w:rPr>
        <w:t xml:space="preserve"> </w:t>
      </w:r>
      <w:r w:rsidR="00EA75CC" w:rsidRPr="00B91C18">
        <w:rPr>
          <w:rFonts w:ascii="Times New Roman" w:hAnsi="Times New Roman"/>
          <w:sz w:val="28"/>
          <w:szCs w:val="28"/>
        </w:rPr>
        <w:t>групп</w:t>
      </w:r>
      <w:r w:rsidR="00DB5797" w:rsidRPr="00B91C18">
        <w:rPr>
          <w:rFonts w:ascii="Times New Roman" w:hAnsi="Times New Roman"/>
          <w:sz w:val="28"/>
          <w:szCs w:val="28"/>
        </w:rPr>
        <w:t>а отличае</w:t>
      </w:r>
      <w:r w:rsidR="00D52CDE" w:rsidRPr="00B91C18">
        <w:rPr>
          <w:rFonts w:ascii="Times New Roman" w:hAnsi="Times New Roman"/>
          <w:sz w:val="28"/>
          <w:szCs w:val="28"/>
        </w:rPr>
        <w:t>тся организованностью,</w:t>
      </w:r>
      <w:r w:rsidR="00253376" w:rsidRPr="00B91C18">
        <w:rPr>
          <w:rFonts w:ascii="Times New Roman" w:hAnsi="Times New Roman"/>
          <w:sz w:val="28"/>
          <w:szCs w:val="28"/>
        </w:rPr>
        <w:t xml:space="preserve"> желанием творчески работать.</w:t>
      </w:r>
    </w:p>
    <w:p w:rsidR="00AF65A9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Для достижения </w:t>
      </w:r>
      <w:r w:rsidR="00253376" w:rsidRPr="00B91C18">
        <w:rPr>
          <w:rFonts w:ascii="Times New Roman" w:hAnsi="Times New Roman"/>
          <w:sz w:val="28"/>
          <w:szCs w:val="28"/>
        </w:rPr>
        <w:t>поставлен</w:t>
      </w:r>
      <w:r w:rsidRPr="00B91C18">
        <w:rPr>
          <w:rFonts w:ascii="Times New Roman" w:hAnsi="Times New Roman"/>
          <w:sz w:val="28"/>
          <w:szCs w:val="28"/>
        </w:rPr>
        <w:t xml:space="preserve">ных целей выбраны: практический метод;  фронтальная </w:t>
      </w:r>
      <w:r w:rsidR="00B91C18">
        <w:rPr>
          <w:rFonts w:ascii="Times New Roman" w:hAnsi="Times New Roman"/>
          <w:sz w:val="28"/>
          <w:szCs w:val="28"/>
        </w:rPr>
        <w:t xml:space="preserve">и групповая </w:t>
      </w:r>
      <w:r w:rsidRPr="00B91C18">
        <w:rPr>
          <w:rFonts w:ascii="Times New Roman" w:hAnsi="Times New Roman"/>
          <w:sz w:val="28"/>
          <w:szCs w:val="28"/>
        </w:rPr>
        <w:t>форм</w:t>
      </w:r>
      <w:r w:rsidR="00B91C18">
        <w:rPr>
          <w:rFonts w:ascii="Times New Roman" w:hAnsi="Times New Roman"/>
          <w:sz w:val="28"/>
          <w:szCs w:val="28"/>
        </w:rPr>
        <w:t>ы</w:t>
      </w:r>
      <w:r w:rsidRPr="00B91C18">
        <w:rPr>
          <w:rFonts w:ascii="Times New Roman" w:hAnsi="Times New Roman"/>
          <w:sz w:val="28"/>
          <w:szCs w:val="28"/>
        </w:rPr>
        <w:t xml:space="preserve"> организации </w:t>
      </w:r>
      <w:r w:rsidR="00B91C18">
        <w:rPr>
          <w:rFonts w:ascii="Times New Roman" w:hAnsi="Times New Roman"/>
          <w:sz w:val="28"/>
          <w:szCs w:val="28"/>
        </w:rPr>
        <w:t>занятия</w:t>
      </w:r>
      <w:r w:rsidRPr="00B91C18">
        <w:rPr>
          <w:rFonts w:ascii="Times New Roman" w:hAnsi="Times New Roman"/>
          <w:sz w:val="28"/>
          <w:szCs w:val="28"/>
        </w:rPr>
        <w:t xml:space="preserve">;  материально – техническое оснащение – </w:t>
      </w:r>
      <w:r w:rsidR="00DB5797" w:rsidRPr="00B91C18">
        <w:rPr>
          <w:rFonts w:ascii="Times New Roman" w:hAnsi="Times New Roman"/>
          <w:sz w:val="28"/>
          <w:szCs w:val="28"/>
        </w:rPr>
        <w:t>баскетбольные мячи.</w:t>
      </w:r>
      <w:r w:rsidRPr="00B91C18">
        <w:rPr>
          <w:rFonts w:ascii="Times New Roman" w:hAnsi="Times New Roman"/>
          <w:sz w:val="28"/>
          <w:szCs w:val="28"/>
        </w:rPr>
        <w:t xml:space="preserve"> </w:t>
      </w:r>
    </w:p>
    <w:p w:rsidR="00AF65A9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Для активизации деятельности </w:t>
      </w:r>
      <w:proofErr w:type="gramStart"/>
      <w:r w:rsidRPr="00B91C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даётся вступительное слово преподавателя.</w:t>
      </w:r>
    </w:p>
    <w:p w:rsidR="00AF65A9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Для ознакомления </w:t>
      </w:r>
      <w:proofErr w:type="gramStart"/>
      <w:r w:rsidRPr="00B91C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с новой учебной информацией была построена  схема, позволяющая чётко выделить основные направления нового материала; </w:t>
      </w:r>
      <w:r w:rsidR="002C234E">
        <w:rPr>
          <w:rFonts w:ascii="Times New Roman" w:hAnsi="Times New Roman"/>
          <w:sz w:val="28"/>
          <w:szCs w:val="28"/>
        </w:rPr>
        <w:t>Н</w:t>
      </w:r>
      <w:r w:rsidRPr="00B91C18">
        <w:rPr>
          <w:rFonts w:ascii="Times New Roman" w:hAnsi="Times New Roman"/>
          <w:sz w:val="28"/>
          <w:szCs w:val="28"/>
        </w:rPr>
        <w:t>а данном этапе работа осуществлялась как совместная деятельность преподавателя и обучающихся.</w:t>
      </w:r>
    </w:p>
    <w:p w:rsidR="00AF65A9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Для проверки глубины и полноты усвоения материала обучающиеся</w:t>
      </w:r>
      <w:r w:rsidR="00DB5797" w:rsidRPr="00B91C18">
        <w:rPr>
          <w:rFonts w:ascii="Times New Roman" w:hAnsi="Times New Roman"/>
          <w:sz w:val="28"/>
          <w:szCs w:val="28"/>
        </w:rPr>
        <w:t xml:space="preserve"> провели игру «снайпер класса»</w:t>
      </w:r>
      <w:r w:rsidRPr="00B91C18">
        <w:rPr>
          <w:rFonts w:ascii="Times New Roman" w:hAnsi="Times New Roman"/>
          <w:sz w:val="28"/>
          <w:szCs w:val="28"/>
        </w:rPr>
        <w:t xml:space="preserve">, работали индивидуально, высказывали своё мнение и отношение к </w:t>
      </w:r>
      <w:r w:rsidR="00DB5797" w:rsidRPr="00B91C18">
        <w:rPr>
          <w:rFonts w:ascii="Times New Roman" w:hAnsi="Times New Roman"/>
          <w:sz w:val="28"/>
          <w:szCs w:val="28"/>
        </w:rPr>
        <w:t>занятию</w:t>
      </w:r>
      <w:r w:rsidRPr="00B91C18">
        <w:rPr>
          <w:rFonts w:ascii="Times New Roman" w:hAnsi="Times New Roman"/>
          <w:sz w:val="28"/>
          <w:szCs w:val="28"/>
        </w:rPr>
        <w:t>.</w:t>
      </w:r>
    </w:p>
    <w:p w:rsidR="00DB5797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91C18">
        <w:rPr>
          <w:rFonts w:ascii="Times New Roman" w:hAnsi="Times New Roman"/>
          <w:sz w:val="28"/>
          <w:szCs w:val="28"/>
        </w:rPr>
        <w:t xml:space="preserve">Для закрепления изученного материала обучающиеся получили домашнее </w:t>
      </w:r>
      <w:r w:rsidR="00DB5797" w:rsidRPr="00B91C18">
        <w:rPr>
          <w:rFonts w:ascii="Times New Roman" w:hAnsi="Times New Roman"/>
          <w:sz w:val="28"/>
          <w:szCs w:val="28"/>
        </w:rPr>
        <w:t>задание закрепляющего характера.</w:t>
      </w:r>
      <w:proofErr w:type="gramEnd"/>
    </w:p>
    <w:p w:rsidR="00253376" w:rsidRPr="00B91C18" w:rsidRDefault="00AF65A9" w:rsidP="00AF65A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В заключении подведены итоги </w:t>
      </w:r>
      <w:r w:rsidR="002C234E">
        <w:rPr>
          <w:rFonts w:ascii="Times New Roman" w:hAnsi="Times New Roman"/>
          <w:sz w:val="28"/>
          <w:szCs w:val="28"/>
        </w:rPr>
        <w:t>зан</w:t>
      </w:r>
      <w:r w:rsidRPr="00B91C18">
        <w:rPr>
          <w:rFonts w:ascii="Times New Roman" w:hAnsi="Times New Roman"/>
          <w:sz w:val="28"/>
          <w:szCs w:val="28"/>
        </w:rPr>
        <w:t xml:space="preserve">ятия с привлечением </w:t>
      </w:r>
      <w:proofErr w:type="gramStart"/>
      <w:r w:rsidRPr="00B91C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. </w:t>
      </w:r>
    </w:p>
    <w:p w:rsidR="00AF65A9" w:rsidRPr="00B91C18" w:rsidRDefault="00AF65A9" w:rsidP="0025337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Цели занятия полностью  достигнуты.</w:t>
      </w:r>
      <w:r w:rsidR="00253376" w:rsidRPr="00B91C18">
        <w:rPr>
          <w:rFonts w:ascii="Times New Roman" w:hAnsi="Times New Roman"/>
          <w:sz w:val="28"/>
          <w:szCs w:val="28"/>
        </w:rPr>
        <w:t xml:space="preserve"> Студенты </w:t>
      </w:r>
      <w:r w:rsidR="00690DB0" w:rsidRPr="00B91C18">
        <w:rPr>
          <w:rFonts w:ascii="Times New Roman" w:hAnsi="Times New Roman"/>
          <w:sz w:val="28"/>
          <w:szCs w:val="28"/>
        </w:rPr>
        <w:t xml:space="preserve">проявили активное участие </w:t>
      </w:r>
      <w:r w:rsidR="00126502" w:rsidRPr="00B91C18">
        <w:rPr>
          <w:rFonts w:ascii="Times New Roman" w:hAnsi="Times New Roman"/>
          <w:sz w:val="28"/>
          <w:szCs w:val="28"/>
        </w:rPr>
        <w:t xml:space="preserve">в </w:t>
      </w:r>
      <w:r w:rsidR="002C234E">
        <w:rPr>
          <w:rFonts w:ascii="Times New Roman" w:hAnsi="Times New Roman"/>
          <w:sz w:val="28"/>
          <w:szCs w:val="28"/>
        </w:rPr>
        <w:t>зан</w:t>
      </w:r>
      <w:r w:rsidR="00DB5797" w:rsidRPr="00B91C18">
        <w:rPr>
          <w:rFonts w:ascii="Times New Roman" w:hAnsi="Times New Roman"/>
          <w:sz w:val="28"/>
          <w:szCs w:val="28"/>
        </w:rPr>
        <w:t>ятии</w:t>
      </w:r>
      <w:r w:rsidR="00126502" w:rsidRPr="00B91C18">
        <w:rPr>
          <w:rFonts w:ascii="Times New Roman" w:hAnsi="Times New Roman"/>
          <w:sz w:val="28"/>
          <w:szCs w:val="28"/>
        </w:rPr>
        <w:t>, с желанием и интересом принимали участие на протяжении  всего занятия.</w:t>
      </w: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3D7A39" w:rsidRPr="00B91C18" w:rsidRDefault="003D7A39" w:rsidP="001A0EB3">
      <w:pPr>
        <w:jc w:val="both"/>
        <w:rPr>
          <w:rFonts w:ascii="Times New Roman" w:hAnsi="Times New Roman"/>
          <w:sz w:val="28"/>
          <w:szCs w:val="28"/>
        </w:rPr>
      </w:pPr>
    </w:p>
    <w:p w:rsidR="0062494A" w:rsidRPr="00B91C18" w:rsidRDefault="0062494A" w:rsidP="0062494A">
      <w:pPr>
        <w:jc w:val="both"/>
        <w:rPr>
          <w:rFonts w:ascii="Times New Roman" w:hAnsi="Times New Roman"/>
          <w:sz w:val="28"/>
          <w:szCs w:val="28"/>
        </w:rPr>
      </w:pPr>
    </w:p>
    <w:p w:rsidR="00253376" w:rsidRPr="00B91C18" w:rsidRDefault="0062494A" w:rsidP="0062494A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53376" w:rsidRPr="00B91C18" w:rsidRDefault="0025337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br w:type="page"/>
      </w:r>
    </w:p>
    <w:p w:rsidR="00057156" w:rsidRPr="002C234E" w:rsidRDefault="002C234E" w:rsidP="0054770E">
      <w:pPr>
        <w:jc w:val="center"/>
        <w:rPr>
          <w:rFonts w:ascii="Times New Roman" w:hAnsi="Times New Roman"/>
          <w:b/>
          <w:sz w:val="28"/>
          <w:szCs w:val="28"/>
        </w:rPr>
      </w:pPr>
      <w:r w:rsidRPr="002C234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B5797" w:rsidRPr="00B91C18" w:rsidRDefault="0062494A" w:rsidP="00DB5797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1.</w:t>
      </w:r>
      <w:r w:rsidR="00DB5797" w:rsidRPr="00B91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797" w:rsidRPr="00B91C18">
        <w:rPr>
          <w:rFonts w:ascii="Times New Roman" w:hAnsi="Times New Roman"/>
          <w:sz w:val="28"/>
          <w:szCs w:val="28"/>
        </w:rPr>
        <w:t>Нестеровский</w:t>
      </w:r>
      <w:proofErr w:type="spellEnd"/>
      <w:r w:rsidR="00DB5797" w:rsidRPr="00B91C18">
        <w:rPr>
          <w:rFonts w:ascii="Times New Roman" w:hAnsi="Times New Roman"/>
          <w:sz w:val="28"/>
          <w:szCs w:val="28"/>
        </w:rPr>
        <w:t xml:space="preserve"> Д.И. Баскетбол. Теория и методика обучения</w:t>
      </w:r>
      <w:r w:rsidR="004F20C6" w:rsidRPr="00B91C18">
        <w:rPr>
          <w:rFonts w:ascii="Times New Roman" w:hAnsi="Times New Roman"/>
          <w:sz w:val="28"/>
          <w:szCs w:val="28"/>
        </w:rPr>
        <w:t xml:space="preserve"> – М.: ИЦ Академия, 2010</w:t>
      </w:r>
    </w:p>
    <w:p w:rsidR="004F20C6" w:rsidRPr="00B91C18" w:rsidRDefault="0062494A" w:rsidP="004F20C6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2.</w:t>
      </w:r>
      <w:r w:rsidR="004F20C6" w:rsidRPr="00B91C18">
        <w:rPr>
          <w:rFonts w:ascii="Times New Roman" w:hAnsi="Times New Roman"/>
          <w:sz w:val="28"/>
          <w:szCs w:val="28"/>
        </w:rPr>
        <w:t xml:space="preserve"> Костикова Л.В Баскетбол (Азбука спорта) - М: Физкультура и спорт, 2002</w:t>
      </w:r>
    </w:p>
    <w:p w:rsidR="0062494A" w:rsidRPr="00B91C18" w:rsidRDefault="004F20C6" w:rsidP="004F20C6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.</w:t>
      </w:r>
      <w:r w:rsidR="0062494A" w:rsidRPr="00B91C18">
        <w:rPr>
          <w:rFonts w:ascii="Times New Roman" w:hAnsi="Times New Roman"/>
          <w:sz w:val="28"/>
          <w:szCs w:val="28"/>
        </w:rPr>
        <w:t>3.</w:t>
      </w:r>
      <w:r w:rsidRPr="00B91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C18">
        <w:rPr>
          <w:rFonts w:ascii="Times New Roman" w:hAnsi="Times New Roman"/>
          <w:sz w:val="28"/>
          <w:szCs w:val="28"/>
        </w:rPr>
        <w:t>Лепёшкин</w:t>
      </w:r>
      <w:proofErr w:type="spellEnd"/>
      <w:r w:rsidRPr="00B91C18">
        <w:rPr>
          <w:rFonts w:ascii="Times New Roman" w:hAnsi="Times New Roman"/>
          <w:sz w:val="28"/>
          <w:szCs w:val="28"/>
        </w:rPr>
        <w:t xml:space="preserve"> В.А.  Баскетбол. Подвижные и учебные игры </w:t>
      </w:r>
      <w:r w:rsidR="0062494A" w:rsidRPr="00B91C18">
        <w:rPr>
          <w:rFonts w:ascii="Times New Roman" w:hAnsi="Times New Roman"/>
          <w:sz w:val="28"/>
          <w:szCs w:val="28"/>
        </w:rPr>
        <w:t xml:space="preserve">– М.: </w:t>
      </w:r>
      <w:r w:rsidRPr="00B91C18">
        <w:rPr>
          <w:rFonts w:ascii="Times New Roman" w:hAnsi="Times New Roman"/>
          <w:sz w:val="28"/>
          <w:szCs w:val="28"/>
        </w:rPr>
        <w:t>Советский спорт</w:t>
      </w:r>
      <w:r w:rsidR="0062494A" w:rsidRPr="00B91C18">
        <w:rPr>
          <w:rFonts w:ascii="Times New Roman" w:hAnsi="Times New Roman"/>
          <w:sz w:val="28"/>
          <w:szCs w:val="28"/>
        </w:rPr>
        <w:t>, 20</w:t>
      </w:r>
      <w:r w:rsidRPr="00B91C18">
        <w:rPr>
          <w:rFonts w:ascii="Times New Roman" w:hAnsi="Times New Roman"/>
          <w:sz w:val="28"/>
          <w:szCs w:val="28"/>
        </w:rPr>
        <w:t>11</w:t>
      </w:r>
      <w:r w:rsidR="0062494A" w:rsidRPr="00B91C18">
        <w:rPr>
          <w:rFonts w:ascii="Times New Roman" w:hAnsi="Times New Roman"/>
          <w:sz w:val="28"/>
          <w:szCs w:val="28"/>
        </w:rPr>
        <w:t>.</w:t>
      </w:r>
    </w:p>
    <w:p w:rsidR="00232A5A" w:rsidRPr="00B91C18" w:rsidRDefault="005C203C" w:rsidP="0062494A">
      <w:pPr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4.</w:t>
      </w:r>
      <w:r w:rsidRPr="00B91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20C6" w:rsidRPr="00B91C18">
        <w:rPr>
          <w:rFonts w:ascii="Times New Roman" w:hAnsi="Times New Roman"/>
          <w:sz w:val="28"/>
          <w:szCs w:val="28"/>
        </w:rPr>
        <w:t>Виссел</w:t>
      </w:r>
      <w:proofErr w:type="spellEnd"/>
      <w:r w:rsidR="004F20C6" w:rsidRPr="00B91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0C6" w:rsidRPr="00B91C18">
        <w:rPr>
          <w:rFonts w:ascii="Times New Roman" w:hAnsi="Times New Roman"/>
          <w:sz w:val="28"/>
          <w:szCs w:val="28"/>
        </w:rPr>
        <w:t>Хол</w:t>
      </w:r>
      <w:proofErr w:type="spellEnd"/>
      <w:r w:rsidR="004F20C6" w:rsidRPr="00B91C18">
        <w:rPr>
          <w:rFonts w:ascii="Times New Roman" w:hAnsi="Times New Roman"/>
          <w:sz w:val="28"/>
          <w:szCs w:val="28"/>
        </w:rPr>
        <w:t>.  Баскетбол. Шаги к успеху – М.: АСТ, 2009</w:t>
      </w:r>
    </w:p>
    <w:p w:rsidR="004F20C6" w:rsidRPr="00B91C18" w:rsidRDefault="004F20C6" w:rsidP="0062494A">
      <w:pPr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AF65A9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32809" w:rsidRPr="00B91C18">
        <w:rPr>
          <w:rFonts w:ascii="Times New Roman" w:hAnsi="Times New Roman"/>
          <w:sz w:val="28"/>
          <w:szCs w:val="28"/>
        </w:rPr>
        <w:t xml:space="preserve">          </w:t>
      </w:r>
      <w:r w:rsidR="004F20C6" w:rsidRPr="00B91C18">
        <w:rPr>
          <w:rFonts w:ascii="Times New Roman" w:hAnsi="Times New Roman"/>
          <w:sz w:val="28"/>
          <w:szCs w:val="28"/>
        </w:rPr>
        <w:t xml:space="preserve"> </w:t>
      </w: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C203C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376" w:rsidRPr="00B91C18" w:rsidRDefault="005C203C" w:rsidP="00AF65A9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32809" w:rsidRPr="00B91C18">
        <w:rPr>
          <w:rFonts w:ascii="Times New Roman" w:hAnsi="Times New Roman"/>
          <w:sz w:val="28"/>
          <w:szCs w:val="28"/>
        </w:rPr>
        <w:t xml:space="preserve"> </w:t>
      </w:r>
      <w:r w:rsidR="00AF65A9" w:rsidRPr="00B91C18">
        <w:rPr>
          <w:rFonts w:ascii="Times New Roman" w:hAnsi="Times New Roman"/>
          <w:sz w:val="28"/>
          <w:szCs w:val="28"/>
        </w:rPr>
        <w:t xml:space="preserve"> </w:t>
      </w:r>
    </w:p>
    <w:p w:rsidR="00253376" w:rsidRPr="00B91C18" w:rsidRDefault="0025337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br w:type="page"/>
      </w:r>
    </w:p>
    <w:p w:rsidR="004F20C6" w:rsidRPr="00B91C18" w:rsidRDefault="004F20C6" w:rsidP="004F20C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34E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B91C18">
        <w:rPr>
          <w:rFonts w:ascii="Times New Roman" w:hAnsi="Times New Roman"/>
          <w:sz w:val="28"/>
          <w:szCs w:val="28"/>
        </w:rPr>
        <w:t>1</w:t>
      </w:r>
    </w:p>
    <w:p w:rsidR="004F20C6" w:rsidRPr="002C234E" w:rsidRDefault="004F20C6" w:rsidP="0054770E">
      <w:pPr>
        <w:jc w:val="center"/>
        <w:rPr>
          <w:rFonts w:ascii="Times New Roman" w:hAnsi="Times New Roman"/>
          <w:b/>
          <w:sz w:val="28"/>
          <w:szCs w:val="28"/>
        </w:rPr>
      </w:pPr>
      <w:r w:rsidRPr="002C234E">
        <w:rPr>
          <w:rFonts w:ascii="Times New Roman" w:hAnsi="Times New Roman"/>
          <w:b/>
          <w:sz w:val="28"/>
          <w:szCs w:val="28"/>
        </w:rPr>
        <w:t>Рефлексия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Студентам предлагается через выполнение определенных движений дать оценку отдельным компонентам педагогического взаимодействия: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1.Содержание учебного занятия.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2.Свое самочувствие после учебного занятия.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3.Отношение к деятельности педагога.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Предложены следующие движения: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-присесть на корточки-очень низкая оценка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-обычная </w:t>
      </w:r>
      <w:proofErr w:type="gramStart"/>
      <w:r w:rsidRPr="00B91C18">
        <w:rPr>
          <w:rFonts w:ascii="Times New Roman" w:hAnsi="Times New Roman"/>
          <w:sz w:val="28"/>
          <w:szCs w:val="28"/>
        </w:rPr>
        <w:t>поза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стоя, руки по швам-удовлетворительная оценка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- поднять руки вверх-хорошая оценка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- поднять руки вверх, хлопая в ладоши-очень высокая оценка.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В начале реализации этой технологии педагог знакомит студентов со всеми движениями и их значениями. 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Каждый студент, после того как педагог называет то или иное взаимодействие, по своему усмотрению производит какое-либо движение.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F20C6" w:rsidRPr="002C234E" w:rsidRDefault="002C234E" w:rsidP="002C234E">
      <w:pPr>
        <w:rPr>
          <w:rFonts w:ascii="Times New Roman" w:hAnsi="Times New Roman"/>
          <w:b/>
          <w:sz w:val="28"/>
          <w:szCs w:val="28"/>
        </w:rPr>
      </w:pPr>
      <w:r w:rsidRPr="002C234E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F20C6" w:rsidRPr="002C234E">
        <w:rPr>
          <w:rFonts w:ascii="Times New Roman" w:hAnsi="Times New Roman"/>
          <w:b/>
          <w:sz w:val="28"/>
          <w:szCs w:val="28"/>
        </w:rPr>
        <w:t>риложение 2</w:t>
      </w:r>
    </w:p>
    <w:p w:rsidR="004F20C6" w:rsidRPr="002C234E" w:rsidRDefault="004F20C6" w:rsidP="002C234E">
      <w:pPr>
        <w:jc w:val="center"/>
        <w:rPr>
          <w:rFonts w:ascii="Times New Roman" w:hAnsi="Times New Roman"/>
          <w:b/>
          <w:sz w:val="28"/>
          <w:szCs w:val="28"/>
        </w:rPr>
      </w:pPr>
      <w:r w:rsidRPr="002C234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Сделать самостоятельно тренажер для укрепления кистей рук. 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proofErr w:type="gramStart"/>
      <w:r w:rsidRPr="00B91C18">
        <w:rPr>
          <w:rFonts w:ascii="Times New Roman" w:hAnsi="Times New Roman"/>
          <w:sz w:val="28"/>
          <w:szCs w:val="28"/>
        </w:rPr>
        <w:t>(Деревянный круглый брусок - 40см длины.</w:t>
      </w:r>
      <w:proofErr w:type="gramEnd"/>
      <w:r w:rsidRPr="00B91C18">
        <w:rPr>
          <w:rFonts w:ascii="Times New Roman" w:hAnsi="Times New Roman"/>
          <w:sz w:val="28"/>
          <w:szCs w:val="28"/>
        </w:rPr>
        <w:t xml:space="preserve">  К нему привязать веревку 50см. </w:t>
      </w:r>
      <w:proofErr w:type="gramStart"/>
      <w:r w:rsidRPr="00B91C18">
        <w:rPr>
          <w:rFonts w:ascii="Times New Roman" w:hAnsi="Times New Roman"/>
          <w:sz w:val="28"/>
          <w:szCs w:val="28"/>
        </w:rPr>
        <w:t xml:space="preserve">К концу веревки привязать гантель 3 кг.).  </w:t>
      </w:r>
      <w:proofErr w:type="gramEnd"/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 xml:space="preserve">На вытянутых руках закрутить  всю веревку на брусок. Сделать это упражнение 5 раз. 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Сделать фото своего экспоната.</w:t>
      </w:r>
    </w:p>
    <w:p w:rsidR="004F20C6" w:rsidRPr="00B91C18" w:rsidRDefault="004F20C6" w:rsidP="004F20C6">
      <w:pPr>
        <w:rPr>
          <w:rFonts w:ascii="Times New Roman" w:hAnsi="Times New Roman"/>
          <w:sz w:val="28"/>
          <w:szCs w:val="28"/>
        </w:rPr>
      </w:pPr>
    </w:p>
    <w:p w:rsidR="004C5AE2" w:rsidRPr="00B91C18" w:rsidRDefault="004F20C6" w:rsidP="004F20C6">
      <w:pPr>
        <w:rPr>
          <w:rFonts w:ascii="Times New Roman" w:hAnsi="Times New Roman"/>
          <w:sz w:val="28"/>
          <w:szCs w:val="28"/>
        </w:rPr>
      </w:pPr>
      <w:r w:rsidRPr="00B91C18">
        <w:rPr>
          <w:rFonts w:ascii="Times New Roman" w:hAnsi="Times New Roman"/>
          <w:sz w:val="28"/>
          <w:szCs w:val="28"/>
        </w:rPr>
        <w:t> </w:t>
      </w:r>
    </w:p>
    <w:sectPr w:rsidR="004C5AE2" w:rsidRPr="00B91C18" w:rsidSect="003A1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93" w:rsidRDefault="00D52C93" w:rsidP="003A1D7D">
      <w:pPr>
        <w:spacing w:after="0" w:line="240" w:lineRule="auto"/>
      </w:pPr>
      <w:r>
        <w:separator/>
      </w:r>
    </w:p>
  </w:endnote>
  <w:endnote w:type="continuationSeparator" w:id="0">
    <w:p w:rsidR="00D52C93" w:rsidRDefault="00D52C93" w:rsidP="003A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1359"/>
      <w:docPartObj>
        <w:docPartGallery w:val="Page Numbers (Bottom of Page)"/>
        <w:docPartUnique/>
      </w:docPartObj>
    </w:sdtPr>
    <w:sdtEndPr/>
    <w:sdtContent>
      <w:p w:rsidR="00212F87" w:rsidRDefault="00A17B30">
        <w:pPr>
          <w:pStyle w:val="a7"/>
          <w:jc w:val="center"/>
        </w:pPr>
        <w:r>
          <w:fldChar w:fldCharType="begin"/>
        </w:r>
        <w:r w:rsidR="00212F87">
          <w:instrText>PAGE   \* MERGEFORMAT</w:instrText>
        </w:r>
        <w:r>
          <w:fldChar w:fldCharType="separate"/>
        </w:r>
        <w:r w:rsidR="00B96E59">
          <w:rPr>
            <w:noProof/>
          </w:rPr>
          <w:t>1</w:t>
        </w:r>
        <w:r>
          <w:fldChar w:fldCharType="end"/>
        </w:r>
      </w:p>
    </w:sdtContent>
  </w:sdt>
  <w:p w:rsidR="003A1D7D" w:rsidRDefault="003A1D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93" w:rsidRDefault="00D52C93" w:rsidP="003A1D7D">
      <w:pPr>
        <w:spacing w:after="0" w:line="240" w:lineRule="auto"/>
      </w:pPr>
      <w:r>
        <w:separator/>
      </w:r>
    </w:p>
  </w:footnote>
  <w:footnote w:type="continuationSeparator" w:id="0">
    <w:p w:rsidR="00D52C93" w:rsidRDefault="00D52C93" w:rsidP="003A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D" w:rsidRDefault="003A1D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33"/>
    <w:multiLevelType w:val="multilevel"/>
    <w:tmpl w:val="FB3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B7D65"/>
    <w:multiLevelType w:val="hybridMultilevel"/>
    <w:tmpl w:val="436043A8"/>
    <w:lvl w:ilvl="0" w:tplc="FE8C0E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DA5256"/>
    <w:multiLevelType w:val="multilevel"/>
    <w:tmpl w:val="08A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B6231"/>
    <w:multiLevelType w:val="hybridMultilevel"/>
    <w:tmpl w:val="80E0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F1C53"/>
    <w:multiLevelType w:val="multilevel"/>
    <w:tmpl w:val="862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23E94"/>
    <w:multiLevelType w:val="hybridMultilevel"/>
    <w:tmpl w:val="DC8EB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E3CAA"/>
    <w:multiLevelType w:val="multilevel"/>
    <w:tmpl w:val="2A8E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210"/>
    <w:rsid w:val="0000185E"/>
    <w:rsid w:val="00006D2F"/>
    <w:rsid w:val="00010494"/>
    <w:rsid w:val="00030593"/>
    <w:rsid w:val="0005137B"/>
    <w:rsid w:val="00057156"/>
    <w:rsid w:val="000733B8"/>
    <w:rsid w:val="00126502"/>
    <w:rsid w:val="00127BB8"/>
    <w:rsid w:val="001765AC"/>
    <w:rsid w:val="001A0EB3"/>
    <w:rsid w:val="00203494"/>
    <w:rsid w:val="00212F87"/>
    <w:rsid w:val="002219E6"/>
    <w:rsid w:val="00232A5A"/>
    <w:rsid w:val="00253376"/>
    <w:rsid w:val="00281EE7"/>
    <w:rsid w:val="00294094"/>
    <w:rsid w:val="002C234E"/>
    <w:rsid w:val="002C6D26"/>
    <w:rsid w:val="002C6DB1"/>
    <w:rsid w:val="003443EE"/>
    <w:rsid w:val="003A1D7D"/>
    <w:rsid w:val="003D7A39"/>
    <w:rsid w:val="003F29CE"/>
    <w:rsid w:val="00445F07"/>
    <w:rsid w:val="00461877"/>
    <w:rsid w:val="0046609C"/>
    <w:rsid w:val="00467801"/>
    <w:rsid w:val="004A792E"/>
    <w:rsid w:val="004B2C0B"/>
    <w:rsid w:val="004C3E49"/>
    <w:rsid w:val="004C5AE2"/>
    <w:rsid w:val="004D0F42"/>
    <w:rsid w:val="004D1DF3"/>
    <w:rsid w:val="004F1957"/>
    <w:rsid w:val="004F20C6"/>
    <w:rsid w:val="00504C9F"/>
    <w:rsid w:val="005206AE"/>
    <w:rsid w:val="0054770E"/>
    <w:rsid w:val="00577BC3"/>
    <w:rsid w:val="005C203C"/>
    <w:rsid w:val="005E3885"/>
    <w:rsid w:val="005E7E39"/>
    <w:rsid w:val="006072A5"/>
    <w:rsid w:val="0062494A"/>
    <w:rsid w:val="00664210"/>
    <w:rsid w:val="00690DB0"/>
    <w:rsid w:val="006C3997"/>
    <w:rsid w:val="0070568E"/>
    <w:rsid w:val="00713C34"/>
    <w:rsid w:val="00721648"/>
    <w:rsid w:val="00767503"/>
    <w:rsid w:val="007C2D45"/>
    <w:rsid w:val="008223D0"/>
    <w:rsid w:val="00826822"/>
    <w:rsid w:val="00860620"/>
    <w:rsid w:val="008A22E0"/>
    <w:rsid w:val="008F024C"/>
    <w:rsid w:val="00915C15"/>
    <w:rsid w:val="00921DF1"/>
    <w:rsid w:val="0092536F"/>
    <w:rsid w:val="00931039"/>
    <w:rsid w:val="009C7955"/>
    <w:rsid w:val="009F79F6"/>
    <w:rsid w:val="00A17B30"/>
    <w:rsid w:val="00A82A8F"/>
    <w:rsid w:val="00AF65A9"/>
    <w:rsid w:val="00B07A55"/>
    <w:rsid w:val="00B91C18"/>
    <w:rsid w:val="00B96E59"/>
    <w:rsid w:val="00BB31CF"/>
    <w:rsid w:val="00C0176C"/>
    <w:rsid w:val="00C57D00"/>
    <w:rsid w:val="00D52C93"/>
    <w:rsid w:val="00D52CDE"/>
    <w:rsid w:val="00DB5797"/>
    <w:rsid w:val="00DD431F"/>
    <w:rsid w:val="00E35172"/>
    <w:rsid w:val="00E47F91"/>
    <w:rsid w:val="00EA75CC"/>
    <w:rsid w:val="00EF7DE7"/>
    <w:rsid w:val="00F32809"/>
    <w:rsid w:val="00F37EE8"/>
    <w:rsid w:val="00F52DC0"/>
    <w:rsid w:val="00F71E22"/>
    <w:rsid w:val="00F9329F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04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D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D7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21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9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8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E7"/>
    <w:rPr>
      <w:rFonts w:ascii="Tahoma" w:eastAsia="Calibri" w:hAnsi="Tahoma" w:cs="Tahoma"/>
      <w:sz w:val="16"/>
      <w:szCs w:val="16"/>
    </w:rPr>
  </w:style>
  <w:style w:type="paragraph" w:customStyle="1" w:styleId="poem">
    <w:name w:val="poem"/>
    <w:basedOn w:val="a"/>
    <w:rsid w:val="008F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9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04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D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D7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221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79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8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EE7"/>
    <w:rPr>
      <w:rFonts w:ascii="Tahoma" w:eastAsia="Calibri" w:hAnsi="Tahoma" w:cs="Tahoma"/>
      <w:sz w:val="16"/>
      <w:szCs w:val="16"/>
    </w:rPr>
  </w:style>
  <w:style w:type="paragraph" w:customStyle="1" w:styleId="poem">
    <w:name w:val="poem"/>
    <w:basedOn w:val="a"/>
    <w:rsid w:val="008F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9DE4-43E8-4ED4-B854-9281CED5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12313</dc:creator>
  <cp:lastModifiedBy>Alex</cp:lastModifiedBy>
  <cp:revision>7</cp:revision>
  <dcterms:created xsi:type="dcterms:W3CDTF">2014-12-22T08:20:00Z</dcterms:created>
  <dcterms:modified xsi:type="dcterms:W3CDTF">2015-01-19T17:00:00Z</dcterms:modified>
</cp:coreProperties>
</file>