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CE7194" w:rsidRPr="00CE7194" w:rsidTr="00CE7194">
        <w:trPr>
          <w:tblCellSpacing w:w="0" w:type="dxa"/>
        </w:trPr>
        <w:tc>
          <w:tcPr>
            <w:tcW w:w="0" w:type="auto"/>
            <w:noWrap/>
            <w:vAlign w:val="center"/>
            <w:hideMark/>
          </w:tcPr>
          <w:p w:rsidR="00CE7194" w:rsidRDefault="00CE7194" w:rsidP="00CE7194">
            <w:pPr>
              <w:spacing w:after="0" w:line="240" w:lineRule="auto"/>
              <w:rPr>
                <w:rFonts w:ascii="Verdana" w:eastAsia="Times New Roman" w:hAnsi="Verdana" w:cs="Times New Roman"/>
                <w:i/>
                <w:iCs/>
                <w:color w:val="808080"/>
                <w:sz w:val="16"/>
                <w:szCs w:val="16"/>
                <w:lang w:eastAsia="ru-RU"/>
              </w:rPr>
            </w:pPr>
            <w:r w:rsidRPr="00CE7194">
              <w:rPr>
                <w:rFonts w:ascii="Verdana" w:eastAsia="Times New Roman" w:hAnsi="Verdana" w:cs="Times New Roman"/>
                <w:i/>
                <w:iCs/>
                <w:color w:val="808080"/>
                <w:sz w:val="16"/>
                <w:szCs w:val="16"/>
                <w:lang w:eastAsia="ru-RU"/>
              </w:rPr>
              <w:t>• классный час, презентация, конспект</w:t>
            </w:r>
          </w:p>
          <w:p w:rsidR="00CE7194" w:rsidRPr="00CE7194" w:rsidRDefault="00CE7194" w:rsidP="00CE7194">
            <w:pPr>
              <w:spacing w:after="0" w:line="240" w:lineRule="auto"/>
              <w:rPr>
                <w:rFonts w:ascii="Verdana" w:eastAsia="Times New Roman" w:hAnsi="Verdana" w:cs="Times New Roman"/>
                <w:color w:val="808080"/>
                <w:sz w:val="16"/>
                <w:szCs w:val="16"/>
                <w:lang w:eastAsia="ru-RU"/>
              </w:rPr>
            </w:pPr>
          </w:p>
        </w:tc>
      </w:tr>
      <w:tr w:rsidR="00CE7194" w:rsidRPr="00CE7194" w:rsidTr="00CE7194">
        <w:trPr>
          <w:tblCellSpacing w:w="0" w:type="dxa"/>
        </w:trPr>
        <w:tc>
          <w:tcPr>
            <w:tcW w:w="0" w:type="auto"/>
            <w:tcMar>
              <w:top w:w="68" w:type="dxa"/>
              <w:left w:w="30" w:type="dxa"/>
              <w:bottom w:w="68" w:type="dxa"/>
              <w:right w:w="30" w:type="dxa"/>
            </w:tcMar>
            <w:vAlign w:val="center"/>
            <w:hideMark/>
          </w:tcPr>
          <w:p w:rsidR="00CE7194" w:rsidRPr="00CE7194" w:rsidRDefault="00CE7194" w:rsidP="00CE7194">
            <w:pPr>
              <w:spacing w:after="0" w:line="240" w:lineRule="auto"/>
              <w:jc w:val="both"/>
              <w:rPr>
                <w:rFonts w:ascii="Verdana" w:eastAsia="Times New Roman" w:hAnsi="Verdana" w:cs="Times New Roman"/>
                <w:sz w:val="20"/>
                <w:szCs w:val="20"/>
                <w:lang w:eastAsia="ru-RU"/>
              </w:rPr>
            </w:pPr>
          </w:p>
        </w:tc>
      </w:tr>
      <w:tr w:rsidR="00CE7194" w:rsidRPr="00CE7194" w:rsidTr="00CE7194">
        <w:trPr>
          <w:tblCellSpacing w:w="0" w:type="dxa"/>
        </w:trPr>
        <w:tc>
          <w:tcPr>
            <w:tcW w:w="0" w:type="auto"/>
            <w:tcMar>
              <w:top w:w="68" w:type="dxa"/>
              <w:left w:w="30" w:type="dxa"/>
              <w:bottom w:w="68" w:type="dxa"/>
              <w:right w:w="30" w:type="dxa"/>
            </w:tcMar>
            <w:vAlign w:val="center"/>
            <w:hideMark/>
          </w:tcPr>
          <w:p w:rsidR="00CE7194" w:rsidRPr="00CE7194" w:rsidRDefault="00CE7194" w:rsidP="00CE7194">
            <w:pPr>
              <w:spacing w:before="100" w:beforeAutospacing="1" w:after="100" w:afterAutospacing="1" w:line="240" w:lineRule="auto"/>
              <w:jc w:val="center"/>
              <w:rPr>
                <w:rFonts w:ascii="Verdana" w:eastAsia="Times New Roman" w:hAnsi="Verdana" w:cs="Times New Roman"/>
                <w:sz w:val="20"/>
                <w:szCs w:val="20"/>
                <w:lang w:eastAsia="ru-RU"/>
              </w:rPr>
            </w:pPr>
            <w:bookmarkStart w:id="0" w:name="_GoBack"/>
            <w:r w:rsidRPr="00CE7194">
              <w:rPr>
                <w:rFonts w:ascii="Verdana" w:eastAsia="Times New Roman" w:hAnsi="Verdana" w:cs="Times New Roman"/>
                <w:b/>
                <w:bCs/>
                <w:sz w:val="20"/>
                <w:lang w:eastAsia="ru-RU"/>
              </w:rPr>
              <w:t>Классный час для 6 классов</w:t>
            </w:r>
          </w:p>
          <w:p w:rsidR="00CE7194" w:rsidRPr="00CE7194" w:rsidRDefault="00A90472" w:rsidP="00CE7194">
            <w:pPr>
              <w:spacing w:before="100" w:beforeAutospacing="1" w:after="100" w:afterAutospacing="1" w:line="240" w:lineRule="auto"/>
              <w:jc w:val="center"/>
              <w:rPr>
                <w:rFonts w:ascii="Verdana" w:eastAsia="Times New Roman" w:hAnsi="Verdana" w:cs="Times New Roman"/>
                <w:sz w:val="20"/>
                <w:szCs w:val="20"/>
                <w:lang w:eastAsia="ru-RU"/>
              </w:rPr>
            </w:pPr>
            <w:r>
              <w:rPr>
                <w:rFonts w:ascii="Verdana" w:eastAsia="Times New Roman" w:hAnsi="Verdana" w:cs="Times New Roman"/>
                <w:b/>
                <w:bCs/>
                <w:color w:val="0000CD"/>
                <w:sz w:val="19"/>
                <w:lang w:eastAsia="ru-RU"/>
              </w:rPr>
              <w:t>«2014 – год культуры в России»</w:t>
            </w:r>
          </w:p>
          <w:bookmarkEnd w:id="0"/>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Цели:</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proofErr w:type="gramStart"/>
            <w:r w:rsidRPr="00CE7194">
              <w:rPr>
                <w:rFonts w:ascii="Verdana" w:eastAsia="Times New Roman" w:hAnsi="Verdana" w:cs="Times New Roman"/>
                <w:i/>
                <w:iCs/>
                <w:sz w:val="20"/>
                <w:lang w:eastAsia="ru-RU"/>
              </w:rPr>
              <w:t>Образовательная:</w:t>
            </w:r>
            <w:r w:rsidRPr="00CE7194">
              <w:rPr>
                <w:rFonts w:ascii="Verdana" w:eastAsia="Times New Roman" w:hAnsi="Verdana" w:cs="Times New Roman"/>
                <w:sz w:val="20"/>
                <w:lang w:eastAsia="ru-RU"/>
              </w:rPr>
              <w:t> </w:t>
            </w:r>
            <w:r w:rsidRPr="00CE7194">
              <w:rPr>
                <w:rFonts w:ascii="Verdana" w:eastAsia="Times New Roman" w:hAnsi="Verdana" w:cs="Times New Roman"/>
                <w:sz w:val="20"/>
                <w:szCs w:val="20"/>
                <w:lang w:eastAsia="ru-RU"/>
              </w:rPr>
              <w:t>познакомить с указом Президента России о том, что 2014 год в РФ объявлен годом культуры, способствовать формированию нравственно-этической культуры, положительных черт своего характера;</w:t>
            </w:r>
            <w:proofErr w:type="gramEnd"/>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proofErr w:type="gramStart"/>
            <w:r w:rsidRPr="00CE7194">
              <w:rPr>
                <w:rFonts w:ascii="Verdana" w:eastAsia="Times New Roman" w:hAnsi="Verdana" w:cs="Times New Roman"/>
                <w:i/>
                <w:iCs/>
                <w:sz w:val="20"/>
                <w:lang w:eastAsia="ru-RU"/>
              </w:rPr>
              <w:t>Развивающая</w:t>
            </w:r>
            <w:proofErr w:type="gramEnd"/>
            <w:r w:rsidRPr="00CE7194">
              <w:rPr>
                <w:rFonts w:ascii="Verdana" w:eastAsia="Times New Roman" w:hAnsi="Verdana" w:cs="Times New Roman"/>
                <w:i/>
                <w:iCs/>
                <w:sz w:val="20"/>
                <w:lang w:eastAsia="ru-RU"/>
              </w:rPr>
              <w:t>:</w:t>
            </w:r>
            <w:r w:rsidRPr="00CE7194">
              <w:rPr>
                <w:rFonts w:ascii="Verdana" w:eastAsia="Times New Roman" w:hAnsi="Verdana" w:cs="Times New Roman"/>
                <w:sz w:val="20"/>
                <w:lang w:eastAsia="ru-RU"/>
              </w:rPr>
              <w:t> </w:t>
            </w:r>
            <w:r w:rsidRPr="00CE7194">
              <w:rPr>
                <w:rFonts w:ascii="Verdana" w:eastAsia="Times New Roman" w:hAnsi="Verdana" w:cs="Times New Roman"/>
                <w:sz w:val="20"/>
                <w:szCs w:val="20"/>
                <w:lang w:eastAsia="ru-RU"/>
              </w:rPr>
              <w:t>развивать умения общаться с людьми, анализировать свои поступки и оценивать их;</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i/>
                <w:iCs/>
                <w:sz w:val="20"/>
                <w:lang w:eastAsia="ru-RU"/>
              </w:rPr>
              <w:t>Воспитательная</w:t>
            </w:r>
            <w:r w:rsidRPr="00CE7194">
              <w:rPr>
                <w:rFonts w:ascii="Verdana" w:eastAsia="Times New Roman" w:hAnsi="Verdana" w:cs="Times New Roman"/>
                <w:sz w:val="20"/>
                <w:szCs w:val="20"/>
                <w:lang w:eastAsia="ru-RU"/>
              </w:rPr>
              <w:t>: воспитывать взаимоуважение, доброту, вежливость.</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Ход классного часа</w:t>
            </w:r>
            <w:r w:rsidRPr="00CE7194">
              <w:rPr>
                <w:rFonts w:ascii="Verdana" w:eastAsia="Times New Roman" w:hAnsi="Verdana" w:cs="Times New Roman"/>
                <w:sz w:val="20"/>
                <w:szCs w:val="20"/>
                <w:lang w:eastAsia="ru-RU"/>
              </w:rPr>
              <w:t>:</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1</w:t>
            </w:r>
            <w:r w:rsidRPr="00CE7194">
              <w:rPr>
                <w:rFonts w:ascii="Verdana" w:eastAsia="Times New Roman" w:hAnsi="Verdana" w:cs="Times New Roman"/>
                <w:sz w:val="20"/>
                <w:lang w:eastAsia="ru-RU"/>
              </w:rPr>
              <w:t> </w:t>
            </w:r>
            <w:r w:rsidRPr="00CE7194">
              <w:rPr>
                <w:rFonts w:ascii="Verdana" w:eastAsia="Times New Roman" w:hAnsi="Verdana" w:cs="Times New Roman"/>
                <w:sz w:val="20"/>
                <w:szCs w:val="20"/>
                <w:lang w:eastAsia="ru-RU"/>
              </w:rPr>
              <w:t>(логотип года культуры).</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2</w:t>
            </w:r>
            <w:r w:rsidRPr="00CE7194">
              <w:rPr>
                <w:rFonts w:ascii="Verdana" w:eastAsia="Times New Roman" w:hAnsi="Verdana" w:cs="Times New Roman"/>
                <w:sz w:val="20"/>
                <w:szCs w:val="20"/>
                <w:lang w:eastAsia="ru-RU"/>
              </w:rPr>
              <w:t>.</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Учитель:</w:t>
            </w:r>
            <w:r w:rsidRPr="00CE7194">
              <w:rPr>
                <w:rFonts w:ascii="Verdana" w:eastAsia="Times New Roman" w:hAnsi="Verdana" w:cs="Times New Roman"/>
                <w:sz w:val="20"/>
                <w:lang w:eastAsia="ru-RU"/>
              </w:rPr>
              <w:t> </w:t>
            </w:r>
            <w:r w:rsidRPr="00CE7194">
              <w:rPr>
                <w:rFonts w:ascii="Verdana" w:eastAsia="Times New Roman" w:hAnsi="Verdana" w:cs="Times New Roman"/>
                <w:sz w:val="20"/>
                <w:szCs w:val="20"/>
                <w:lang w:eastAsia="ru-RU"/>
              </w:rPr>
              <w:t>Президент России Владимир Путин подписал указ, в соответствии с которым 2014 год в РФ объявлен годом культуры, сообщает РИА "Новости" со ссылкой на официальный сайт правовой информации. "В целях привлечения внимания общества к вопросам развития культуры, сохранения культурно-исторического наследия и роли российской культуры во всем мире постановляю &lt;...&gt; провести в 2014 году в РФ Год культуры", - говорится в указе.</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 xml:space="preserve">Председатель Совета Федерации Федерального Собрания РФ Валентина Матвиенко, возглавляющая Оргкомитет по проведению Года культуры в России в 2014-м году, утвердила его логотип. Данный вариант логотипа был направлен председателю оргкомитета после обсуждения 23 декабря на заседании Общественного совета Министерства культуры России. Начался 2014 год, провозглашенный Годом культуры в России. </w:t>
            </w:r>
            <w:proofErr w:type="gramStart"/>
            <w:r w:rsidRPr="00CE7194">
              <w:rPr>
                <w:rFonts w:ascii="Verdana" w:eastAsia="Times New Roman" w:hAnsi="Verdana" w:cs="Times New Roman"/>
                <w:sz w:val="20"/>
                <w:szCs w:val="20"/>
                <w:lang w:eastAsia="ru-RU"/>
              </w:rPr>
              <w:t>Культура охватывает такие значимые стороны жизни, как язык, историю, образование, науку, религию, искусство, литературу, музыку, - всё то, что призвано сохранять и обеспечивать духовное развитие народа.</w:t>
            </w:r>
            <w:proofErr w:type="gramEnd"/>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Ребята, а как вы понимаете слово «культура», какое значение этого слова? (высказывания детей)</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Современная культура России — это, прежде всего, наша речь, наши праздники, наши школы и университеты, наше отношение к родителям, к своей семье, к своему Отечеству, к другим народам и странам. А вот что об этом говорят выдающиеся личности (</w:t>
            </w:r>
            <w:r w:rsidRPr="00CE7194">
              <w:rPr>
                <w:rFonts w:ascii="Verdana" w:eastAsia="Times New Roman" w:hAnsi="Verdana" w:cs="Times New Roman"/>
                <w:i/>
                <w:iCs/>
                <w:sz w:val="20"/>
                <w:lang w:eastAsia="ru-RU"/>
              </w:rPr>
              <w:t>Чтение высказываний детьми)</w:t>
            </w:r>
            <w:r w:rsidRPr="00CE7194">
              <w:rPr>
                <w:rFonts w:ascii="Verdana" w:eastAsia="Times New Roman" w:hAnsi="Verdana" w:cs="Times New Roman"/>
                <w:sz w:val="20"/>
                <w:szCs w:val="20"/>
                <w:lang w:eastAsia="ru-RU"/>
              </w:rPr>
              <w:t> </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3. </w:t>
            </w:r>
            <w:proofErr w:type="spellStart"/>
            <w:r w:rsidRPr="00CE7194">
              <w:rPr>
                <w:rFonts w:ascii="Verdana" w:eastAsia="Times New Roman" w:hAnsi="Verdana" w:cs="Times New Roman"/>
                <w:sz w:val="20"/>
                <w:szCs w:val="20"/>
                <w:lang w:eastAsia="ru-RU"/>
              </w:rPr>
              <w:t>Никола́й</w:t>
            </w:r>
            <w:proofErr w:type="spellEnd"/>
            <w:r w:rsidRPr="00CE7194">
              <w:rPr>
                <w:rFonts w:ascii="Verdana" w:eastAsia="Times New Roman" w:hAnsi="Verdana" w:cs="Times New Roman"/>
                <w:sz w:val="20"/>
                <w:szCs w:val="20"/>
                <w:lang w:eastAsia="ru-RU"/>
              </w:rPr>
              <w:t xml:space="preserve"> </w:t>
            </w:r>
            <w:proofErr w:type="spellStart"/>
            <w:r w:rsidRPr="00CE7194">
              <w:rPr>
                <w:rFonts w:ascii="Verdana" w:eastAsia="Times New Roman" w:hAnsi="Verdana" w:cs="Times New Roman"/>
                <w:sz w:val="20"/>
                <w:szCs w:val="20"/>
                <w:lang w:eastAsia="ru-RU"/>
              </w:rPr>
              <w:t>Константи́нович</w:t>
            </w:r>
            <w:proofErr w:type="spellEnd"/>
            <w:r w:rsidRPr="00CE7194">
              <w:rPr>
                <w:rFonts w:ascii="Verdana" w:eastAsia="Times New Roman" w:hAnsi="Verdana" w:cs="Times New Roman"/>
                <w:sz w:val="20"/>
                <w:szCs w:val="20"/>
                <w:lang w:eastAsia="ru-RU"/>
              </w:rPr>
              <w:t xml:space="preserve"> </w:t>
            </w:r>
            <w:proofErr w:type="spellStart"/>
            <w:r w:rsidRPr="00CE7194">
              <w:rPr>
                <w:rFonts w:ascii="Verdana" w:eastAsia="Times New Roman" w:hAnsi="Verdana" w:cs="Times New Roman"/>
                <w:sz w:val="20"/>
                <w:szCs w:val="20"/>
                <w:lang w:eastAsia="ru-RU"/>
              </w:rPr>
              <w:t>Ре́рих</w:t>
            </w:r>
            <w:proofErr w:type="spellEnd"/>
            <w:r w:rsidRPr="00CE7194">
              <w:rPr>
                <w:rFonts w:ascii="Verdana" w:eastAsia="Times New Roman" w:hAnsi="Verdana" w:cs="Times New Roman"/>
                <w:sz w:val="20"/>
                <w:szCs w:val="20"/>
                <w:lang w:eastAsia="ru-RU"/>
              </w:rPr>
              <w:t xml:space="preserve"> (</w:t>
            </w:r>
            <w:proofErr w:type="spellStart"/>
            <w:r w:rsidRPr="00CE7194">
              <w:rPr>
                <w:rFonts w:ascii="Verdana" w:eastAsia="Times New Roman" w:hAnsi="Verdana" w:cs="Times New Roman"/>
                <w:sz w:val="20"/>
                <w:szCs w:val="20"/>
                <w:lang w:eastAsia="ru-RU"/>
              </w:rPr>
              <w:t>Рёрих</w:t>
            </w:r>
            <w:proofErr w:type="spellEnd"/>
            <w:r w:rsidRPr="00CE7194">
              <w:rPr>
                <w:rFonts w:ascii="Verdana" w:eastAsia="Times New Roman" w:hAnsi="Verdana" w:cs="Times New Roman"/>
                <w:sz w:val="20"/>
                <w:szCs w:val="20"/>
                <w:lang w:eastAsia="ru-RU"/>
              </w:rPr>
              <w:t>)— русский художник, писатель, путешественник, археолог, общественный деятель</w:t>
            </w:r>
            <w:proofErr w:type="gramStart"/>
            <w:r w:rsidRPr="00CE7194">
              <w:rPr>
                <w:rFonts w:ascii="Verdana" w:eastAsia="Times New Roman" w:hAnsi="Verdana" w:cs="Times New Roman"/>
                <w:sz w:val="20"/>
                <w:szCs w:val="20"/>
                <w:lang w:eastAsia="ru-RU"/>
              </w:rPr>
              <w:t>.</w:t>
            </w:r>
            <w:proofErr w:type="gramEnd"/>
            <w:r w:rsidRPr="00CE7194">
              <w:rPr>
                <w:rFonts w:ascii="Verdana" w:eastAsia="Times New Roman" w:hAnsi="Verdana" w:cs="Times New Roman"/>
                <w:sz w:val="20"/>
                <w:szCs w:val="20"/>
                <w:lang w:eastAsia="ru-RU"/>
              </w:rPr>
              <w:t xml:space="preserve"> (</w:t>
            </w:r>
            <w:proofErr w:type="gramStart"/>
            <w:r w:rsidRPr="00CE7194">
              <w:rPr>
                <w:rFonts w:ascii="Verdana" w:eastAsia="Times New Roman" w:hAnsi="Verdana" w:cs="Times New Roman"/>
                <w:sz w:val="20"/>
                <w:szCs w:val="20"/>
                <w:lang w:eastAsia="ru-RU"/>
              </w:rPr>
              <w:t>ф</w:t>
            </w:r>
            <w:proofErr w:type="gramEnd"/>
            <w:r w:rsidRPr="00CE7194">
              <w:rPr>
                <w:rFonts w:ascii="Verdana" w:eastAsia="Times New Roman" w:hAnsi="Verdana" w:cs="Times New Roman"/>
                <w:sz w:val="20"/>
                <w:szCs w:val="20"/>
                <w:lang w:eastAsia="ru-RU"/>
              </w:rPr>
              <w:t>ото) Н.К. Рерих "Общая культура – это то, что позволяет человеку чувствовать всей душой солидарность с другими во времени и пространстве – как с людьми своего поколения, так и с ушедшими поколениями и с поколениями грядущими".</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4.</w:t>
            </w:r>
            <w:r w:rsidRPr="00CE7194">
              <w:rPr>
                <w:rFonts w:ascii="Verdana" w:eastAsia="Times New Roman" w:hAnsi="Verdana" w:cs="Times New Roman"/>
                <w:sz w:val="20"/>
                <w:lang w:eastAsia="ru-RU"/>
              </w:rPr>
              <w:t> </w:t>
            </w:r>
            <w:r w:rsidRPr="00CE7194">
              <w:rPr>
                <w:rFonts w:ascii="Verdana" w:eastAsia="Times New Roman" w:hAnsi="Verdana" w:cs="Times New Roman"/>
                <w:sz w:val="20"/>
                <w:szCs w:val="20"/>
                <w:lang w:eastAsia="ru-RU"/>
              </w:rPr>
              <w:t xml:space="preserve">Поль </w:t>
            </w:r>
            <w:proofErr w:type="spellStart"/>
            <w:r w:rsidRPr="00CE7194">
              <w:rPr>
                <w:rFonts w:ascii="Verdana" w:eastAsia="Times New Roman" w:hAnsi="Verdana" w:cs="Times New Roman"/>
                <w:sz w:val="20"/>
                <w:szCs w:val="20"/>
                <w:lang w:eastAsia="ru-RU"/>
              </w:rPr>
              <w:t>Ланжеве́н</w:t>
            </w:r>
            <w:proofErr w:type="spellEnd"/>
            <w:r w:rsidRPr="00CE7194">
              <w:rPr>
                <w:rFonts w:ascii="Verdana" w:eastAsia="Times New Roman" w:hAnsi="Verdana" w:cs="Times New Roman"/>
                <w:sz w:val="20"/>
                <w:szCs w:val="20"/>
                <w:lang w:eastAsia="ru-RU"/>
              </w:rPr>
              <w:t xml:space="preserve"> — французский физик и общественный деятель</w:t>
            </w:r>
            <w:proofErr w:type="gramStart"/>
            <w:r w:rsidRPr="00CE7194">
              <w:rPr>
                <w:rFonts w:ascii="Verdana" w:eastAsia="Times New Roman" w:hAnsi="Verdana" w:cs="Times New Roman"/>
                <w:sz w:val="20"/>
                <w:szCs w:val="20"/>
                <w:lang w:eastAsia="ru-RU"/>
              </w:rPr>
              <w:t>.</w:t>
            </w:r>
            <w:proofErr w:type="gramEnd"/>
            <w:r w:rsidRPr="00CE7194">
              <w:rPr>
                <w:rFonts w:ascii="Verdana" w:eastAsia="Times New Roman" w:hAnsi="Verdana" w:cs="Times New Roman"/>
                <w:sz w:val="20"/>
                <w:szCs w:val="20"/>
                <w:lang w:eastAsia="ru-RU"/>
              </w:rPr>
              <w:t xml:space="preserve"> (</w:t>
            </w:r>
            <w:proofErr w:type="gramStart"/>
            <w:r w:rsidRPr="00CE7194">
              <w:rPr>
                <w:rFonts w:ascii="Verdana" w:eastAsia="Times New Roman" w:hAnsi="Verdana" w:cs="Times New Roman"/>
                <w:sz w:val="20"/>
                <w:szCs w:val="20"/>
                <w:lang w:eastAsia="ru-RU"/>
              </w:rPr>
              <w:t>ф</w:t>
            </w:r>
            <w:proofErr w:type="gramEnd"/>
            <w:r w:rsidRPr="00CE7194">
              <w:rPr>
                <w:rFonts w:ascii="Verdana" w:eastAsia="Times New Roman" w:hAnsi="Verdana" w:cs="Times New Roman"/>
                <w:sz w:val="20"/>
                <w:szCs w:val="20"/>
                <w:lang w:eastAsia="ru-RU"/>
              </w:rPr>
              <w:t xml:space="preserve">ото) Поль Ланжевен "Культура есть память. Поэтому она связана с историей, всегда подразумевает непрерывность нравственной, интеллектуальной, духовной жизни </w:t>
            </w:r>
            <w:r w:rsidRPr="00CE7194">
              <w:rPr>
                <w:rFonts w:ascii="Verdana" w:eastAsia="Times New Roman" w:hAnsi="Verdana" w:cs="Times New Roman"/>
                <w:sz w:val="20"/>
                <w:szCs w:val="20"/>
                <w:lang w:eastAsia="ru-RU"/>
              </w:rPr>
              <w:lastRenderedPageBreak/>
              <w:t>человека, общества и человечества".</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5. </w:t>
            </w:r>
            <w:proofErr w:type="spellStart"/>
            <w:proofErr w:type="gramStart"/>
            <w:r w:rsidRPr="00CE7194">
              <w:rPr>
                <w:rFonts w:ascii="Verdana" w:eastAsia="Times New Roman" w:hAnsi="Verdana" w:cs="Times New Roman"/>
                <w:sz w:val="20"/>
                <w:szCs w:val="20"/>
                <w:lang w:eastAsia="ru-RU"/>
              </w:rPr>
              <w:t>Ю</w:t>
            </w:r>
            <w:proofErr w:type="gramEnd"/>
            <w:r w:rsidRPr="00CE7194">
              <w:rPr>
                <w:rFonts w:ascii="Verdana" w:eastAsia="Times New Roman" w:hAnsi="Verdana" w:cs="Times New Roman"/>
                <w:sz w:val="20"/>
                <w:szCs w:val="20"/>
                <w:lang w:eastAsia="ru-RU"/>
              </w:rPr>
              <w:t>́рий</w:t>
            </w:r>
            <w:proofErr w:type="spellEnd"/>
            <w:r w:rsidRPr="00CE7194">
              <w:rPr>
                <w:rFonts w:ascii="Verdana" w:eastAsia="Times New Roman" w:hAnsi="Verdana" w:cs="Times New Roman"/>
                <w:sz w:val="20"/>
                <w:szCs w:val="20"/>
                <w:lang w:eastAsia="ru-RU"/>
              </w:rPr>
              <w:t xml:space="preserve"> </w:t>
            </w:r>
            <w:proofErr w:type="spellStart"/>
            <w:r w:rsidRPr="00CE7194">
              <w:rPr>
                <w:rFonts w:ascii="Verdana" w:eastAsia="Times New Roman" w:hAnsi="Verdana" w:cs="Times New Roman"/>
                <w:sz w:val="20"/>
                <w:szCs w:val="20"/>
                <w:lang w:eastAsia="ru-RU"/>
              </w:rPr>
              <w:t>Миха́йлович</w:t>
            </w:r>
            <w:proofErr w:type="spellEnd"/>
            <w:r w:rsidRPr="00CE7194">
              <w:rPr>
                <w:rFonts w:ascii="Verdana" w:eastAsia="Times New Roman" w:hAnsi="Verdana" w:cs="Times New Roman"/>
                <w:sz w:val="20"/>
                <w:szCs w:val="20"/>
                <w:lang w:eastAsia="ru-RU"/>
              </w:rPr>
              <w:t xml:space="preserve"> </w:t>
            </w:r>
            <w:proofErr w:type="spellStart"/>
            <w:r w:rsidRPr="00CE7194">
              <w:rPr>
                <w:rFonts w:ascii="Verdana" w:eastAsia="Times New Roman" w:hAnsi="Verdana" w:cs="Times New Roman"/>
                <w:sz w:val="20"/>
                <w:szCs w:val="20"/>
                <w:lang w:eastAsia="ru-RU"/>
              </w:rPr>
              <w:t>Ло́тман</w:t>
            </w:r>
            <w:proofErr w:type="spellEnd"/>
            <w:r w:rsidRPr="00CE7194">
              <w:rPr>
                <w:rFonts w:ascii="Verdana" w:eastAsia="Times New Roman" w:hAnsi="Verdana" w:cs="Times New Roman"/>
                <w:sz w:val="20"/>
                <w:szCs w:val="20"/>
                <w:lang w:eastAsia="ru-RU"/>
              </w:rPr>
              <w:t xml:space="preserve"> — советский литературовед, культуролог. (фото) Ю. М. Лотман "Всякая культура (даже материальная культура) есть культура духа, всякая культура имеет духовную основу – она есть продукт творческой работы духа над природными стихиями".</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6</w:t>
            </w:r>
            <w:r w:rsidRPr="00CE7194">
              <w:rPr>
                <w:rFonts w:ascii="Verdana" w:eastAsia="Times New Roman" w:hAnsi="Verdana" w:cs="Times New Roman"/>
                <w:sz w:val="20"/>
                <w:szCs w:val="20"/>
                <w:lang w:eastAsia="ru-RU"/>
              </w:rPr>
              <w:t xml:space="preserve">. </w:t>
            </w:r>
            <w:proofErr w:type="spellStart"/>
            <w:r w:rsidRPr="00CE7194">
              <w:rPr>
                <w:rFonts w:ascii="Verdana" w:eastAsia="Times New Roman" w:hAnsi="Verdana" w:cs="Times New Roman"/>
                <w:sz w:val="20"/>
                <w:szCs w:val="20"/>
                <w:lang w:eastAsia="ru-RU"/>
              </w:rPr>
              <w:t>Дми́трий</w:t>
            </w:r>
            <w:proofErr w:type="spellEnd"/>
            <w:r w:rsidRPr="00CE7194">
              <w:rPr>
                <w:rFonts w:ascii="Verdana" w:eastAsia="Times New Roman" w:hAnsi="Verdana" w:cs="Times New Roman"/>
                <w:sz w:val="20"/>
                <w:szCs w:val="20"/>
                <w:lang w:eastAsia="ru-RU"/>
              </w:rPr>
              <w:t xml:space="preserve"> </w:t>
            </w:r>
            <w:proofErr w:type="spellStart"/>
            <w:r w:rsidRPr="00CE7194">
              <w:rPr>
                <w:rFonts w:ascii="Verdana" w:eastAsia="Times New Roman" w:hAnsi="Verdana" w:cs="Times New Roman"/>
                <w:sz w:val="20"/>
                <w:szCs w:val="20"/>
                <w:lang w:eastAsia="ru-RU"/>
              </w:rPr>
              <w:t>Серге́евич</w:t>
            </w:r>
            <w:proofErr w:type="spellEnd"/>
            <w:r w:rsidRPr="00CE7194">
              <w:rPr>
                <w:rFonts w:ascii="Verdana" w:eastAsia="Times New Roman" w:hAnsi="Verdana" w:cs="Times New Roman"/>
                <w:sz w:val="20"/>
                <w:szCs w:val="20"/>
                <w:lang w:eastAsia="ru-RU"/>
              </w:rPr>
              <w:t xml:space="preserve"> Лихачёв — советский и российский филолог, искусствовед, сценарист, 1-й Председатель правления Советского фонда культуры (с ноября 1991 — Российского фонда культуры)</w:t>
            </w:r>
            <w:proofErr w:type="gramStart"/>
            <w:r w:rsidRPr="00CE7194">
              <w:rPr>
                <w:rFonts w:ascii="Verdana" w:eastAsia="Times New Roman" w:hAnsi="Verdana" w:cs="Times New Roman"/>
                <w:sz w:val="20"/>
                <w:szCs w:val="20"/>
                <w:lang w:eastAsia="ru-RU"/>
              </w:rPr>
              <w:t>.</w:t>
            </w:r>
            <w:proofErr w:type="gramEnd"/>
            <w:r w:rsidRPr="00CE7194">
              <w:rPr>
                <w:rFonts w:ascii="Verdana" w:eastAsia="Times New Roman" w:hAnsi="Verdana" w:cs="Times New Roman"/>
                <w:sz w:val="20"/>
                <w:szCs w:val="20"/>
                <w:lang w:eastAsia="ru-RU"/>
              </w:rPr>
              <w:t xml:space="preserve"> (</w:t>
            </w:r>
            <w:proofErr w:type="gramStart"/>
            <w:r w:rsidRPr="00CE7194">
              <w:rPr>
                <w:rFonts w:ascii="Verdana" w:eastAsia="Times New Roman" w:hAnsi="Verdana" w:cs="Times New Roman"/>
                <w:sz w:val="20"/>
                <w:szCs w:val="20"/>
                <w:lang w:eastAsia="ru-RU"/>
              </w:rPr>
              <w:t>ф</w:t>
            </w:r>
            <w:proofErr w:type="gramEnd"/>
            <w:r w:rsidRPr="00CE7194">
              <w:rPr>
                <w:rFonts w:ascii="Verdana" w:eastAsia="Times New Roman" w:hAnsi="Verdana" w:cs="Times New Roman"/>
                <w:sz w:val="20"/>
                <w:szCs w:val="20"/>
                <w:lang w:eastAsia="ru-RU"/>
              </w:rPr>
              <w:t>ото) Д. С. Лихачев "Культура объединяет все стороны человеческой личности. Нельзя быть культурным в одной области и оставаться невежественным в другой. Уважение к разным сторонам культуры, к разным ее формам — вот черта истинно культурного человека".</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7</w:t>
            </w:r>
            <w:r w:rsidRPr="00CE7194">
              <w:rPr>
                <w:rFonts w:ascii="Verdana" w:eastAsia="Times New Roman" w:hAnsi="Verdana" w:cs="Times New Roman"/>
                <w:sz w:val="20"/>
                <w:szCs w:val="20"/>
                <w:lang w:eastAsia="ru-RU"/>
              </w:rPr>
              <w:t>. Антуан Мари Жан-Батист Роже де Сент-Экзюпери — французский писатель, поэт и профессиональный лётчик</w:t>
            </w:r>
            <w:proofErr w:type="gramStart"/>
            <w:r w:rsidRPr="00CE7194">
              <w:rPr>
                <w:rFonts w:ascii="Verdana" w:eastAsia="Times New Roman" w:hAnsi="Verdana" w:cs="Times New Roman"/>
                <w:sz w:val="20"/>
                <w:szCs w:val="20"/>
                <w:lang w:eastAsia="ru-RU"/>
              </w:rPr>
              <w:t>.</w:t>
            </w:r>
            <w:proofErr w:type="gramEnd"/>
            <w:r w:rsidRPr="00CE7194">
              <w:rPr>
                <w:rFonts w:ascii="Verdana" w:eastAsia="Times New Roman" w:hAnsi="Verdana" w:cs="Times New Roman"/>
                <w:sz w:val="20"/>
                <w:szCs w:val="20"/>
                <w:lang w:eastAsia="ru-RU"/>
              </w:rPr>
              <w:t xml:space="preserve"> (</w:t>
            </w:r>
            <w:proofErr w:type="gramStart"/>
            <w:r w:rsidRPr="00CE7194">
              <w:rPr>
                <w:rFonts w:ascii="Verdana" w:eastAsia="Times New Roman" w:hAnsi="Verdana" w:cs="Times New Roman"/>
                <w:sz w:val="20"/>
                <w:szCs w:val="20"/>
                <w:lang w:eastAsia="ru-RU"/>
              </w:rPr>
              <w:t>ф</w:t>
            </w:r>
            <w:proofErr w:type="gramEnd"/>
            <w:r w:rsidRPr="00CE7194">
              <w:rPr>
                <w:rFonts w:ascii="Verdana" w:eastAsia="Times New Roman" w:hAnsi="Verdana" w:cs="Times New Roman"/>
                <w:sz w:val="20"/>
                <w:szCs w:val="20"/>
                <w:lang w:eastAsia="ru-RU"/>
              </w:rPr>
              <w:t>ото) Сент-Экзюпери А. "И пусть работа до седьмого пота, Ведь праздники не делают в тиши. Культура – это вовсе не работа, Культура – состояние души".</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8</w:t>
            </w:r>
            <w:r w:rsidRPr="00CE7194">
              <w:rPr>
                <w:rFonts w:ascii="Verdana" w:eastAsia="Times New Roman" w:hAnsi="Verdana" w:cs="Times New Roman"/>
                <w:sz w:val="20"/>
                <w:szCs w:val="20"/>
                <w:lang w:eastAsia="ru-RU"/>
              </w:rPr>
              <w:t xml:space="preserve">. Материал из Википедии. Культура (от лат. </w:t>
            </w:r>
            <w:proofErr w:type="spellStart"/>
            <w:r w:rsidRPr="00CE7194">
              <w:rPr>
                <w:rFonts w:ascii="Verdana" w:eastAsia="Times New Roman" w:hAnsi="Verdana" w:cs="Times New Roman"/>
                <w:sz w:val="20"/>
                <w:szCs w:val="20"/>
                <w:lang w:eastAsia="ru-RU"/>
              </w:rPr>
              <w:t>cultura</w:t>
            </w:r>
            <w:proofErr w:type="spellEnd"/>
            <w:r w:rsidRPr="00CE7194">
              <w:rPr>
                <w:rFonts w:ascii="Verdana" w:eastAsia="Times New Roman" w:hAnsi="Verdana" w:cs="Times New Roman"/>
                <w:sz w:val="20"/>
                <w:szCs w:val="20"/>
                <w:lang w:eastAsia="ru-RU"/>
              </w:rPr>
              <w:t xml:space="preserve">, от глагола </w:t>
            </w:r>
            <w:proofErr w:type="spellStart"/>
            <w:r w:rsidRPr="00CE7194">
              <w:rPr>
                <w:rFonts w:ascii="Verdana" w:eastAsia="Times New Roman" w:hAnsi="Verdana" w:cs="Times New Roman"/>
                <w:sz w:val="20"/>
                <w:szCs w:val="20"/>
                <w:lang w:eastAsia="ru-RU"/>
              </w:rPr>
              <w:t>colo</w:t>
            </w:r>
            <w:proofErr w:type="spellEnd"/>
            <w:r w:rsidRPr="00CE7194">
              <w:rPr>
                <w:rFonts w:ascii="Verdana" w:eastAsia="Times New Roman" w:hAnsi="Verdana" w:cs="Times New Roman"/>
                <w:sz w:val="20"/>
                <w:szCs w:val="20"/>
                <w:lang w:eastAsia="ru-RU"/>
              </w:rPr>
              <w:t xml:space="preserve">, </w:t>
            </w:r>
            <w:proofErr w:type="spellStart"/>
            <w:r w:rsidRPr="00CE7194">
              <w:rPr>
                <w:rFonts w:ascii="Verdana" w:eastAsia="Times New Roman" w:hAnsi="Verdana" w:cs="Times New Roman"/>
                <w:sz w:val="20"/>
                <w:szCs w:val="20"/>
                <w:lang w:eastAsia="ru-RU"/>
              </w:rPr>
              <w:t>colere</w:t>
            </w:r>
            <w:proofErr w:type="spellEnd"/>
            <w:r w:rsidRPr="00CE7194">
              <w:rPr>
                <w:rFonts w:ascii="Verdana" w:eastAsia="Times New Roman" w:hAnsi="Verdana" w:cs="Times New Roman"/>
                <w:sz w:val="20"/>
                <w:szCs w:val="20"/>
                <w:lang w:eastAsia="ru-RU"/>
              </w:rPr>
              <w:t xml:space="preserve"> — возделывание, позднее — воспитание, образование, развитие, почитание) — понятие, имеющее огромное количество значений в различных областях человеческой жизнедеятельности. Культура является предметом изучения философии, культурологии, истории, искусствознания, лингвистики, политологии, этнологии, психологии, экономики, педагогики и др. В основном, под культурой понимают человеческую деятельность в её самых разных проявлениях, включая все формы и способы человеческого самовыражения и самопознания, накопление человеком и социумом в целом навыков и умений. Источником происхождения культуры мыслится человеческая деятельность, познание и творчество.</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Культура — это реальность, созданная человеком в процессе его отношения к природе, к обществу (другому человеку), к самому себе и к Абсолютному Учитель: Мы узнали много о значение слова «культура», но вернёмся снова к указу президента РФ: «В целях привлечения внимания общества к вопросам развития культуры, сохранения культурно-исторического наследия и роли российской культуры во всем мире…» В нашей стране в настоящее время ведущую роль в деле сохранения историко-культурного наследия играют две организации.</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9.</w:t>
            </w:r>
            <w:r w:rsidRPr="00CE7194">
              <w:rPr>
                <w:rFonts w:ascii="Verdana" w:eastAsia="Times New Roman" w:hAnsi="Verdana" w:cs="Times New Roman"/>
                <w:sz w:val="20"/>
                <w:lang w:eastAsia="ru-RU"/>
              </w:rPr>
              <w:t> </w:t>
            </w:r>
            <w:proofErr w:type="gramStart"/>
            <w:r w:rsidRPr="00CE7194">
              <w:rPr>
                <w:rFonts w:ascii="Verdana" w:eastAsia="Times New Roman" w:hAnsi="Verdana" w:cs="Times New Roman"/>
                <w:sz w:val="20"/>
                <w:szCs w:val="20"/>
                <w:lang w:eastAsia="ru-RU"/>
              </w:rPr>
              <w:t>Первая — Всероссийское общество охраны памятников истории и культуры (ВООПИК; основана в 1966 г., является добровольной и общественной организацией, осуществляет программы «Русская усадьба», «Храмы и монастыри», «Русский некрополь».</w:t>
            </w:r>
            <w:proofErr w:type="gramEnd"/>
            <w:r w:rsidRPr="00CE7194">
              <w:rPr>
                <w:rFonts w:ascii="Verdana" w:eastAsia="Times New Roman" w:hAnsi="Verdana" w:cs="Times New Roman"/>
                <w:sz w:val="20"/>
                <w:szCs w:val="20"/>
                <w:lang w:eastAsia="ru-RU"/>
              </w:rPr>
              <w:t xml:space="preserve"> «Русское зарубежье». Общество издаете 1980 г. журнал «Памятники Отечества». Вторая — Российский фонд культуры, созданный в 1991 г., финансирующий ряд программ и проектов, в том числе программу «Малые города России».</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10.</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 xml:space="preserve">1. К числу важнейших задач и </w:t>
            </w:r>
            <w:proofErr w:type="gramStart"/>
            <w:r w:rsidRPr="00CE7194">
              <w:rPr>
                <w:rFonts w:ascii="Verdana" w:eastAsia="Times New Roman" w:hAnsi="Verdana" w:cs="Times New Roman"/>
                <w:sz w:val="20"/>
                <w:szCs w:val="20"/>
                <w:lang w:eastAsia="ru-RU"/>
              </w:rPr>
              <w:t>деле</w:t>
            </w:r>
            <w:proofErr w:type="gramEnd"/>
            <w:r w:rsidRPr="00CE7194">
              <w:rPr>
                <w:rFonts w:ascii="Verdana" w:eastAsia="Times New Roman" w:hAnsi="Verdana" w:cs="Times New Roman"/>
                <w:sz w:val="20"/>
                <w:szCs w:val="20"/>
                <w:lang w:eastAsia="ru-RU"/>
              </w:rPr>
              <w:t xml:space="preserve"> сохранения культурного достояния относится возрождение религиозных корней, религиозного начала русской культуры, восстановление важной роли Православной церкви. Современная культура в целом по-прежнему остается светской и покоится в основном на науке и разуме. Однако религия вновь становится важной и неотъемлемой частью культуры, а культура восстанавливает свои исторические связи с религиозными истоками. Этому способствует широкое восстановление и обновление храмов и монастырей в последние годы. Уже сегодня в большинстве населенных пунктов России имеются храм или церковь. Особое значение имеет восстановление храма Христа Спасителя. Ещё большее значение имеет принятие закона о свободе совести. Все это создает необходимые </w:t>
            </w:r>
            <w:r w:rsidRPr="00CE7194">
              <w:rPr>
                <w:rFonts w:ascii="Verdana" w:eastAsia="Times New Roman" w:hAnsi="Verdana" w:cs="Times New Roman"/>
                <w:sz w:val="20"/>
                <w:szCs w:val="20"/>
                <w:lang w:eastAsia="ru-RU"/>
              </w:rPr>
              <w:lastRenderedPageBreak/>
              <w:t>условия для того, чтобы каждый человек нашел свою дорогу к храму.</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11</w:t>
            </w:r>
            <w:r w:rsidRPr="00CE7194">
              <w:rPr>
                <w:rFonts w:ascii="Verdana" w:eastAsia="Times New Roman" w:hAnsi="Verdana" w:cs="Times New Roman"/>
                <w:sz w:val="20"/>
                <w:szCs w:val="20"/>
                <w:lang w:eastAsia="ru-RU"/>
              </w:rPr>
              <w:t>.</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 xml:space="preserve">2. Исключительно важное место в культурном наследии занимают русские усадьбы. Они складывались во второй половине XVI I </w:t>
            </w:r>
            <w:proofErr w:type="spellStart"/>
            <w:r w:rsidRPr="00CE7194">
              <w:rPr>
                <w:rFonts w:ascii="Verdana" w:eastAsia="Times New Roman" w:hAnsi="Verdana" w:cs="Times New Roman"/>
                <w:sz w:val="20"/>
                <w:szCs w:val="20"/>
                <w:lang w:eastAsia="ru-RU"/>
              </w:rPr>
              <w:t>I</w:t>
            </w:r>
            <w:proofErr w:type="spellEnd"/>
            <w:r w:rsidRPr="00CE7194">
              <w:rPr>
                <w:rFonts w:ascii="Verdana" w:eastAsia="Times New Roman" w:hAnsi="Verdana" w:cs="Times New Roman"/>
                <w:sz w:val="20"/>
                <w:szCs w:val="20"/>
                <w:lang w:eastAsia="ru-RU"/>
              </w:rPr>
              <w:t xml:space="preserve"> в. — XIX в. Это были «родовые», «дворянские гнезда». Их были тысячи, остались же десятки. Часть их была разрушена в годы революции и Гражданской войны. Другая часть исчезла от времени и запустения. Многие из сохранившихся — Архангельское, Кусково, </w:t>
            </w:r>
            <w:proofErr w:type="spellStart"/>
            <w:r w:rsidRPr="00CE7194">
              <w:rPr>
                <w:rFonts w:ascii="Verdana" w:eastAsia="Times New Roman" w:hAnsi="Verdana" w:cs="Times New Roman"/>
                <w:sz w:val="20"/>
                <w:szCs w:val="20"/>
                <w:lang w:eastAsia="ru-RU"/>
              </w:rPr>
              <w:t>Марфино</w:t>
            </w:r>
            <w:proofErr w:type="spellEnd"/>
            <w:r w:rsidRPr="00CE7194">
              <w:rPr>
                <w:rFonts w:ascii="Verdana" w:eastAsia="Times New Roman" w:hAnsi="Verdana" w:cs="Times New Roman"/>
                <w:sz w:val="20"/>
                <w:szCs w:val="20"/>
                <w:lang w:eastAsia="ru-RU"/>
              </w:rPr>
              <w:t xml:space="preserve">, </w:t>
            </w:r>
            <w:proofErr w:type="spellStart"/>
            <w:r w:rsidRPr="00CE7194">
              <w:rPr>
                <w:rFonts w:ascii="Verdana" w:eastAsia="Times New Roman" w:hAnsi="Verdana" w:cs="Times New Roman"/>
                <w:sz w:val="20"/>
                <w:szCs w:val="20"/>
                <w:lang w:eastAsia="ru-RU"/>
              </w:rPr>
              <w:t>Остафьево</w:t>
            </w:r>
            <w:proofErr w:type="spellEnd"/>
            <w:r w:rsidRPr="00CE7194">
              <w:rPr>
                <w:rFonts w:ascii="Verdana" w:eastAsia="Times New Roman" w:hAnsi="Verdana" w:cs="Times New Roman"/>
                <w:sz w:val="20"/>
                <w:szCs w:val="20"/>
                <w:lang w:eastAsia="ru-RU"/>
              </w:rPr>
              <w:t xml:space="preserve">, Останкино, </w:t>
            </w:r>
            <w:proofErr w:type="spellStart"/>
            <w:r w:rsidRPr="00CE7194">
              <w:rPr>
                <w:rFonts w:ascii="Verdana" w:eastAsia="Times New Roman" w:hAnsi="Verdana" w:cs="Times New Roman"/>
                <w:sz w:val="20"/>
                <w:szCs w:val="20"/>
                <w:lang w:eastAsia="ru-RU"/>
              </w:rPr>
              <w:t>Шахматово</w:t>
            </w:r>
            <w:proofErr w:type="spellEnd"/>
            <w:r w:rsidRPr="00CE7194">
              <w:rPr>
                <w:rFonts w:ascii="Verdana" w:eastAsia="Times New Roman" w:hAnsi="Verdana" w:cs="Times New Roman"/>
                <w:sz w:val="20"/>
                <w:szCs w:val="20"/>
                <w:lang w:eastAsia="ru-RU"/>
              </w:rPr>
              <w:t xml:space="preserve"> — превращены в музеи, заповедники и санатории. Другим повезло меньше, и они нуждаются в экстренной помощи и заботе. Роль русских усадеб в развитии русской культуры была огромной. В XVIII в. они составляли основу русского Просвещения. Во многом благодаря им XIX в. стал золотым веком русской культуры. Уклад усадебной жизни был тесно связан с природой, земледелием, вековыми традициями и обычаями, жизнью крестьян и простого народа. Элементы высокой культуры — богатые библиотеки, прекрасные коллекции картин, домашние театры — органически переплетались с элементами народной культуры. Русские усадьбы были живыми родниками высокой и глубокой духовности. Они бережно хранили русские традиции и обычаи, национальную атмосферу, русскую самобытность и дух России. О каждой из них можно сказать словами поэта: «Там русский дух. Там Русью пахнет». Русские усадьбы сыграли важную роль в судьбе многих великих людей России.</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12.</w:t>
            </w:r>
            <w:r w:rsidRPr="00CE7194">
              <w:rPr>
                <w:rFonts w:ascii="Verdana" w:eastAsia="Times New Roman" w:hAnsi="Verdana" w:cs="Times New Roman"/>
                <w:sz w:val="20"/>
                <w:lang w:eastAsia="ru-RU"/>
              </w:rPr>
              <w:t> </w:t>
            </w:r>
            <w:r w:rsidRPr="00CE7194">
              <w:rPr>
                <w:rFonts w:ascii="Verdana" w:eastAsia="Times New Roman" w:hAnsi="Verdana" w:cs="Times New Roman"/>
                <w:sz w:val="20"/>
                <w:szCs w:val="20"/>
                <w:lang w:eastAsia="ru-RU"/>
              </w:rPr>
              <w:t>Русская усадьба оказала благотворное влияние на творчество А.С. Пушкина.</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13.</w:t>
            </w:r>
            <w:r w:rsidRPr="00CE7194">
              <w:rPr>
                <w:rFonts w:ascii="Verdana" w:eastAsia="Times New Roman" w:hAnsi="Verdana" w:cs="Times New Roman"/>
                <w:sz w:val="20"/>
                <w:lang w:eastAsia="ru-RU"/>
              </w:rPr>
              <w:t> </w:t>
            </w:r>
            <w:r w:rsidRPr="00CE7194">
              <w:rPr>
                <w:rFonts w:ascii="Verdana" w:eastAsia="Times New Roman" w:hAnsi="Verdana" w:cs="Times New Roman"/>
                <w:sz w:val="20"/>
                <w:szCs w:val="20"/>
                <w:lang w:eastAsia="ru-RU"/>
              </w:rPr>
              <w:t>В усадьбе</w:t>
            </w:r>
            <w:proofErr w:type="gramStart"/>
            <w:r w:rsidRPr="00CE7194">
              <w:rPr>
                <w:rFonts w:ascii="Verdana" w:eastAsia="Times New Roman" w:hAnsi="Verdana" w:cs="Times New Roman"/>
                <w:sz w:val="20"/>
                <w:szCs w:val="20"/>
                <w:lang w:eastAsia="ru-RU"/>
              </w:rPr>
              <w:t xml:space="preserve"> Х</w:t>
            </w:r>
            <w:proofErr w:type="gramEnd"/>
            <w:r w:rsidRPr="00CE7194">
              <w:rPr>
                <w:rFonts w:ascii="Verdana" w:eastAsia="Times New Roman" w:hAnsi="Verdana" w:cs="Times New Roman"/>
                <w:sz w:val="20"/>
                <w:szCs w:val="20"/>
                <w:lang w:eastAsia="ru-RU"/>
              </w:rPr>
              <w:t>мелите Смоленской области прошли юные годы А.С. Грибоедова, а позднее родился замысел «Горя от ума».</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14.</w:t>
            </w:r>
            <w:r w:rsidRPr="00CE7194">
              <w:rPr>
                <w:rFonts w:ascii="Verdana" w:eastAsia="Times New Roman" w:hAnsi="Verdana" w:cs="Times New Roman"/>
                <w:sz w:val="20"/>
                <w:lang w:eastAsia="ru-RU"/>
              </w:rPr>
              <w:t> </w:t>
            </w:r>
            <w:r w:rsidRPr="00CE7194">
              <w:rPr>
                <w:rFonts w:ascii="Verdana" w:eastAsia="Times New Roman" w:hAnsi="Verdana" w:cs="Times New Roman"/>
                <w:sz w:val="20"/>
                <w:szCs w:val="20"/>
                <w:lang w:eastAsia="ru-RU"/>
              </w:rPr>
              <w:t>Усадьба Введенское в Звенигороде имела большое значение для жизни и творчества П.И. Чайковского, А.П. Чехова.</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15.</w:t>
            </w:r>
            <w:r w:rsidRPr="00CE7194">
              <w:rPr>
                <w:rFonts w:ascii="Verdana" w:eastAsia="Times New Roman" w:hAnsi="Verdana" w:cs="Times New Roman"/>
                <w:sz w:val="20"/>
                <w:lang w:eastAsia="ru-RU"/>
              </w:rPr>
              <w:t> </w:t>
            </w:r>
            <w:r w:rsidRPr="00CE7194">
              <w:rPr>
                <w:rFonts w:ascii="Verdana" w:eastAsia="Times New Roman" w:hAnsi="Verdana" w:cs="Times New Roman"/>
                <w:sz w:val="20"/>
                <w:szCs w:val="20"/>
                <w:lang w:eastAsia="ru-RU"/>
              </w:rPr>
              <w:t>В Ясной Поляне жил и работал Л.Н. Толстой. В Ясной Поляне царила "особая бытовая и интеллектуально-творческая атмосфера, соседствовали проза и поэзия, труд и игра, духовно ее обогащавшие, вырвавшие ее из сферы обыденного существования</w:t>
            </w:r>
            <w:proofErr w:type="gramStart"/>
            <w:r w:rsidRPr="00CE7194">
              <w:rPr>
                <w:rFonts w:ascii="Verdana" w:eastAsia="Times New Roman" w:hAnsi="Verdana" w:cs="Times New Roman"/>
                <w:sz w:val="20"/>
                <w:szCs w:val="20"/>
                <w:lang w:eastAsia="ru-RU"/>
              </w:rPr>
              <w:t>"(</w:t>
            </w:r>
            <w:proofErr w:type="gramEnd"/>
            <w:r w:rsidRPr="00CE7194">
              <w:rPr>
                <w:rFonts w:ascii="Verdana" w:eastAsia="Times New Roman" w:hAnsi="Verdana" w:cs="Times New Roman"/>
                <w:sz w:val="20"/>
                <w:szCs w:val="20"/>
                <w:lang w:eastAsia="ru-RU"/>
              </w:rPr>
              <w:t xml:space="preserve"> </w:t>
            </w:r>
            <w:proofErr w:type="spellStart"/>
            <w:r w:rsidRPr="00CE7194">
              <w:rPr>
                <w:rFonts w:ascii="Verdana" w:eastAsia="Times New Roman" w:hAnsi="Verdana" w:cs="Times New Roman"/>
                <w:sz w:val="20"/>
                <w:szCs w:val="20"/>
                <w:lang w:eastAsia="ru-RU"/>
              </w:rPr>
              <w:t>С.Розанова</w:t>
            </w:r>
            <w:proofErr w:type="spellEnd"/>
            <w:r w:rsidRPr="00CE7194">
              <w:rPr>
                <w:rFonts w:ascii="Verdana" w:eastAsia="Times New Roman" w:hAnsi="Verdana" w:cs="Times New Roman"/>
                <w:sz w:val="20"/>
                <w:szCs w:val="20"/>
                <w:lang w:eastAsia="ru-RU"/>
              </w:rPr>
              <w:t xml:space="preserve"> // </w:t>
            </w:r>
            <w:proofErr w:type="spellStart"/>
            <w:r w:rsidRPr="00CE7194">
              <w:rPr>
                <w:rFonts w:ascii="Verdana" w:eastAsia="Times New Roman" w:hAnsi="Verdana" w:cs="Times New Roman"/>
                <w:sz w:val="20"/>
                <w:szCs w:val="20"/>
                <w:lang w:eastAsia="ru-RU"/>
              </w:rPr>
              <w:t>Т.А.Кузьминская</w:t>
            </w:r>
            <w:proofErr w:type="spellEnd"/>
            <w:r w:rsidRPr="00CE7194">
              <w:rPr>
                <w:rFonts w:ascii="Verdana" w:eastAsia="Times New Roman" w:hAnsi="Verdana" w:cs="Times New Roman"/>
                <w:sz w:val="20"/>
                <w:szCs w:val="20"/>
                <w:lang w:eastAsia="ru-RU"/>
              </w:rPr>
              <w:t xml:space="preserve">. Моя жизнь дома и в Ясной Поляне. — </w:t>
            </w:r>
            <w:proofErr w:type="gramStart"/>
            <w:r w:rsidRPr="00CE7194">
              <w:rPr>
                <w:rFonts w:ascii="Verdana" w:eastAsia="Times New Roman" w:hAnsi="Verdana" w:cs="Times New Roman"/>
                <w:sz w:val="20"/>
                <w:szCs w:val="20"/>
                <w:lang w:eastAsia="ru-RU"/>
              </w:rPr>
              <w:t>М.: Правда, 1986.).</w:t>
            </w:r>
            <w:proofErr w:type="gramEnd"/>
            <w:r w:rsidRPr="00CE7194">
              <w:rPr>
                <w:rFonts w:ascii="Verdana" w:eastAsia="Times New Roman" w:hAnsi="Verdana" w:cs="Times New Roman"/>
                <w:sz w:val="20"/>
                <w:szCs w:val="20"/>
                <w:lang w:eastAsia="ru-RU"/>
              </w:rPr>
              <w:t xml:space="preserve"> Здесь постоянно гостили известные писатели</w:t>
            </w:r>
            <w:proofErr w:type="gramStart"/>
            <w:r w:rsidRPr="00CE7194">
              <w:rPr>
                <w:rFonts w:ascii="Verdana" w:eastAsia="Times New Roman" w:hAnsi="Verdana" w:cs="Times New Roman"/>
                <w:sz w:val="20"/>
                <w:szCs w:val="20"/>
                <w:lang w:eastAsia="ru-RU"/>
              </w:rPr>
              <w:t xml:space="preserve"> ,</w:t>
            </w:r>
            <w:proofErr w:type="gramEnd"/>
            <w:r w:rsidRPr="00CE7194">
              <w:rPr>
                <w:rFonts w:ascii="Verdana" w:eastAsia="Times New Roman" w:hAnsi="Verdana" w:cs="Times New Roman"/>
                <w:sz w:val="20"/>
                <w:szCs w:val="20"/>
                <w:lang w:eastAsia="ru-RU"/>
              </w:rPr>
              <w:t xml:space="preserve"> художники, музыканты, актеры, ученые, журналисты: И.С.Тургенев, А.А.Фет, А.П.Чехов, М.Горький, В.Г.Короленко, И.Е.Репин, М.В.Нестеров, С.И.Танеев, И.И.Мечников и мн. др. Русские усадьбы открыли путь к вершинам искусства многим талантливым самородкам из глубин русского народа.</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 xml:space="preserve">3. К задаче сохранения русских усадеб тесно примыкает другая не менее важная задача - возрождение и развитие малых городов России. В настоящее время их насчитывается более 3 тыс. с населением около 40 </w:t>
            </w:r>
            <w:proofErr w:type="gramStart"/>
            <w:r w:rsidRPr="00CE7194">
              <w:rPr>
                <w:rFonts w:ascii="Verdana" w:eastAsia="Times New Roman" w:hAnsi="Verdana" w:cs="Times New Roman"/>
                <w:sz w:val="20"/>
                <w:szCs w:val="20"/>
                <w:lang w:eastAsia="ru-RU"/>
              </w:rPr>
              <w:t>млн</w:t>
            </w:r>
            <w:proofErr w:type="gramEnd"/>
            <w:r w:rsidRPr="00CE7194">
              <w:rPr>
                <w:rFonts w:ascii="Verdana" w:eastAsia="Times New Roman" w:hAnsi="Verdana" w:cs="Times New Roman"/>
                <w:sz w:val="20"/>
                <w:szCs w:val="20"/>
                <w:lang w:eastAsia="ru-RU"/>
              </w:rPr>
              <w:t xml:space="preserve"> человек. Как и усадьбы, они воплощали истинно русский уклад жизни, выражали душу и красоту России. Каждый из них имел неповторимый, уникальный облик, свой стиль жизни. При всей своей скромности и непритязательности малые города были щедрыми на таланты. Из них вышли многие великие писатели, художники и композиторы России. Вместе с тем в течение долгого времени малые города находились в забвении и запустении. В них угасла активная, созидательная и творческая жизнь, они все больше превращались в глухую провинцию и захолустье. Теперь ситуация постепенно меняется, и малые города вновь оживают.</w:t>
            </w:r>
            <w:r w:rsidRPr="00CE7194">
              <w:rPr>
                <w:rFonts w:ascii="Verdana" w:eastAsia="Times New Roman" w:hAnsi="Verdana" w:cs="Times New Roman"/>
                <w:sz w:val="20"/>
                <w:lang w:eastAsia="ru-RU"/>
              </w:rPr>
              <w:t> </w:t>
            </w:r>
            <w:r w:rsidRPr="00CE7194">
              <w:rPr>
                <w:rFonts w:ascii="Verdana" w:eastAsia="Times New Roman" w:hAnsi="Verdana" w:cs="Times New Roman"/>
                <w:b/>
                <w:bCs/>
                <w:sz w:val="20"/>
                <w:lang w:eastAsia="ru-RU"/>
              </w:rPr>
              <w:t>Слайд 16.</w:t>
            </w:r>
            <w:r w:rsidRPr="00CE7194">
              <w:rPr>
                <w:rFonts w:ascii="Verdana" w:eastAsia="Times New Roman" w:hAnsi="Verdana" w:cs="Times New Roman"/>
                <w:sz w:val="20"/>
                <w:lang w:eastAsia="ru-RU"/>
              </w:rPr>
              <w:t> </w:t>
            </w:r>
            <w:r w:rsidRPr="00CE7194">
              <w:rPr>
                <w:rFonts w:ascii="Verdana" w:eastAsia="Times New Roman" w:hAnsi="Verdana" w:cs="Times New Roman"/>
                <w:sz w:val="20"/>
                <w:szCs w:val="20"/>
                <w:lang w:eastAsia="ru-RU"/>
              </w:rPr>
              <w:t>Разработаны комплексные программы возрождения историк</w:t>
            </w:r>
            <w:proofErr w:type="gramStart"/>
            <w:r w:rsidRPr="00CE7194">
              <w:rPr>
                <w:rFonts w:ascii="Verdana" w:eastAsia="Times New Roman" w:hAnsi="Verdana" w:cs="Times New Roman"/>
                <w:sz w:val="20"/>
                <w:szCs w:val="20"/>
                <w:lang w:eastAsia="ru-RU"/>
              </w:rPr>
              <w:t>о-</w:t>
            </w:r>
            <w:proofErr w:type="gramEnd"/>
            <w:r w:rsidRPr="00CE7194">
              <w:rPr>
                <w:rFonts w:ascii="Verdana" w:eastAsia="Times New Roman" w:hAnsi="Verdana" w:cs="Times New Roman"/>
                <w:sz w:val="20"/>
                <w:szCs w:val="20"/>
                <w:lang w:eastAsia="ru-RU"/>
              </w:rPr>
              <w:t xml:space="preserve"> культурной среды таких древних русских городов, как Зарайск, Подольск, Рыбинск и Старая Русса. Из них наиболее благоприятные перспективы у Старой Руссы. В этом городе жил Ф.М. Достоевский и сохранился его собственный дом. В этом городе имеются также грязевый курорт и исторические памятники. Все это позволяет Старой Руссе стать притягательным туристическим, культурным и оздоровительным центром. Близость к Новгороду усилит ее культурную значимость. Примерно то же самое </w:t>
            </w:r>
            <w:r w:rsidRPr="00CE7194">
              <w:rPr>
                <w:rFonts w:ascii="Verdana" w:eastAsia="Times New Roman" w:hAnsi="Verdana" w:cs="Times New Roman"/>
                <w:sz w:val="20"/>
                <w:szCs w:val="20"/>
                <w:lang w:eastAsia="ru-RU"/>
              </w:rPr>
              <w:lastRenderedPageBreak/>
              <w:t>ожидает и остальные упомянутые города. Накопленный на их возрождении опыт послужит основной для разработки проектов обновления других малых городов России.</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17.</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4. Особое место в охране культурного наследии занимают народные художественные промыслы и ремесла. Вместе с фольклором они составляют народную культуру, которая, будучи важнейшей частью всей национальной культуры, с наибольшей силой выражает ее самобытность и неповторимость. Россия издревле славилась великолепными изделиями художественных промыслов и ремесел.</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18.</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 К числу древнейших из них относится русская деревянная игрушка, центром которой является Сергиев Посад. Именно здесь родилась известная во всем мире матрешка. Такой же древней является холмогорская резьба по кости. Используя технику низкого рельефа, холмогорские косторезы создают уникальные произведения декоративного искусства — гребни, кубки, ларцы, вазы. Не менее долгую историю имеет хохломская роспись. Она представляет собой декоративную роспись растительным узором на деревянных изделиях (посуда, мебель) красными и черными тонами и золотом.</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19.</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 xml:space="preserve">• Широкое распространение в России получила миниатюра. Один из известных ее центров находится </w:t>
            </w:r>
            <w:proofErr w:type="gramStart"/>
            <w:r w:rsidRPr="00CE7194">
              <w:rPr>
                <w:rFonts w:ascii="Verdana" w:eastAsia="Times New Roman" w:hAnsi="Verdana" w:cs="Times New Roman"/>
                <w:sz w:val="20"/>
                <w:szCs w:val="20"/>
                <w:lang w:eastAsia="ru-RU"/>
              </w:rPr>
              <w:t>в</w:t>
            </w:r>
            <w:proofErr w:type="gramEnd"/>
            <w:r w:rsidRPr="00CE7194">
              <w:rPr>
                <w:rFonts w:ascii="Verdana" w:eastAsia="Times New Roman" w:hAnsi="Verdana" w:cs="Times New Roman"/>
                <w:sz w:val="20"/>
                <w:szCs w:val="20"/>
                <w:lang w:eastAsia="ru-RU"/>
              </w:rPr>
              <w:t xml:space="preserve"> </w:t>
            </w:r>
            <w:proofErr w:type="gramStart"/>
            <w:r w:rsidRPr="00CE7194">
              <w:rPr>
                <w:rFonts w:ascii="Verdana" w:eastAsia="Times New Roman" w:hAnsi="Verdana" w:cs="Times New Roman"/>
                <w:sz w:val="20"/>
                <w:szCs w:val="20"/>
                <w:lang w:eastAsia="ru-RU"/>
              </w:rPr>
              <w:t>с</w:t>
            </w:r>
            <w:proofErr w:type="gramEnd"/>
            <w:r w:rsidRPr="00CE7194">
              <w:rPr>
                <w:rFonts w:ascii="Verdana" w:eastAsia="Times New Roman" w:hAnsi="Verdana" w:cs="Times New Roman"/>
                <w:sz w:val="20"/>
                <w:szCs w:val="20"/>
                <w:lang w:eastAsia="ru-RU"/>
              </w:rPr>
              <w:t xml:space="preserve">. Федоскино Московской области. </w:t>
            </w:r>
            <w:proofErr w:type="spellStart"/>
            <w:r w:rsidRPr="00CE7194">
              <w:rPr>
                <w:rFonts w:ascii="Verdana" w:eastAsia="Times New Roman" w:hAnsi="Verdana" w:cs="Times New Roman"/>
                <w:sz w:val="20"/>
                <w:szCs w:val="20"/>
                <w:lang w:eastAsia="ru-RU"/>
              </w:rPr>
              <w:t>Федоскинская</w:t>
            </w:r>
            <w:proofErr w:type="spellEnd"/>
            <w:r w:rsidRPr="00CE7194">
              <w:rPr>
                <w:rFonts w:ascii="Verdana" w:eastAsia="Times New Roman" w:hAnsi="Verdana" w:cs="Times New Roman"/>
                <w:sz w:val="20"/>
                <w:szCs w:val="20"/>
                <w:lang w:eastAsia="ru-RU"/>
              </w:rPr>
              <w:t xml:space="preserve"> миниатюра — живопись маслом на лаковых изделиях из папье-маше. Рисунок выполняется в реалистической манере на черном лаковом фоне. С </w:t>
            </w:r>
            <w:proofErr w:type="spellStart"/>
            <w:r w:rsidRPr="00CE7194">
              <w:rPr>
                <w:rFonts w:ascii="Verdana" w:eastAsia="Times New Roman" w:hAnsi="Verdana" w:cs="Times New Roman"/>
                <w:sz w:val="20"/>
                <w:szCs w:val="20"/>
                <w:lang w:eastAsia="ru-RU"/>
              </w:rPr>
              <w:t>федоскинской</w:t>
            </w:r>
            <w:proofErr w:type="spellEnd"/>
            <w:r w:rsidRPr="00CE7194">
              <w:rPr>
                <w:rFonts w:ascii="Verdana" w:eastAsia="Times New Roman" w:hAnsi="Verdana" w:cs="Times New Roman"/>
                <w:sz w:val="20"/>
                <w:szCs w:val="20"/>
                <w:lang w:eastAsia="ru-RU"/>
              </w:rPr>
              <w:t xml:space="preserve"> перекликается палехская миниатюра, представляющая собой живопись темперой на лаковых изделиях из папье-маше (коробки, шкатулки, портсигары, украшения). Для нее характерны яркие краски, плавный рисунок, обилие золота.</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20.</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 Заслуженную известность в России и за рубежом получила гжельская керамика — изделия из фарфора и фаянса, покрытые синей росписью. Упомянутые, а также другие художественные промыслы и ремесла в целом продолжают свою жизнь и деятельность, хотя и с разной степенью успеха и уверенности в будущем. Вместе с тем все они нуждаются в серьезной помощи. Многие из них требуют существенной реконструкции, результатом которой должно стать создание современных условий труда для народных умельцев и творцов. Некоторые из них нуждаются в возрождении и восстановлении. Дело в том, что с течением времени эти промыслы и ремесла претерпели существенные изменения: они были слишком осовременены. Изменена была тематика и сюжеты, нарушена технология, искажена стилистика.</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Учитель: </w:t>
            </w:r>
            <w:r w:rsidRPr="00CE7194">
              <w:rPr>
                <w:rFonts w:ascii="Verdana" w:eastAsia="Times New Roman" w:hAnsi="Verdana" w:cs="Times New Roman"/>
                <w:sz w:val="20"/>
                <w:szCs w:val="20"/>
                <w:lang w:eastAsia="ru-RU"/>
              </w:rPr>
              <w:t>Как вы думаете, ребята, легко ли в современном мире сохранить наше культурное достояние? Что мы можем сделать для сохранности культурного достояния? Как нам в современном мире остаться культурными?</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b/>
                <w:bCs/>
                <w:sz w:val="20"/>
                <w:lang w:eastAsia="ru-RU"/>
              </w:rPr>
              <w:t>Слайд 21.</w:t>
            </w:r>
            <w:r w:rsidRPr="00CE7194">
              <w:rPr>
                <w:rFonts w:ascii="Verdana" w:eastAsia="Times New Roman" w:hAnsi="Verdana" w:cs="Times New Roman"/>
                <w:sz w:val="20"/>
                <w:lang w:eastAsia="ru-RU"/>
              </w:rPr>
              <w:t> </w:t>
            </w:r>
            <w:r w:rsidRPr="00CE7194">
              <w:rPr>
                <w:rFonts w:ascii="Verdana" w:eastAsia="Times New Roman" w:hAnsi="Verdana" w:cs="Times New Roman"/>
                <w:sz w:val="20"/>
                <w:szCs w:val="20"/>
                <w:lang w:eastAsia="ru-RU"/>
              </w:rPr>
              <w:t>Закончить наш классный час хочется важной мыслью: «Сохраняя прошлое, мы продлеваем будущее».</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Используемые источники:</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1. http://www.grandars.ru</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t>2. https://ru.wikipedia.org</w:t>
            </w:r>
          </w:p>
          <w:p w:rsidR="00CE7194" w:rsidRPr="00CE7194" w:rsidRDefault="00CE7194" w:rsidP="00CE7194">
            <w:pPr>
              <w:spacing w:before="100" w:beforeAutospacing="1" w:after="100" w:afterAutospacing="1" w:line="240" w:lineRule="auto"/>
              <w:jc w:val="both"/>
              <w:rPr>
                <w:rFonts w:ascii="Verdana" w:eastAsia="Times New Roman" w:hAnsi="Verdana" w:cs="Times New Roman"/>
                <w:sz w:val="20"/>
                <w:szCs w:val="20"/>
                <w:lang w:eastAsia="ru-RU"/>
              </w:rPr>
            </w:pPr>
            <w:r w:rsidRPr="00CE7194">
              <w:rPr>
                <w:rFonts w:ascii="Verdana" w:eastAsia="Times New Roman" w:hAnsi="Verdana" w:cs="Times New Roman"/>
                <w:sz w:val="20"/>
                <w:szCs w:val="20"/>
                <w:lang w:eastAsia="ru-RU"/>
              </w:rPr>
              <w:lastRenderedPageBreak/>
              <w:t>3. http://museum-guide.livejournal.com</w:t>
            </w:r>
          </w:p>
        </w:tc>
      </w:tr>
    </w:tbl>
    <w:p w:rsidR="007B140C" w:rsidRDefault="007B140C"/>
    <w:sectPr w:rsidR="007B140C" w:rsidSect="007B1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E7194"/>
    <w:rsid w:val="007B140C"/>
    <w:rsid w:val="00A90472"/>
    <w:rsid w:val="00CE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7194"/>
    <w:rPr>
      <w:b/>
      <w:bCs/>
    </w:rPr>
  </w:style>
  <w:style w:type="character" w:styleId="a5">
    <w:name w:val="Emphasis"/>
    <w:basedOn w:val="a0"/>
    <w:uiPriority w:val="20"/>
    <w:qFormat/>
    <w:rsid w:val="00CE7194"/>
    <w:rPr>
      <w:i/>
      <w:iCs/>
    </w:rPr>
  </w:style>
  <w:style w:type="character" w:customStyle="1" w:styleId="apple-converted-space">
    <w:name w:val="apple-converted-space"/>
    <w:basedOn w:val="a0"/>
    <w:rsid w:val="00CE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1867</Words>
  <Characters>10643</Characters>
  <Application>Microsoft Office Word</Application>
  <DocSecurity>0</DocSecurity>
  <Lines>88</Lines>
  <Paragraphs>24</Paragraphs>
  <ScaleCrop>false</ScaleCrop>
  <Company>Reanimator Extreme Edition</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Пользователь</cp:lastModifiedBy>
  <cp:revision>3</cp:revision>
  <dcterms:created xsi:type="dcterms:W3CDTF">2014-08-09T07:19:00Z</dcterms:created>
  <dcterms:modified xsi:type="dcterms:W3CDTF">2014-12-11T13:08:00Z</dcterms:modified>
</cp:coreProperties>
</file>