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D" w:rsidRDefault="000E1C3D" w:rsidP="000E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F8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3D" w:rsidRPr="000E1C3D" w:rsidRDefault="000E1C3D" w:rsidP="000E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имени Абая,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31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31B6" w:rsidRDefault="000E1C3D" w:rsidP="000E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31B6">
        <w:rPr>
          <w:rFonts w:ascii="Times New Roman" w:hAnsi="Times New Roman" w:cs="Times New Roman"/>
          <w:sz w:val="28"/>
          <w:szCs w:val="28"/>
        </w:rPr>
        <w:t>читель русского языка и литературы,</w:t>
      </w:r>
    </w:p>
    <w:p w:rsidR="000E1C3D" w:rsidRDefault="000E1C3D" w:rsidP="00F831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D428E" w:rsidRDefault="009A048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D428E">
        <w:rPr>
          <w:rFonts w:ascii="Times New Roman" w:hAnsi="Times New Roman" w:cs="Times New Roman"/>
          <w:b/>
          <w:i/>
          <w:sz w:val="28"/>
          <w:szCs w:val="28"/>
        </w:rPr>
        <w:t xml:space="preserve">   Разработка открытого урока по русской литературе  «Основные мотивы лирики А. С. Пушкина»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B78" w:rsidRPr="009A048A" w:rsidRDefault="009A048A" w:rsidP="004D428E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B7" w:rsidRPr="009A048A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50563A" w:rsidRPr="009A048A" w:rsidRDefault="007B4CB7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Цель: повторить изученный материал о жизни и творчестве А. С. Пушкина. </w:t>
      </w:r>
      <w:r w:rsidR="0050563A" w:rsidRPr="009A04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B4CB7" w:rsidRPr="009A048A" w:rsidRDefault="0050563A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B4CB7" w:rsidRPr="009A048A">
        <w:rPr>
          <w:rFonts w:ascii="Times New Roman" w:hAnsi="Times New Roman" w:cs="Times New Roman"/>
          <w:b/>
          <w:sz w:val="28"/>
          <w:szCs w:val="28"/>
        </w:rPr>
        <w:t>(Слайд № 2)</w:t>
      </w:r>
    </w:p>
    <w:p w:rsidR="007B4CB7" w:rsidRPr="009A048A" w:rsidRDefault="007B4CB7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Задачи: охарактеризовать основные мотивы лирики. Проверить ЗУН по данной теме. Воспитание интереса к личности и творчеству А. С. Пушкина, высоких нравственных идеалов на примере пушкинской поэзии.</w:t>
      </w:r>
    </w:p>
    <w:p w:rsidR="007B4CB7" w:rsidRPr="009A048A" w:rsidRDefault="007B4CB7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Оборудование: компьютер, </w:t>
      </w:r>
      <w:proofErr w:type="spellStart"/>
      <w:r w:rsidRPr="009A048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9A048A">
        <w:rPr>
          <w:rFonts w:ascii="Times New Roman" w:hAnsi="Times New Roman" w:cs="Times New Roman"/>
          <w:sz w:val="28"/>
          <w:szCs w:val="28"/>
        </w:rPr>
        <w:t xml:space="preserve">, слайды, </w:t>
      </w:r>
      <w:proofErr w:type="spellStart"/>
      <w:r w:rsidRPr="009A048A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9A048A">
        <w:rPr>
          <w:rFonts w:ascii="Times New Roman" w:hAnsi="Times New Roman" w:cs="Times New Roman"/>
          <w:sz w:val="28"/>
          <w:szCs w:val="28"/>
        </w:rPr>
        <w:t xml:space="preserve">.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3)</w:t>
      </w:r>
    </w:p>
    <w:p w:rsidR="002971DA" w:rsidRPr="009A048A" w:rsidRDefault="002971DA" w:rsidP="009A048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>План:</w:t>
      </w:r>
    </w:p>
    <w:p w:rsidR="002971DA" w:rsidRPr="009A048A" w:rsidRDefault="002971D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048A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9A048A">
        <w:rPr>
          <w:rFonts w:ascii="Times New Roman" w:hAnsi="Times New Roman" w:cs="Times New Roman"/>
          <w:sz w:val="28"/>
          <w:szCs w:val="28"/>
        </w:rPr>
        <w:t xml:space="preserve">. Сообщение темы и цели урока. </w:t>
      </w:r>
    </w:p>
    <w:p w:rsidR="002971DA" w:rsidRPr="009A048A" w:rsidRDefault="002971D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2. Объяснение формы работы: </w:t>
      </w:r>
      <w:r w:rsidR="0050563A"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Pr="009A048A">
        <w:rPr>
          <w:rFonts w:ascii="Times New Roman" w:hAnsi="Times New Roman" w:cs="Times New Roman"/>
          <w:sz w:val="28"/>
          <w:szCs w:val="28"/>
        </w:rPr>
        <w:t>1. групповая работа</w:t>
      </w:r>
    </w:p>
    <w:p w:rsidR="002971DA" w:rsidRPr="009A048A" w:rsidRDefault="002971D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2. работа консультантов</w:t>
      </w:r>
    </w:p>
    <w:p w:rsidR="002971DA" w:rsidRPr="009A048A" w:rsidRDefault="002971D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3. знакомство с оценочной шкалой</w:t>
      </w:r>
    </w:p>
    <w:p w:rsidR="002971DA" w:rsidRPr="009A048A" w:rsidRDefault="002971D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4. соответствие оценок и баллов </w:t>
      </w:r>
    </w:p>
    <w:p w:rsidR="00807B8F" w:rsidRPr="009A048A" w:rsidRDefault="00807B8F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3.Повторение </w:t>
      </w:r>
      <w:proofErr w:type="gramStart"/>
      <w:r w:rsidRPr="009A048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A048A">
        <w:rPr>
          <w:rFonts w:ascii="Times New Roman" w:hAnsi="Times New Roman" w:cs="Times New Roman"/>
          <w:sz w:val="28"/>
          <w:szCs w:val="28"/>
        </w:rPr>
        <w:t xml:space="preserve">. 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4)</w:t>
      </w:r>
    </w:p>
    <w:p w:rsidR="00807B8F" w:rsidRPr="009A048A" w:rsidRDefault="00C917E2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</w:t>
      </w:r>
      <w:r w:rsidR="00807B8F" w:rsidRPr="009A048A">
        <w:rPr>
          <w:rFonts w:ascii="Times New Roman" w:hAnsi="Times New Roman" w:cs="Times New Roman"/>
          <w:sz w:val="28"/>
          <w:szCs w:val="28"/>
        </w:rPr>
        <w:t>И так, ребята, на предыдущих уроках мы познакомились с основными мотивами лирики Пушкина.</w:t>
      </w:r>
    </w:p>
    <w:p w:rsidR="00807B8F" w:rsidRPr="009A048A" w:rsidRDefault="00C917E2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Для повторения вам предлагается отгадать кроссворд. Если вы правильно заполните клетки, то получите ключевое слово-жанр стихотворного обращения Пушкина к своим товарищам.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5, вальс Свиридова);</w:t>
      </w:r>
      <w:r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6-8)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4354E" w:rsidRPr="009A048A" w:rsidRDefault="00A47EE4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E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pt;margin-top:5.3pt;width:161.85pt;height:173.85pt;z-index:251658240">
            <v:imagedata r:id="rId5" o:title=""/>
            <w10:wrap type="square" side="right"/>
          </v:shape>
          <o:OLEObject Type="Embed" ProgID="CorelDRAW.Graphic.13" ShapeID="_x0000_s1027" DrawAspect="Content" ObjectID="_1460217760" r:id="rId6"/>
        </w:pict>
      </w:r>
      <w:r w:rsidR="0024354E" w:rsidRPr="009A048A">
        <w:rPr>
          <w:rFonts w:ascii="Times New Roman" w:hAnsi="Times New Roman" w:cs="Times New Roman"/>
          <w:b/>
          <w:sz w:val="28"/>
          <w:szCs w:val="28"/>
          <w:lang w:eastAsia="ru-RU"/>
        </w:rPr>
        <w:t>По вертикали: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1. Где учился А.</w:t>
      </w:r>
      <w:proofErr w:type="gramStart"/>
      <w:r w:rsidRPr="009A048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Пушкин? (Лицей)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2. На </w:t>
      </w:r>
      <w:proofErr w:type="gramStart"/>
      <w:r w:rsidRPr="009A048A">
        <w:rPr>
          <w:rFonts w:ascii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какой реки расположено село Михайловское?    (</w:t>
      </w:r>
      <w:proofErr w:type="spellStart"/>
      <w:r w:rsidRPr="009A048A">
        <w:rPr>
          <w:rFonts w:ascii="Times New Roman" w:hAnsi="Times New Roman" w:cs="Times New Roman"/>
          <w:sz w:val="28"/>
          <w:szCs w:val="28"/>
          <w:lang w:eastAsia="ru-RU"/>
        </w:rPr>
        <w:t>Сороть</w:t>
      </w:r>
      <w:proofErr w:type="spellEnd"/>
      <w:r w:rsidRPr="009A048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3. В каком жанре Александр Сергеевич писал стихотворное обращение своим товарищам. (Послание)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4. В каком городе родился Пушкин? (Москва)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5. Фамилия прадеда Пушкина? (Ганнибал)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A048A">
        <w:rPr>
          <w:rFonts w:ascii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3. Фамилия одного из самых близких товарищей поэта.     (</w:t>
      </w:r>
      <w:proofErr w:type="spellStart"/>
      <w:r w:rsidRPr="009A048A">
        <w:rPr>
          <w:rFonts w:ascii="Times New Roman" w:hAnsi="Times New Roman" w:cs="Times New Roman"/>
          <w:sz w:val="28"/>
          <w:szCs w:val="28"/>
          <w:lang w:eastAsia="ru-RU"/>
        </w:rPr>
        <w:t>Пущин</w:t>
      </w:r>
      <w:proofErr w:type="spellEnd"/>
      <w:r w:rsidRPr="009A048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 4. В это село Пушкин п</w:t>
      </w:r>
      <w:r w:rsidR="009A048A">
        <w:rPr>
          <w:rFonts w:ascii="Times New Roman" w:hAnsi="Times New Roman" w:cs="Times New Roman"/>
          <w:sz w:val="28"/>
          <w:szCs w:val="28"/>
          <w:lang w:eastAsia="ru-RU"/>
        </w:rPr>
        <w:t xml:space="preserve">риехал впервые после окончания </w:t>
      </w:r>
      <w:r w:rsidRPr="009A048A">
        <w:rPr>
          <w:rFonts w:ascii="Times New Roman" w:hAnsi="Times New Roman" w:cs="Times New Roman"/>
          <w:sz w:val="28"/>
          <w:szCs w:val="28"/>
          <w:lang w:eastAsia="ru-RU"/>
        </w:rPr>
        <w:t>Лицея?</w:t>
      </w:r>
      <w:r w:rsidR="009A04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A048A">
        <w:rPr>
          <w:rFonts w:ascii="Times New Roman" w:hAnsi="Times New Roman" w:cs="Times New Roman"/>
          <w:sz w:val="28"/>
          <w:szCs w:val="28"/>
          <w:lang w:eastAsia="ru-RU"/>
        </w:rPr>
        <w:t>Михайловское)</w:t>
      </w:r>
    </w:p>
    <w:p w:rsidR="009A048A" w:rsidRDefault="009A048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D48"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4354E" w:rsidRPr="009A048A">
        <w:rPr>
          <w:rFonts w:ascii="Times New Roman" w:hAnsi="Times New Roman" w:cs="Times New Roman"/>
          <w:sz w:val="28"/>
          <w:szCs w:val="28"/>
          <w:lang w:eastAsia="ru-RU"/>
        </w:rPr>
        <w:t>6. В день, какого праздника родился Пушкин? (Вознесение)</w:t>
      </w:r>
    </w:p>
    <w:p w:rsidR="0024354E" w:rsidRPr="009A048A" w:rsidRDefault="00AC6D48" w:rsidP="009A048A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4E" w:rsidRPr="009A048A">
        <w:rPr>
          <w:rFonts w:ascii="Times New Roman" w:hAnsi="Times New Roman" w:cs="Times New Roman"/>
          <w:sz w:val="28"/>
          <w:szCs w:val="28"/>
          <w:lang w:eastAsia="ru-RU"/>
        </w:rPr>
        <w:t>7. Имя сестры поэта, к кото</w:t>
      </w:r>
      <w:r w:rsidR="009A048A">
        <w:rPr>
          <w:rFonts w:ascii="Times New Roman" w:hAnsi="Times New Roman" w:cs="Times New Roman"/>
          <w:sz w:val="28"/>
          <w:szCs w:val="28"/>
          <w:lang w:eastAsia="ru-RU"/>
        </w:rPr>
        <w:t xml:space="preserve">рой он относится с большой </w:t>
      </w:r>
      <w:r w:rsidR="0024354E" w:rsidRPr="009A048A">
        <w:rPr>
          <w:rFonts w:ascii="Times New Roman" w:hAnsi="Times New Roman" w:cs="Times New Roman"/>
          <w:sz w:val="28"/>
          <w:szCs w:val="28"/>
          <w:lang w:eastAsia="ru-RU"/>
        </w:rPr>
        <w:t>симпатией и любовью. (Ольга)</w:t>
      </w:r>
    </w:p>
    <w:p w:rsidR="00C917E2" w:rsidRPr="009A048A" w:rsidRDefault="00C917E2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Проверка работ консультантами, выставление баллов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9)</w:t>
      </w:r>
    </w:p>
    <w:p w:rsidR="0024354E" w:rsidRPr="009A048A" w:rsidRDefault="00C917E2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lastRenderedPageBreak/>
        <w:t>4. Теперь вам предлагается другая</w:t>
      </w:r>
      <w:r w:rsidR="003D1F06" w:rsidRPr="009A048A">
        <w:rPr>
          <w:rFonts w:ascii="Times New Roman" w:hAnsi="Times New Roman" w:cs="Times New Roman"/>
          <w:sz w:val="28"/>
          <w:szCs w:val="28"/>
        </w:rPr>
        <w:t>,</w:t>
      </w:r>
      <w:r w:rsidRPr="009A048A">
        <w:rPr>
          <w:rFonts w:ascii="Times New Roman" w:hAnsi="Times New Roman" w:cs="Times New Roman"/>
          <w:sz w:val="28"/>
          <w:szCs w:val="28"/>
        </w:rPr>
        <w:t xml:space="preserve"> более сложная работа. Необходимо заполнить таблицу «Основные периоды жизни А. С. Пушкина» </w:t>
      </w:r>
      <w:r w:rsidRPr="009A048A">
        <w:rPr>
          <w:rFonts w:ascii="Times New Roman" w:hAnsi="Times New Roman" w:cs="Times New Roman"/>
          <w:b/>
          <w:sz w:val="28"/>
          <w:szCs w:val="28"/>
        </w:rPr>
        <w:t>(Слайд № 10)</w:t>
      </w:r>
      <w:r w:rsidR="0024354E"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="0024354E" w:rsidRPr="009A048A">
        <w:rPr>
          <w:rFonts w:ascii="Times New Roman" w:hAnsi="Times New Roman" w:cs="Times New Roman"/>
          <w:b/>
          <w:sz w:val="28"/>
          <w:szCs w:val="28"/>
        </w:rPr>
        <w:t>Вальс Рахманино</w:t>
      </w:r>
      <w:r w:rsidR="002C418A" w:rsidRPr="009A048A">
        <w:rPr>
          <w:rFonts w:ascii="Times New Roman" w:hAnsi="Times New Roman" w:cs="Times New Roman"/>
          <w:b/>
          <w:sz w:val="28"/>
          <w:szCs w:val="28"/>
        </w:rPr>
        <w:t>ва</w:t>
      </w:r>
    </w:p>
    <w:tbl>
      <w:tblPr>
        <w:tblStyle w:val="a4"/>
        <w:tblW w:w="9923" w:type="dxa"/>
        <w:tblInd w:w="-713" w:type="dxa"/>
        <w:tblLayout w:type="fixed"/>
        <w:tblLook w:val="04A0"/>
      </w:tblPr>
      <w:tblGrid>
        <w:gridCol w:w="5216"/>
        <w:gridCol w:w="1701"/>
        <w:gridCol w:w="3006"/>
      </w:tblGrid>
      <w:tr w:rsidR="00380EF6" w:rsidRPr="009A048A" w:rsidTr="009C0711">
        <w:trPr>
          <w:trHeight w:val="778"/>
        </w:trPr>
        <w:tc>
          <w:tcPr>
            <w:tcW w:w="5216" w:type="dxa"/>
          </w:tcPr>
          <w:p w:rsidR="00380EF6" w:rsidRPr="009A048A" w:rsidRDefault="00380EF6" w:rsidP="009A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Основные периоды жизни</w:t>
            </w:r>
          </w:p>
          <w:p w:rsidR="00380EF6" w:rsidRPr="009A048A" w:rsidRDefault="00380EF6" w:rsidP="009A0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и творчества Пушкина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9C0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A048A">
              <w:rPr>
                <w:rFonts w:ascii="Times New Roman" w:hAnsi="Times New Roman" w:cs="Times New Roman"/>
                <w:sz w:val="28"/>
                <w:szCs w:val="28"/>
              </w:rPr>
              <w:t xml:space="preserve"> черты периода</w:t>
            </w:r>
          </w:p>
        </w:tc>
        <w:tc>
          <w:tcPr>
            <w:tcW w:w="3006" w:type="dxa"/>
          </w:tcPr>
          <w:p w:rsidR="00380EF6" w:rsidRPr="009A048A" w:rsidRDefault="009C0711" w:rsidP="009C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proofErr w:type="spellStart"/>
            <w:proofErr w:type="gramStart"/>
            <w:r w:rsidR="00380EF6" w:rsidRPr="009A048A">
              <w:rPr>
                <w:rFonts w:ascii="Times New Roman" w:hAnsi="Times New Roman" w:cs="Times New Roman"/>
                <w:sz w:val="28"/>
                <w:szCs w:val="28"/>
              </w:rPr>
              <w:t>значитель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EF6" w:rsidRPr="009A048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380EF6" w:rsidRPr="009A048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созданные в этот период</w:t>
            </w:r>
          </w:p>
        </w:tc>
      </w:tr>
      <w:tr w:rsidR="00380EF6" w:rsidRPr="009A048A" w:rsidTr="009C0711">
        <w:trPr>
          <w:trHeight w:val="459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Лицейский период (1813-1916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422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Петербургский период (1817-1820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400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Период южной ссылки (1820-1824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576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Период ссылки в Михайловское (1824-1826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542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Pr="009A0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20-х годов. (1826-1830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551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Творчество периода Болдинское осени (1830г.)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F6" w:rsidRPr="009A048A" w:rsidTr="009C0711">
        <w:trPr>
          <w:trHeight w:val="375"/>
        </w:trPr>
        <w:tc>
          <w:tcPr>
            <w:tcW w:w="5216" w:type="dxa"/>
          </w:tcPr>
          <w:p w:rsidR="00380EF6" w:rsidRPr="009A048A" w:rsidRDefault="00380EF6" w:rsidP="009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A">
              <w:rPr>
                <w:rFonts w:ascii="Times New Roman" w:hAnsi="Times New Roman" w:cs="Times New Roman"/>
                <w:sz w:val="28"/>
                <w:szCs w:val="28"/>
              </w:rPr>
              <w:t>Творчество 30-х годов (1831-1836 гг.)</w:t>
            </w:r>
          </w:p>
        </w:tc>
        <w:tc>
          <w:tcPr>
            <w:tcW w:w="1701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80EF6" w:rsidRPr="009A048A" w:rsidRDefault="00380EF6" w:rsidP="009A048A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Консультанты проверяют работы, выставляют оценки, анализируют работу каждого ученика. 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5. </w:t>
      </w:r>
      <w:r w:rsidR="0050563A" w:rsidRPr="009A048A">
        <w:rPr>
          <w:rFonts w:ascii="Times New Roman" w:hAnsi="Times New Roman" w:cs="Times New Roman"/>
          <w:sz w:val="28"/>
          <w:szCs w:val="28"/>
        </w:rPr>
        <w:t>В</w:t>
      </w:r>
      <w:r w:rsidRPr="009A048A">
        <w:rPr>
          <w:rFonts w:ascii="Times New Roman" w:hAnsi="Times New Roman" w:cs="Times New Roman"/>
          <w:sz w:val="28"/>
          <w:szCs w:val="28"/>
        </w:rPr>
        <w:t>ведение в тему: презентация материала.</w:t>
      </w:r>
    </w:p>
    <w:p w:rsidR="0024354E" w:rsidRPr="009A048A" w:rsidRDefault="0024354E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А теперь мы непосредственно переходим к теме урока. На предыдущих уроках мы говорили об основных мотивах лирики Пушкина. Вам предстоит обобщить полученные сведения </w:t>
      </w:r>
      <w:proofErr w:type="gramStart"/>
      <w:r w:rsidRPr="009A04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048A">
        <w:rPr>
          <w:rFonts w:ascii="Times New Roman" w:hAnsi="Times New Roman" w:cs="Times New Roman"/>
          <w:sz w:val="28"/>
          <w:szCs w:val="28"/>
        </w:rPr>
        <w:t xml:space="preserve"> проработав материал учебника раскрыть предложенную вам тему.  </w:t>
      </w:r>
      <w:r w:rsidR="0050563A" w:rsidRPr="009A048A">
        <w:rPr>
          <w:rFonts w:ascii="Times New Roman" w:hAnsi="Times New Roman" w:cs="Times New Roman"/>
          <w:sz w:val="28"/>
          <w:szCs w:val="28"/>
        </w:rPr>
        <w:t xml:space="preserve">При защите темы будет учитываться содержание ответа, грамотность речи, выразительность чтения наизусть. 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тема свободы.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тема любви.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тема поэта и поэзии </w:t>
      </w:r>
      <w:r w:rsidR="0050563A" w:rsidRPr="009A048A">
        <w:rPr>
          <w:rFonts w:ascii="Times New Roman" w:hAnsi="Times New Roman" w:cs="Times New Roman"/>
          <w:b/>
          <w:sz w:val="28"/>
          <w:szCs w:val="28"/>
        </w:rPr>
        <w:t>(во время работы групп вальс Свиридова «Маскарад»)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>6. Презентация тем работы каждой группы (защита темы)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="0050563A" w:rsidRPr="009A048A">
        <w:rPr>
          <w:rFonts w:ascii="Times New Roman" w:hAnsi="Times New Roman" w:cs="Times New Roman"/>
          <w:b/>
          <w:sz w:val="28"/>
          <w:szCs w:val="28"/>
        </w:rPr>
        <w:t>слайд № 11-14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="0050563A" w:rsidRPr="009A048A">
        <w:rPr>
          <w:rFonts w:ascii="Times New Roman" w:hAnsi="Times New Roman" w:cs="Times New Roman"/>
          <w:b/>
          <w:sz w:val="28"/>
          <w:szCs w:val="28"/>
        </w:rPr>
        <w:t>слайд № 15-19</w:t>
      </w:r>
    </w:p>
    <w:p w:rsidR="0050563A" w:rsidRPr="009A048A" w:rsidRDefault="00B826E4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    </w:t>
      </w:r>
      <w:r w:rsidR="0050563A" w:rsidRPr="009A048A"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 w:rsidR="0050563A" w:rsidRPr="009A04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63A"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="0050563A" w:rsidRPr="009A048A">
        <w:rPr>
          <w:rFonts w:ascii="Times New Roman" w:hAnsi="Times New Roman" w:cs="Times New Roman"/>
          <w:b/>
          <w:sz w:val="28"/>
          <w:szCs w:val="28"/>
        </w:rPr>
        <w:t>слайд № 20-24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Слово консультантам </w:t>
      </w:r>
      <w:r w:rsidR="00EA35C4" w:rsidRPr="009A048A">
        <w:rPr>
          <w:rFonts w:ascii="Times New Roman" w:hAnsi="Times New Roman" w:cs="Times New Roman"/>
          <w:b/>
          <w:sz w:val="28"/>
          <w:szCs w:val="28"/>
        </w:rPr>
        <w:t>(</w:t>
      </w:r>
      <w:r w:rsidRPr="009A048A">
        <w:rPr>
          <w:rFonts w:ascii="Times New Roman" w:hAnsi="Times New Roman" w:cs="Times New Roman"/>
          <w:b/>
          <w:sz w:val="28"/>
          <w:szCs w:val="28"/>
        </w:rPr>
        <w:t>слайд № 25-26</w:t>
      </w:r>
      <w:r w:rsidR="00EA35C4" w:rsidRPr="009A048A">
        <w:rPr>
          <w:rFonts w:ascii="Times New Roman" w:hAnsi="Times New Roman" w:cs="Times New Roman"/>
          <w:b/>
          <w:sz w:val="28"/>
          <w:szCs w:val="28"/>
        </w:rPr>
        <w:t>)</w:t>
      </w:r>
      <w:r w:rsidRPr="009A048A">
        <w:rPr>
          <w:rFonts w:ascii="Times New Roman" w:hAnsi="Times New Roman" w:cs="Times New Roman"/>
          <w:b/>
          <w:sz w:val="28"/>
          <w:szCs w:val="28"/>
        </w:rPr>
        <w:t>.</w:t>
      </w:r>
    </w:p>
    <w:p w:rsidR="00CC53C8" w:rsidRPr="009A048A" w:rsidRDefault="0050563A" w:rsidP="009A048A">
      <w:pPr>
        <w:pStyle w:val="a3"/>
        <w:ind w:left="-567"/>
        <w:rPr>
          <w:rFonts w:ascii="Times New Roman" w:eastAsia="Arial Unicode MS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7. Рефлексия </w:t>
      </w:r>
      <w:r w:rsidR="00EA35C4" w:rsidRPr="009A048A">
        <w:rPr>
          <w:rFonts w:ascii="Times New Roman" w:hAnsi="Times New Roman" w:cs="Times New Roman"/>
          <w:b/>
          <w:sz w:val="28"/>
          <w:szCs w:val="28"/>
        </w:rPr>
        <w:t>(</w:t>
      </w:r>
      <w:r w:rsidRPr="009A048A">
        <w:rPr>
          <w:rFonts w:ascii="Times New Roman" w:hAnsi="Times New Roman" w:cs="Times New Roman"/>
          <w:b/>
          <w:sz w:val="28"/>
          <w:szCs w:val="28"/>
        </w:rPr>
        <w:t>слайд № 27</w:t>
      </w:r>
      <w:r w:rsidR="00EA35C4" w:rsidRPr="009A048A">
        <w:rPr>
          <w:rFonts w:ascii="Times New Roman" w:hAnsi="Times New Roman" w:cs="Times New Roman"/>
          <w:b/>
          <w:sz w:val="28"/>
          <w:szCs w:val="28"/>
        </w:rPr>
        <w:t>)</w:t>
      </w:r>
      <w:r w:rsidRPr="009A048A">
        <w:rPr>
          <w:rFonts w:ascii="Times New Roman" w:hAnsi="Times New Roman" w:cs="Times New Roman"/>
          <w:sz w:val="28"/>
          <w:szCs w:val="28"/>
        </w:rPr>
        <w:t xml:space="preserve"> (закончить предложения, ответить на вопросы, заданные учащимися других групп, диалог.)</w:t>
      </w:r>
      <w:r w:rsidR="00CC53C8" w:rsidRPr="009A048A">
        <w:rPr>
          <w:rFonts w:ascii="Times New Roman" w:eastAsia="Arial Unicode MS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 xml:space="preserve">Я узнал новое… 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Самым интересным было…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Показалось трудным …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Запомниться….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Могу сказать, что…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Захватывает в поэзии Пушкина…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t>Хочется понять, что…</w:t>
      </w:r>
    </w:p>
    <w:p w:rsidR="00CC53C8" w:rsidRPr="009A048A" w:rsidRDefault="00CC53C8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Можно предположить, что….  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 </w:t>
      </w:r>
      <w:r w:rsidRPr="009A048A">
        <w:rPr>
          <w:rFonts w:ascii="Times New Roman" w:hAnsi="Times New Roman" w:cs="Times New Roman"/>
          <w:b/>
          <w:sz w:val="28"/>
          <w:szCs w:val="28"/>
        </w:rPr>
        <w:t>(романс «Я вас любил»)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 xml:space="preserve">8. Творческая работа: изобразить на плакате предложенную тему в виде рисунка, проекта, текста. </w:t>
      </w:r>
      <w:r w:rsidRPr="009A048A">
        <w:rPr>
          <w:rFonts w:ascii="Times New Roman" w:hAnsi="Times New Roman" w:cs="Times New Roman"/>
          <w:b/>
          <w:sz w:val="28"/>
          <w:szCs w:val="28"/>
        </w:rPr>
        <w:t>(Вальс «Я помню чудное мгновенье»)</w:t>
      </w:r>
      <w:r w:rsidRPr="009A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>9. Защита темы (проекта). Выставление оценок за урок.</w:t>
      </w:r>
    </w:p>
    <w:p w:rsidR="009C0711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sz w:val="28"/>
          <w:szCs w:val="28"/>
        </w:rPr>
        <w:t>10. Итоги, выводы. Домашнее задание: сочинение-эссе «Мой Пушкин»</w:t>
      </w:r>
      <w:r w:rsidR="00EA35C4" w:rsidRPr="009A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3A" w:rsidRPr="009A048A" w:rsidRDefault="00EA35C4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048A">
        <w:rPr>
          <w:rFonts w:ascii="Times New Roman" w:hAnsi="Times New Roman" w:cs="Times New Roman"/>
          <w:b/>
          <w:sz w:val="28"/>
          <w:szCs w:val="28"/>
        </w:rPr>
        <w:t>(Слайд № 28)</w:t>
      </w: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563A" w:rsidRPr="009A048A" w:rsidRDefault="0050563A" w:rsidP="009A04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50563A" w:rsidRPr="009A048A" w:rsidSect="00AC6D4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0541"/>
    <w:multiLevelType w:val="hybridMultilevel"/>
    <w:tmpl w:val="FA0649B2"/>
    <w:lvl w:ilvl="0" w:tplc="BE7668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CB7"/>
    <w:rsid w:val="000D1389"/>
    <w:rsid w:val="000E1C3D"/>
    <w:rsid w:val="00134B09"/>
    <w:rsid w:val="00194056"/>
    <w:rsid w:val="00241B80"/>
    <w:rsid w:val="0024354E"/>
    <w:rsid w:val="00251C00"/>
    <w:rsid w:val="002971DA"/>
    <w:rsid w:val="002C418A"/>
    <w:rsid w:val="002D29B3"/>
    <w:rsid w:val="00380EF6"/>
    <w:rsid w:val="003D1F06"/>
    <w:rsid w:val="004262D3"/>
    <w:rsid w:val="004B6E85"/>
    <w:rsid w:val="004D428E"/>
    <w:rsid w:val="0050563A"/>
    <w:rsid w:val="00663434"/>
    <w:rsid w:val="006E5920"/>
    <w:rsid w:val="00771CAD"/>
    <w:rsid w:val="007B4CB7"/>
    <w:rsid w:val="007F588D"/>
    <w:rsid w:val="00807B8F"/>
    <w:rsid w:val="008512DF"/>
    <w:rsid w:val="009A048A"/>
    <w:rsid w:val="009C0711"/>
    <w:rsid w:val="009D3946"/>
    <w:rsid w:val="00A47EE4"/>
    <w:rsid w:val="00A9304F"/>
    <w:rsid w:val="00AC6D48"/>
    <w:rsid w:val="00AD02D7"/>
    <w:rsid w:val="00B64B05"/>
    <w:rsid w:val="00B826E4"/>
    <w:rsid w:val="00C917E2"/>
    <w:rsid w:val="00CC53C8"/>
    <w:rsid w:val="00D01D09"/>
    <w:rsid w:val="00D30320"/>
    <w:rsid w:val="00DD0A33"/>
    <w:rsid w:val="00DD106B"/>
    <w:rsid w:val="00E16E38"/>
    <w:rsid w:val="00EA35C4"/>
    <w:rsid w:val="00EB4236"/>
    <w:rsid w:val="00F137B8"/>
    <w:rsid w:val="00F1757F"/>
    <w:rsid w:val="00F831B6"/>
    <w:rsid w:val="00F9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CB7"/>
    <w:pPr>
      <w:spacing w:after="0" w:line="240" w:lineRule="auto"/>
    </w:pPr>
  </w:style>
  <w:style w:type="table" w:styleId="a4">
    <w:name w:val="Table Grid"/>
    <w:basedOn w:val="a1"/>
    <w:uiPriority w:val="59"/>
    <w:rsid w:val="0038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6D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Карина</cp:lastModifiedBy>
  <cp:revision>26</cp:revision>
  <dcterms:created xsi:type="dcterms:W3CDTF">2013-10-30T14:54:00Z</dcterms:created>
  <dcterms:modified xsi:type="dcterms:W3CDTF">2014-04-28T13:16:00Z</dcterms:modified>
</cp:coreProperties>
</file>