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0A" w:rsidRDefault="00C8580A" w:rsidP="00C8580A">
      <w:r>
        <w:t xml:space="preserve">Контрольная работа по литературе за III четверть </w:t>
      </w:r>
    </w:p>
    <w:p w:rsidR="00C8580A" w:rsidRDefault="00C8580A" w:rsidP="00C8580A">
      <w:r>
        <w:t xml:space="preserve">5-й класс (по учебнику В.Я.Коровиной и др.) </w:t>
      </w:r>
    </w:p>
    <w:p w:rsidR="00C8580A" w:rsidRDefault="00C8580A" w:rsidP="00C8580A">
      <w:r>
        <w:t xml:space="preserve">I. По отрывку узнай произведение и автора. </w:t>
      </w:r>
    </w:p>
    <w:p w:rsidR="00C8580A" w:rsidRDefault="00C8580A" w:rsidP="00C8580A">
      <w:r>
        <w:t xml:space="preserve">1. «И из всяческих бед, по вере его, выручали его птицы и звери лесные, царевны прекрасные, премудрые, и даже сама Баба-Яга, жалевшая его по его младости. Были для него ковры-самолёты, шапки-невидимки, текли реки молочные, таились клады самоцветные, от всех смертных чар были ключи вечно живой воды…» </w:t>
      </w:r>
    </w:p>
    <w:p w:rsidR="00C8580A" w:rsidRDefault="00C8580A" w:rsidP="00C8580A">
      <w:r>
        <w:t xml:space="preserve">2. «Накормила она его щами хорошими, пирогом рыбным, бараниной, кашей и прочим, что по русскому обряду полагается. Потом и говорит: </w:t>
      </w:r>
    </w:p>
    <w:p w:rsidR="00C8580A" w:rsidRDefault="00C8580A" w:rsidP="00C8580A">
      <w:r>
        <w:t xml:space="preserve">- Ну, прощай, Степан Петрович, смотри не вспоминай обо мне.» </w:t>
      </w:r>
    </w:p>
    <w:p w:rsidR="00C8580A" w:rsidRDefault="00C8580A" w:rsidP="00C8580A">
      <w:r>
        <w:t xml:space="preserve">3. «Если бы я слушалась вас, я бы только и делала, что думала, думала, думала, и под конец, наверное, сошла бы с ума или придумала бог знает что. Но, к счастью, я вас не слушаюсь.» </w:t>
      </w:r>
    </w:p>
    <w:p w:rsidR="00C8580A" w:rsidRDefault="00C8580A" w:rsidP="00C8580A">
      <w:r>
        <w:t xml:space="preserve">4. «Суховей вздул над городом облако пыли, мягкой, как мука. В ней летали куриный пух, сухие листья и солома. Издали казалось, что над городом дымит тихий пожар. На базарной площади было очень пусто, знойно; извозчичьи лошади дремали около водоразборной будки, и на головах у них были надеты соломенные шляпы. Дед перекрестился. </w:t>
      </w:r>
    </w:p>
    <w:p w:rsidR="00C8580A" w:rsidRDefault="00C8580A" w:rsidP="00C8580A">
      <w:r>
        <w:t xml:space="preserve">- Не то лошадь, не то невеста – шут их разберёт! – сказал он и сплюнул.» </w:t>
      </w:r>
    </w:p>
    <w:p w:rsidR="00C8580A" w:rsidRDefault="00C8580A" w:rsidP="00C8580A">
      <w:r>
        <w:t xml:space="preserve">5. «Прошло четыре томительных дня. Я грустно ходил по саду и с тоской смотрел по направлению к горе, ожидая, кроме того, грозы, которая собиралась над моей головой. Что будет, я не знал, но на сердце у меня было тяжело. Меня в жизни никто ещё не наказывал; отец не только не трогал меня пальцем, но я от него не слышал никогда ни одного резкого слова. Теперь меня томило тяжёлое предчувствие.» </w:t>
      </w:r>
    </w:p>
    <w:p w:rsidR="00C8580A" w:rsidRDefault="00C8580A" w:rsidP="00C8580A">
      <w:r>
        <w:t xml:space="preserve">6. «По всем дворам кололи звонкие берёзовые дрова. Избы светились от жаркого печного огня. Женщины месили тугое сладкое тесто. И всё, что было живого в избах, - ребята, кошки, даже мыши, - всё вертелось около хозяек, а хозяйки шлёпали ребят по спине белой от муки рукой, чтобы не лезли в самую квашню и не мешались.» </w:t>
      </w:r>
    </w:p>
    <w:p w:rsidR="00C8580A" w:rsidRDefault="00C8580A" w:rsidP="00C8580A"/>
    <w:p w:rsidR="00C8580A" w:rsidRDefault="00C8580A" w:rsidP="00C8580A">
      <w:r>
        <w:t xml:space="preserve">II. Запишите парами место рождения и фамилию писателя. </w:t>
      </w:r>
    </w:p>
    <w:p w:rsidR="00C8580A" w:rsidRDefault="00C8580A" w:rsidP="00C8580A">
      <w:r>
        <w:t xml:space="preserve">1) Воронежская губерния, город Острогожск; а) Бажов П.П. </w:t>
      </w:r>
    </w:p>
    <w:p w:rsidR="00C8580A" w:rsidRDefault="00C8580A" w:rsidP="00C8580A">
      <w:r>
        <w:t xml:space="preserve">2) город Житомир; б) Бунин И.А. </w:t>
      </w:r>
    </w:p>
    <w:p w:rsidR="00C8580A" w:rsidRDefault="00C8580A" w:rsidP="00C8580A">
      <w:r>
        <w:t xml:space="preserve">3) город Екатеринбург; в) Есенин С.А. </w:t>
      </w:r>
    </w:p>
    <w:p w:rsidR="00C8580A" w:rsidRDefault="00C8580A" w:rsidP="00C8580A">
      <w:r>
        <w:t xml:space="preserve">4) Орловская губерния, хутор </w:t>
      </w:r>
      <w:proofErr w:type="spellStart"/>
      <w:r>
        <w:t>Бутырки</w:t>
      </w:r>
      <w:proofErr w:type="spellEnd"/>
      <w:r>
        <w:t xml:space="preserve">; г) Короленко В.Г. </w:t>
      </w:r>
    </w:p>
    <w:p w:rsidR="00C8580A" w:rsidRDefault="00C8580A" w:rsidP="00C8580A">
      <w:r>
        <w:t xml:space="preserve">5) Рязанская губерния, село Константиново. </w:t>
      </w:r>
      <w:proofErr w:type="spellStart"/>
      <w:r>
        <w:t>д</w:t>
      </w:r>
      <w:proofErr w:type="spellEnd"/>
      <w:r>
        <w:t xml:space="preserve">) Маршак С.Я. </w:t>
      </w:r>
    </w:p>
    <w:p w:rsidR="00C8580A" w:rsidRDefault="00C8580A" w:rsidP="00C8580A"/>
    <w:p w:rsidR="00C8580A" w:rsidRDefault="00C8580A" w:rsidP="00C8580A"/>
    <w:p w:rsidR="00C8580A" w:rsidRDefault="00C8580A" w:rsidP="00C8580A">
      <w:r>
        <w:lastRenderedPageBreak/>
        <w:t xml:space="preserve">III. По описанию определите и напишите название жанра: </w:t>
      </w:r>
    </w:p>
    <w:p w:rsidR="00C8580A" w:rsidRDefault="00C8580A" w:rsidP="00C8580A">
      <w:r>
        <w:t xml:space="preserve">1. Вид эпического произведения (средняя форма), в котором рассказывается о людях, событиях. Больше рассказа, но меньше романа. </w:t>
      </w:r>
    </w:p>
    <w:p w:rsidR="00C8580A" w:rsidRDefault="00C8580A" w:rsidP="00C8580A">
      <w:r>
        <w:t xml:space="preserve">2. Жанр эпоса, опирающийся на народные предания и легенды и воспроизводящий живую разговорную речь. Для него характерно сочетание точных зарисовок народного быта и нравов со сказочно-фантастическим миром фольклора. </w:t>
      </w:r>
    </w:p>
    <w:p w:rsidR="00C8580A" w:rsidRDefault="00C8580A" w:rsidP="00C8580A">
      <w:r>
        <w:t xml:space="preserve">3. Литературное произведение, предназначенное для постановки на сцене театра. </w:t>
      </w:r>
    </w:p>
    <w:p w:rsidR="00C8580A" w:rsidRDefault="00C8580A" w:rsidP="00C8580A">
      <w:r>
        <w:t xml:space="preserve">IV. Дайте полный ответ на вопросы. </w:t>
      </w:r>
    </w:p>
    <w:p w:rsidR="00C8580A" w:rsidRDefault="00C8580A" w:rsidP="00C8580A">
      <w:r>
        <w:t>1. Кто из изученных нами авторов работал в детских журналах «</w:t>
      </w:r>
      <w:proofErr w:type="spellStart"/>
      <w:r>
        <w:t>Мурзилка</w:t>
      </w:r>
      <w:proofErr w:type="spellEnd"/>
      <w:r>
        <w:t xml:space="preserve">» и «Пионер»? </w:t>
      </w:r>
    </w:p>
    <w:p w:rsidR="00C8580A" w:rsidRDefault="00C8580A" w:rsidP="00C8580A">
      <w:r>
        <w:t>2. А кто возглавлял журнал «Новый Робинзон»?</w:t>
      </w:r>
    </w:p>
    <w:p w:rsidR="00C8580A" w:rsidRDefault="00C8580A" w:rsidP="00C8580A">
      <w:r>
        <w:t xml:space="preserve">3. Какие эпизоды рассказа «Тёплый хлеб» делают его похожим на сказку? </w:t>
      </w:r>
    </w:p>
    <w:p w:rsidR="00C8580A" w:rsidRDefault="00C8580A" w:rsidP="00C8580A">
      <w:r>
        <w:t xml:space="preserve">4. С чем в стихотворениях С.Есенина о родине сравнивается отражение луны в воде, седина в бороде отца, старый клён, цвет северных небес? </w:t>
      </w:r>
    </w:p>
    <w:p w:rsidR="00C8580A" w:rsidRDefault="00C8580A" w:rsidP="00C8580A">
      <w:r>
        <w:t xml:space="preserve">Ответы </w:t>
      </w:r>
    </w:p>
    <w:p w:rsidR="00C8580A" w:rsidRDefault="00C8580A" w:rsidP="00C8580A">
      <w:r>
        <w:t xml:space="preserve">I. 1). И.Бунин «Косцы». </w:t>
      </w:r>
    </w:p>
    <w:p w:rsidR="00C8580A" w:rsidRDefault="00C8580A" w:rsidP="00C8580A">
      <w:r>
        <w:t xml:space="preserve">2). П.Бажов «Медной горы хозяйка». </w:t>
      </w:r>
    </w:p>
    <w:p w:rsidR="00C8580A" w:rsidRDefault="00C8580A" w:rsidP="00C8580A">
      <w:r>
        <w:t xml:space="preserve">3). С.Михалков «Двенадцать месяцев». </w:t>
      </w:r>
    </w:p>
    <w:p w:rsidR="00C8580A" w:rsidRDefault="00C8580A" w:rsidP="00C8580A">
      <w:r>
        <w:t xml:space="preserve">4). К.Паустовский «Заячьи лапы». </w:t>
      </w:r>
    </w:p>
    <w:p w:rsidR="00C8580A" w:rsidRDefault="00C8580A" w:rsidP="00C8580A">
      <w:r>
        <w:t xml:space="preserve">5). В.Короленко «В дурном обществе». </w:t>
      </w:r>
    </w:p>
    <w:p w:rsidR="00C8580A" w:rsidRDefault="00C8580A" w:rsidP="00C8580A">
      <w:r>
        <w:t xml:space="preserve">6). К.Паустовский «Тёплый хлеб». </w:t>
      </w:r>
    </w:p>
    <w:p w:rsidR="00C8580A" w:rsidRDefault="00C8580A" w:rsidP="00C8580A">
      <w:r>
        <w:t xml:space="preserve">II. 1) – </w:t>
      </w:r>
      <w:proofErr w:type="spellStart"/>
      <w:r>
        <w:t>д</w:t>
      </w:r>
      <w:proofErr w:type="spellEnd"/>
      <w:r>
        <w:t xml:space="preserve">). </w:t>
      </w:r>
    </w:p>
    <w:p w:rsidR="00C8580A" w:rsidRDefault="00C8580A" w:rsidP="00C8580A">
      <w:r>
        <w:t xml:space="preserve">2). – г). </w:t>
      </w:r>
    </w:p>
    <w:p w:rsidR="00C8580A" w:rsidRDefault="00C8580A" w:rsidP="00C8580A">
      <w:r>
        <w:t xml:space="preserve">3). – а). </w:t>
      </w:r>
    </w:p>
    <w:p w:rsidR="00C8580A" w:rsidRDefault="00C8580A" w:rsidP="00C8580A">
      <w:r>
        <w:t xml:space="preserve">4). – б). </w:t>
      </w:r>
    </w:p>
    <w:p w:rsidR="00C8580A" w:rsidRDefault="00C8580A" w:rsidP="00C8580A">
      <w:r>
        <w:t xml:space="preserve">5). – в). </w:t>
      </w:r>
    </w:p>
    <w:p w:rsidR="00C8580A" w:rsidRDefault="00C8580A" w:rsidP="00C8580A">
      <w:r>
        <w:t xml:space="preserve">III. 1). Повесть. 2). Сказ. 3). Пьеса. </w:t>
      </w:r>
    </w:p>
    <w:p w:rsidR="00C8580A" w:rsidRDefault="00C8580A" w:rsidP="00C8580A"/>
    <w:p w:rsidR="00C8580A" w:rsidRDefault="00C8580A" w:rsidP="00C8580A">
      <w:r>
        <w:t>IV. 1). В журналах «</w:t>
      </w:r>
      <w:proofErr w:type="spellStart"/>
      <w:r>
        <w:t>Мурзилка</w:t>
      </w:r>
      <w:proofErr w:type="spellEnd"/>
      <w:r>
        <w:t xml:space="preserve">» и «Пионер» работал К.Г.Паустовский. </w:t>
      </w:r>
    </w:p>
    <w:p w:rsidR="00C8580A" w:rsidRDefault="00C8580A" w:rsidP="00C8580A">
      <w:r>
        <w:t xml:space="preserve">2). В журнале «Новый Робинзон» работал С.Я.МАРШАК. </w:t>
      </w:r>
    </w:p>
    <w:p w:rsidR="00C8580A" w:rsidRDefault="00C8580A" w:rsidP="00C8580A">
      <w:r>
        <w:t xml:space="preserve">3). Конь, который вызывает метель. Говорящая сорока. Мороз, шагающий ночью по деревне. </w:t>
      </w:r>
    </w:p>
    <w:p w:rsidR="00C8580A" w:rsidRDefault="00C8580A" w:rsidP="00C8580A">
      <w:r>
        <w:lastRenderedPageBreak/>
        <w:t xml:space="preserve">4). «Золотою лягушкой луна распласталась на … воде»; </w:t>
      </w:r>
    </w:p>
    <w:p w:rsidR="00C8580A" w:rsidRDefault="00C8580A" w:rsidP="00C8580A">
      <w:r>
        <w:t xml:space="preserve">«словно яблонный цвет, седина у отца разлилась в бороде»; </w:t>
      </w:r>
    </w:p>
    <w:p w:rsidR="00C8580A" w:rsidRDefault="00C8580A" w:rsidP="00C8580A">
      <w:r>
        <w:t xml:space="preserve">« головой на меня похож» (с человеком, лирическим героем); </w:t>
      </w:r>
    </w:p>
    <w:p w:rsidR="00C8580A" w:rsidRDefault="00C8580A" w:rsidP="00C8580A">
      <w:r>
        <w:t xml:space="preserve">« </w:t>
      </w:r>
      <w:proofErr w:type="spellStart"/>
      <w:r>
        <w:t>принакрытые</w:t>
      </w:r>
      <w:proofErr w:type="spellEnd"/>
      <w:r>
        <w:t xml:space="preserve"> сереньким ситцем этих северных бедных небес». </w:t>
      </w:r>
    </w:p>
    <w:p w:rsidR="00C8580A" w:rsidRDefault="00C8580A" w:rsidP="00C8580A"/>
    <w:p w:rsidR="00727F21" w:rsidRDefault="00727F21" w:rsidP="00C8580A"/>
    <w:sectPr w:rsidR="00727F21" w:rsidSect="0072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8580A"/>
    <w:rsid w:val="00727F21"/>
    <w:rsid w:val="00C8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3274</Characters>
  <Application>Microsoft Office Word</Application>
  <DocSecurity>0</DocSecurity>
  <Lines>27</Lines>
  <Paragraphs>7</Paragraphs>
  <ScaleCrop>false</ScaleCrop>
  <Company>МБОУ "СОШ№2"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2011-12-05T04:00:00Z</dcterms:created>
  <dcterms:modified xsi:type="dcterms:W3CDTF">2011-12-05T04:02:00Z</dcterms:modified>
</cp:coreProperties>
</file>