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>повторительно-обобщающий.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урока в учебном плане: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>урок проводится в завершении изучения темы</w:t>
      </w: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>“Россия в XVII веке”.</w:t>
      </w: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>В ходе урока каждый учащийся самостоятельно подсчитывает количество данных им правильных ответов на поставленные вопросы. В конце урока учащиеся сами выставляют себе оценки. В ходе урока идёт повторение основных тем, которые обсуждались во время изучения истории России в XVII веке.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proofErr w:type="gramEnd"/>
      <w:r w:rsidRPr="00EA0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>– Обобщить и систематизировать знания учащихся об основных событиях российской истории XVII века. Закрепить формирование исторических понятий, хронологию событий.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Развивающая</w:t>
      </w:r>
      <w:proofErr w:type="gramEnd"/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>– Способствовать дальнейшему развитию умений и навыков работы с историческими понятиями, датами, умение обобщать и оперировать историческими фактами.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Воспитательная</w:t>
      </w:r>
      <w:proofErr w:type="gramEnd"/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>– Воспитывать чувство уважения и гордости за прошлое своего Отечества.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 учителя: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>XVII век занимает особое место в истории нашего государства. XVII век для России ознаменовал вступление страны в новый период своей истории, отмеченной такими явлениями, как образование единого всероссийского рынка, господство самодержавия, оформление крепостного права. Начало века совпало со смутным временем. С окончанием “смуты” и иностранной интервенции начала XVII века началось медленное восстановление разрушенного хозяйства страны. Постепенно росла площадь обрабатываемых земель за счёт возрождения старых и освоения новых земельных участков. Окрепшее хозяйство стало основой для развития ремесла и торговли. В XVII веке власть российских царей становится самодержавной, неограниченной. XVII век вошёл в историю государства Российского как “</w:t>
      </w:r>
      <w:proofErr w:type="spellStart"/>
      <w:r w:rsidRPr="00EA0DDB">
        <w:rPr>
          <w:rFonts w:ascii="Times New Roman" w:eastAsia="Times New Roman" w:hAnsi="Times New Roman" w:cs="Times New Roman"/>
          <w:sz w:val="24"/>
          <w:szCs w:val="24"/>
        </w:rPr>
        <w:t>бунташный</w:t>
      </w:r>
      <w:proofErr w:type="spellEnd"/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век”, т.к. на дальнейшее закрепощение, оформление крепостного права крестьяне отвечали войнами и многочисленными восстаниями. XVII век отмечен расширением границ России. В состав нашего государства вошла территория Запорожской Сечи на западе и огромные пространства Сибири на Востоке. Площадь России в XVII веке увеличилась более чем в 2 раза.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1. Даты.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>Учащиеся должны вспомнить, с какими событиями истории нашей страны связаны эти даты.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1598 г. –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1613 г. –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1610-1613 гг. –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1654 г. –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1667 – 1671 гг. –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1682 г. –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1598 – 1613 гг. –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1649 г. –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1697 – 1698 гг. – </w:t>
      </w:r>
    </w:p>
    <w:p w:rsidR="00EA0DDB" w:rsidRPr="00EA0DDB" w:rsidRDefault="00EA0DDB" w:rsidP="00EA0D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1672 – 1725 гг. –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1598 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Закончилось правление (Фёдора Ивановича) династии Рюриковичей, которая правила в России 736 лет, начало правление Бориса Годунова.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1613 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Начало правления династии Романовых (Михаила Фёдоровича Романова).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1610-1613 гг.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Правление Семибоярщины.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1654 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A0DDB"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proofErr w:type="spellEnd"/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рада, воссоединение Украины с Россией.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1667 – 1671 гг.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Восстание под руководством Степана Тимофеевича Разина.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1682 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Начало правления Романова Петра I Алексеевича.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1598 – 1613 гг.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Смутное время в России.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1649 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Земский собор принял свод законов – Соборное уложение.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1697 – 1698 гг.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“Великое посольство” – поездка Петра I за границу. </w:t>
      </w:r>
    </w:p>
    <w:p w:rsidR="00EA0DDB" w:rsidRPr="00EA0DDB" w:rsidRDefault="00EA0DDB" w:rsidP="00EA0D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1672 – 1725 гг.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Дата жизни Романова Петра I Алексеевича.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Исторические деятели XVII века.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Учащимся предлагается вспомнить людей с </w:t>
      </w:r>
      <w:proofErr w:type="gramStart"/>
      <w:r w:rsidRPr="00EA0DDB">
        <w:rPr>
          <w:rFonts w:ascii="Times New Roman" w:eastAsia="Times New Roman" w:hAnsi="Times New Roman" w:cs="Times New Roman"/>
          <w:sz w:val="24"/>
          <w:szCs w:val="24"/>
        </w:rPr>
        <w:t>именами</w:t>
      </w:r>
      <w:proofErr w:type="gramEnd"/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которых связаны события нашей страны XVII века.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…………К нему перешла власть в России после пресечения династии Рюриковичей.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…………Под именем этого царевича действовали самозванцы в России в начале XVII века.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…………Имя самозванца, который в июне 1605 г. триумфально вступил в Москву, и занял российский престол.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…………Этот бывший военный холоп, стал руководителем крестьянской войны 1606-1607 гг.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…………Он получил прозвище “тушинский вор”, так как расположил свой лагерь в селе Тушино, недалеко от Москвы.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>………….Мужественный полководец, князь, один из руководителей</w:t>
      </w:r>
      <w:proofErr w:type="gramStart"/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торого ополчения, созванного в Нижнем Новгороде.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………….Этот царь получил прозвище “Тишайший”.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………….Этот человек провёл ряд реформ в церкви, направленных на её укрепление.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………….Гетман Запорожского войска, который выступил на всенародной раде с предложением перейти под власть Московского царя. </w:t>
      </w:r>
    </w:p>
    <w:p w:rsidR="00EA0DDB" w:rsidRPr="00EA0DDB" w:rsidRDefault="00EA0DDB" w:rsidP="00EA0DD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…………Этот свободолюбивый человек, опытный воин, возглавил крестьянскую войну 1667-1671 гг.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Борис Годунов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К нему перешла власть в России после пресечения династии Рюриковичей.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Дмитрий Иванович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Под именем этого царевича действовали самозванцы в России в начале XVII века.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Григорий Отрепьев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Имя самозванца, который в июне 1605 г. триумфально вступил в Москву, и занял российский престол.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Болотников Иван Исаевич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Этот бывший военный холоп, стал руководителем крестьянской войны 1606-1607 гг.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Лжедмитрий II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Он получил прозвище “тушинский вор”, так как расположил свой лагерь в селе Тушино, недалеко от Москвы.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Пожарский Дмитрий Михайлович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Мужественный полководец, князь, один из руководителей</w:t>
      </w:r>
      <w:proofErr w:type="gramStart"/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торого ополчения, созванного в Нижнем Новгороде.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Романов Алексей Михайлович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Этот царь получил прозвище “Тишайший”.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Патриарх Никон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Этот человек провёл ряд реформ в церкви, направленных на её укрепление.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 Хмельницкий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Гетман Запорожского войска, который выступил на всенародной раде с предложением перейти под власть Московского царя. </w:t>
      </w:r>
    </w:p>
    <w:p w:rsidR="00EA0DDB" w:rsidRPr="00EA0DDB" w:rsidRDefault="00EA0DDB" w:rsidP="00EA0DD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Разин Степан Тимофеевич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Этот свободолюбивый человек, опытный воин, возглавил крестьянскую войну 1667-1671 гг.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3. Экономическое развитие.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……………Обязательные платежи жителей страны в казну государства.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……………На эти категории расслаивалось крестьянство в XVII веке.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……………В XVII веке натуральное хозяйство постепенно заменялось…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……………..Люди, занимавшиеся изготовлением различных промышленных изделий.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……………Регулярно устраиваемый большой торг с увеселениями и развлечениями.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……………..Слой населения, занимавшийся торговлей.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……………..Земельный участок крестьянина.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……………..Это мешало развитию торговли России с другими странами в XVII веке.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……………..Чтобы пополнить казну правительство начало выпускать медные деньги, приказав их употреблять по курсу серебряных, это привело к восстанию, которое вошло в историю под этим названием. </w:t>
      </w:r>
    </w:p>
    <w:p w:rsidR="00EA0DDB" w:rsidRPr="00EA0DDB" w:rsidRDefault="00EA0DDB" w:rsidP="00EA0DD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 .Россия была заинтересована в присоединении Сибири, так как она давала товар, который пользовался большим спросом в Европе. Что это за товар?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Налоги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Обязательные платежи жителей страны в казну государства.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Кулаки, середняки, бедняки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На эти категории расслаивалось крестьянство в XVII веке.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Товарным хозяйством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В XVII веке натуральное хозяйство постепенно заменялось…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Ремесленники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Люди, занимавшиеся изготовлением различных промышленных изделий.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Ярмарка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Регулярно устраиваемый большой торг с увеселениями и развлечениями.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Купцы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Слой населения, занимавшийся торговлей.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Надел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Земельный участок крестьянина.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Отсутствие выхода в незамерзающие моря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Это мешало развитию торговли России с другими странами в XVII веке.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“Медный бунт”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Чтобы пополнить казну правительство начало выпускать медные деньги, приказав их употреблять по курсу серебряных, это привело к восстанию, которое вошло в историю под этим названием. </w:t>
      </w:r>
    </w:p>
    <w:p w:rsidR="00EA0DDB" w:rsidRPr="00EA0DDB" w:rsidRDefault="00EA0DDB" w:rsidP="00EA0DD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Мех, “мягкая рухлядь”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Россия была заинтересована в присоединении Сибири, так как она давала товар, который пользовался большим спросом в Европе. Что это за товар?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4. Сибирь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…………….Так называлось огромное пространство от Урала до Тихого океана.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……………...Народ, который жил по реке Оби.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……………...Так называли зажиточных людей в Сибири, которые владели рыбными ловлями, местами охоты, и им сверх того ещё приносили подарки свои соплеменники.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………………Основные занятия жителей Сибири в XVII веке.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………………Так иначе назвали эвенков.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……………....Так назывались племенные вожди у якутов.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………………..Район расселения этого народа у Ангары и Байкала.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………………..Религия народов Сибири в XVII веке, до прихода русских землепроходцев.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………………..Люди, которые общались с духами во время камлания, Основная их функция – лечение больных, предотвращение несчастий. </w:t>
      </w:r>
    </w:p>
    <w:p w:rsidR="00EA0DDB" w:rsidRPr="00EA0DDB" w:rsidRDefault="00EA0DDB" w:rsidP="00EA0DD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………………Руководитель экспедиции, в ходе которой был впервые пройден пролив, отделяющий Азию от Америки.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Сибирь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называлось огромное пространство от Урала до Тихого океана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Остяки (ханты)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Народ, который жил по реке Оби.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Князцы</w:t>
      </w:r>
      <w:proofErr w:type="spellEnd"/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называли зажиточных людей в Сибири, которые владели рыбными ловлями, местами охоты, и им сверх того ещё приносили подарки свои соплеменники.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Охота, рыбная ловля, скотоводство, земледелие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Основные занятия жителей Сибири в XVII веке.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Тунгусы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Так иначе назвали эвенков.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Тойоны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– Так назывались племенные вожди у якутов.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Буряты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– Район расселения этого народа у Ангары и Байкала.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Язычество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Религия народов Сибири в XVII веке, до прихода русских землепроходцев.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Шаманы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Люди, которые общались с духами во время камлания, Основная их функция – лечение больных, предотвращение несчастий. </w:t>
      </w:r>
    </w:p>
    <w:p w:rsidR="00EA0DDB" w:rsidRPr="00EA0DDB" w:rsidRDefault="00EA0DDB" w:rsidP="00EA0DD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Семён Дежнёв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экспедиции, в ходе которой был впервые пройден пролив, отделяющий Азию от Америки.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5. Культура России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………………Так называли бродячих артистов, которые ходили по городам и сёлам и давали представления.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……………….Искусство строить и украшать здания сейчас называется архитектурой, а в XVII веке называлось именно так.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……………….Это сооружение XVII века было создано холопом Семёном Петровым и стрельцом Иваном Михайловым.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………………...С чего начиналось строительство любого сооружения в России в XVII веке.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………………...Знаменитый мастер – иконописец XVII века, пытался в своих иконах передать черты реального человеческого лица.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………………...Их селили обособленно в подмосковной Немецкой слободе, чтобы они не оказывали “вредного влияния” на русских людей.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…………………Так называлось первое высшее учебное заведение, основанное в 1687 г., предназначенное для высшего духовенства и чиновников.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…………………Название типографии в России в XVII веке.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…………………Рукописная газета, которая выпускалась нерегулярно, предназначалась ля высшего придворного круга. </w:t>
      </w:r>
    </w:p>
    <w:p w:rsidR="00EA0DDB" w:rsidRPr="00EA0DDB" w:rsidRDefault="00EA0DDB" w:rsidP="00EA0DD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………………Так назывались торговые люди в XVII веке.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Скоморохи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называли бродячих артистов, которые ходили по городам и сёлам и давали представления.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Зодчество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Искусство строить и украшать здания сейчас называется архитектурой, а в XVII веке называлось именно так.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Деревянный дворец в селе Коломенском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Это сооружение XVII века было создано холопом Семёном Петровым и стрельцом Иваном Михайловым.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места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С чего начиналось строительство любого сооружения в России в XVII веке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Симон</w:t>
      </w:r>
      <w:proofErr w:type="spellEnd"/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Ушаков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Знаменитый мастер – иконописец XVII века, пытался в своих иконах передать черты реального человеческого лица.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Иностранцы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Их селили обособленно в подмосковной Немецкой слободе, чтобы они не оказывали “вредного влияния” на русских людей.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Славяно-греко-латинская академия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называлось первое высшее учебное заведение, основанное в 1687 г., предназначенное для высшего духовенства и чиновников.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Печатный двор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Название типографии в России в XVII веке.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“Куранты”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Рукописная газета, которая выпускалась нерегулярно, предназначалась ля высшего придворного круга. </w:t>
      </w:r>
    </w:p>
    <w:p w:rsidR="00EA0DDB" w:rsidRPr="00EA0DDB" w:rsidRDefault="00EA0DDB" w:rsidP="00EA0D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назывались торговые люди в XVII веке.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6. Ратное дело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………………Так называлась армия, созданная из добровольцев, и обучаемая офицерами – иностранцами.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………………Это рейтарские полки.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………………Полки, воины которых обучались пешему и конному строю.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……………....В этой стране в 30-е годы XVII века российское правительство закупало оружие.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……………..Корабль, построенный в 1668 г. на Каспийском море.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……………....Лодки казаков.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………………Страны, которые начали интервенцию против России в 1609 г.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……………....Войско, создаваемое в помощь армии из добровольцев.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…………..…..Русский крестьянин, ценой своей жизни уничтожил большой польский отряд, который рвался к Москве. </w:t>
      </w:r>
    </w:p>
    <w:p w:rsidR="00EA0DDB" w:rsidRPr="00EA0DDB" w:rsidRDefault="00EA0DDB" w:rsidP="00EA0DDB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……………..Они выступили против правления Петра I, во время его поездки в Европу в 1698 г.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“Полки иноземного строя”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называлась армия, созданная из добровольцев, и обучаемая офицерами – иностранцами.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Конница (кавалерия)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Это рейтарские полки.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Драгунские полки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Полки, воины которых обучались пешему и конному строю.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Голландия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В этой стране в 30-е годы XVII века российское правительство закупало оружие.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“Орёл”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Корабль, построенный в 1668 г. на Каспийском море.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Чайки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Лодки казаков.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Польша и Швеция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Страны, которые начали интервенцию против России в 1609 г.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Народное ополчение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Войско, создаваемое в помощь армии из добровольцев.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Сусанин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Русский крестьянин, ценой своей жизни уничтожил большой польский отряд, который рвался к Москве. </w:t>
      </w:r>
    </w:p>
    <w:p w:rsidR="00EA0DDB" w:rsidRPr="00EA0DDB" w:rsidRDefault="00EA0DDB" w:rsidP="00EA0DD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Стрельцы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Они выступили против правления Петра I, во время его поездки в Европу в 1698 г.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7. Города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…………..В этом городе в 1596 г. собрался совет духовных лиц для заключения унии (объединения) православной и католической церкви.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…………….Крепость этого города была построена под руководством талантливого зодчего Фёдора Коня.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 В этом городе в 1611 году было создано первое народное ополчение.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………...…Главный пункт внешней торговли с западной Европой.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…………….В этом городе собралась всенародная рада 8 января 1654 г., на которой казаки приняли решение перейти под власть царя России Алексея Михайловича.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…………….Город, названный в честь руководителя экспедиции на Амур Ерофея Павловича 1649-1653 гг.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………….…Город, в котором в 1689г. был заключён русско-китайский договор, согласно которому граница оказалась довольно неопределённой.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…………….Столица России в XVII веке.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………….....Город в Сибири, основанный в 1632 г. </w:t>
      </w:r>
    </w:p>
    <w:p w:rsidR="00EA0DDB" w:rsidRPr="00EA0DDB" w:rsidRDefault="00EA0DDB" w:rsidP="00EA0DD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…………..Российский город, который занимал первое место в торговле со странами Востока.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Брест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В этом городе в 1596 г. собрался совет духовных лиц для заключения унии (объединения) православной и католической церкви.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Смоленск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Крепость этого города была построена под руководством талантливого зодчего Фёдора Коня.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Рязань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В этом городе в 1611 году было создано первое народное ополчение.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Архангельск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Главный пункт внешней торговли с западной Европой.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Переяславль</w:t>
      </w:r>
      <w:proofErr w:type="spellEnd"/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В этом городе собралась всенародная рада 8 января 1654 г., на которой казаки приняли решение перейти под власть царя России Алексея Михайловича.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Хабаровск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Город, названный в честь руководителя экспедиции на Амур Ерофея Павловича 1649-1653 гг.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Нерчинск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Город, в котором в 1689г. был заключён русско-китайский договор, согласно которому граница оказалась довольно неопределённой.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Столица России в XVII веке.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Якутск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Город в Сибири, основанный в 1632 г. </w:t>
      </w:r>
    </w:p>
    <w:p w:rsidR="00EA0DDB" w:rsidRPr="00EA0DDB" w:rsidRDefault="00EA0DDB" w:rsidP="00EA0DD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Астрахань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Российский город, который занимал первое место в торговле со странами Востока.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8. Исторические термины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…………... Переносное жилище народов Севера, основа – шесты, которые покрывались оленьими шкурами, берестой или корой.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……………Так назывались маски, в которых выступали скоморохи.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……………В XVII веке так мореходы называли компас.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……………Раскольничьи общины, которые основывались в далёких лесах.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……………Человек, присваивающий себе чужое имя.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……………Года, когда разрешался переход крестьян от одного феодала к другому.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………. …Налог мехами.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……………Крупное промышленное предприятие, где существует разделение ручного труда.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……………Так назывались чиновники в России в XVII веке. </w:t>
      </w:r>
    </w:p>
    <w:p w:rsidR="00EA0DDB" w:rsidRPr="00EA0DDB" w:rsidRDefault="00EA0DDB" w:rsidP="00EA0DDB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…………..Земля, принадлежавшая боярам, передавалась по наследству от отца к сыну.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Ответы: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Чум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переносное жилище народов Севера, основа – шесты, которые покрывались оленьими шкурами, берестой или корой.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Хари</w:t>
      </w:r>
      <w:proofErr w:type="spellEnd"/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назывались маски, в которых выступали скоморохи.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Матка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в XVII веке так мореходы называли компас.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Скиты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раскольничьи общины, которые основывались в далёких лесах.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Самозванец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человек, присваивающий себе чужое имя.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Урочные лета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года, когда разрешался переход крестьян от одного феодала к другому.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Ясак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налог мехами.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Мануфактура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крупное промышленное предприятие, где существует разделение ручного труда.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Дьяки и подьячие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назывались чиновники в России в XVII веке. </w:t>
      </w:r>
    </w:p>
    <w:p w:rsidR="00EA0DDB" w:rsidRPr="00EA0DDB" w:rsidRDefault="00EA0DDB" w:rsidP="00EA0DD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Вотчина 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t xml:space="preserve">– земля, принадлежавшая боярам, передавалась по наследству от отца к сыну. 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9. Итоги урока: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>Учащиеся выставляют себе оценки, в зависимости от количества правильных ответов.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>Больше 60 баллов – “5”.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br/>
        <w:t>От 35 до 60 баллов – “4”.</w:t>
      </w:r>
      <w:r w:rsidRPr="00EA0DDB">
        <w:rPr>
          <w:rFonts w:ascii="Times New Roman" w:eastAsia="Times New Roman" w:hAnsi="Times New Roman" w:cs="Times New Roman"/>
          <w:sz w:val="24"/>
          <w:szCs w:val="24"/>
        </w:rPr>
        <w:br/>
        <w:t>Меньше 35 баллов –“3”.</w:t>
      </w:r>
    </w:p>
    <w:p w:rsidR="00EA0DDB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DD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DB2F45" w:rsidRPr="00EA0DDB" w:rsidRDefault="00EA0DDB" w:rsidP="00EA0D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0DDB">
        <w:rPr>
          <w:rFonts w:ascii="Times New Roman" w:eastAsia="Times New Roman" w:hAnsi="Times New Roman" w:cs="Times New Roman"/>
          <w:sz w:val="24"/>
          <w:szCs w:val="24"/>
        </w:rPr>
        <w:t>1. А.А.Преображенский. История Отечества. Учебник для 7 класса общеобразовательных учреждений. М., “Просвещение”, 2004.</w:t>
      </w:r>
    </w:p>
    <w:sectPr w:rsidR="00DB2F45" w:rsidRPr="00EA0DDB" w:rsidSect="00EA0D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D89"/>
    <w:multiLevelType w:val="multilevel"/>
    <w:tmpl w:val="7F54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D18EF"/>
    <w:multiLevelType w:val="multilevel"/>
    <w:tmpl w:val="84A6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A2F60"/>
    <w:multiLevelType w:val="multilevel"/>
    <w:tmpl w:val="4A7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62E7B"/>
    <w:multiLevelType w:val="multilevel"/>
    <w:tmpl w:val="E2EA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E0B4A"/>
    <w:multiLevelType w:val="multilevel"/>
    <w:tmpl w:val="9F98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B438B"/>
    <w:multiLevelType w:val="multilevel"/>
    <w:tmpl w:val="BF3A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46051"/>
    <w:multiLevelType w:val="multilevel"/>
    <w:tmpl w:val="BBC4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95F88"/>
    <w:multiLevelType w:val="multilevel"/>
    <w:tmpl w:val="5D06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E5E97"/>
    <w:multiLevelType w:val="multilevel"/>
    <w:tmpl w:val="000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010FC"/>
    <w:multiLevelType w:val="multilevel"/>
    <w:tmpl w:val="8384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80C8D"/>
    <w:multiLevelType w:val="multilevel"/>
    <w:tmpl w:val="838A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237A4"/>
    <w:multiLevelType w:val="multilevel"/>
    <w:tmpl w:val="7F1E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86AA2"/>
    <w:multiLevelType w:val="multilevel"/>
    <w:tmpl w:val="1D68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3D06"/>
    <w:multiLevelType w:val="multilevel"/>
    <w:tmpl w:val="A79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70350"/>
    <w:multiLevelType w:val="multilevel"/>
    <w:tmpl w:val="A4BC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B5437"/>
    <w:multiLevelType w:val="multilevel"/>
    <w:tmpl w:val="FD00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14"/>
  </w:num>
  <w:num w:numId="12">
    <w:abstractNumId w:val="2"/>
  </w:num>
  <w:num w:numId="13">
    <w:abstractNumId w:val="9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DDB"/>
    <w:rsid w:val="00DB2F45"/>
    <w:rsid w:val="00EA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D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2345</Words>
  <Characters>13367</Characters>
  <Application>Microsoft Office Word</Application>
  <DocSecurity>0</DocSecurity>
  <Lines>111</Lines>
  <Paragraphs>31</Paragraphs>
  <ScaleCrop>false</ScaleCrop>
  <Company>USN Team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2011-03-28T11:05:00Z</dcterms:created>
  <dcterms:modified xsi:type="dcterms:W3CDTF">2011-03-28T11:08:00Z</dcterms:modified>
</cp:coreProperties>
</file>