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4A" w:rsidRPr="00B06CE2" w:rsidRDefault="00E21E5B">
      <w:pPr>
        <w:rPr>
          <w:sz w:val="36"/>
          <w:szCs w:val="36"/>
        </w:rPr>
      </w:pPr>
      <w:r w:rsidRPr="0070024A">
        <w:rPr>
          <w:b/>
          <w:sz w:val="36"/>
          <w:szCs w:val="36"/>
        </w:rPr>
        <w:t>11 класс.</w:t>
      </w:r>
      <w:r w:rsidRPr="0070024A">
        <w:rPr>
          <w:sz w:val="36"/>
          <w:szCs w:val="36"/>
        </w:rPr>
        <w:t xml:space="preserve">  </w:t>
      </w:r>
    </w:p>
    <w:p w:rsidR="00CB250A" w:rsidRDefault="00E21E5B">
      <w:pPr>
        <w:rPr>
          <w:b/>
          <w:sz w:val="28"/>
          <w:szCs w:val="28"/>
        </w:rPr>
      </w:pPr>
      <w:r w:rsidRPr="00542AB5">
        <w:rPr>
          <w:b/>
          <w:sz w:val="28"/>
          <w:szCs w:val="28"/>
        </w:rPr>
        <w:t xml:space="preserve">Урок 1.  Тема: </w:t>
      </w:r>
      <w:r w:rsidR="00CB250A">
        <w:rPr>
          <w:b/>
          <w:sz w:val="28"/>
          <w:szCs w:val="28"/>
        </w:rPr>
        <w:t xml:space="preserve">Русская литература начала </w:t>
      </w:r>
      <w:r w:rsidR="00CB250A">
        <w:rPr>
          <w:b/>
          <w:sz w:val="28"/>
          <w:szCs w:val="28"/>
          <w:lang w:val="en-US"/>
        </w:rPr>
        <w:t>XX</w:t>
      </w:r>
      <w:r w:rsidR="00CB250A" w:rsidRPr="00CB250A">
        <w:rPr>
          <w:b/>
          <w:sz w:val="28"/>
          <w:szCs w:val="28"/>
        </w:rPr>
        <w:t xml:space="preserve"> </w:t>
      </w:r>
      <w:r w:rsidR="00CB250A">
        <w:rPr>
          <w:b/>
          <w:sz w:val="28"/>
          <w:szCs w:val="28"/>
        </w:rPr>
        <w:t>века.</w:t>
      </w:r>
    </w:p>
    <w:p w:rsidR="00BD0DE5" w:rsidRDefault="00E21E5B">
      <w:pPr>
        <w:rPr>
          <w:b/>
          <w:sz w:val="28"/>
          <w:szCs w:val="28"/>
        </w:rPr>
      </w:pPr>
      <w:bookmarkStart w:id="0" w:name="_GoBack"/>
      <w:bookmarkEnd w:id="0"/>
      <w:r w:rsidRPr="00542AB5">
        <w:rPr>
          <w:b/>
          <w:sz w:val="28"/>
          <w:szCs w:val="28"/>
        </w:rPr>
        <w:t xml:space="preserve">Россия на крутом пороге истории (рубеж </w:t>
      </w:r>
      <w:r w:rsidRPr="00542AB5">
        <w:rPr>
          <w:b/>
          <w:sz w:val="28"/>
          <w:szCs w:val="28"/>
          <w:lang w:val="en-US"/>
        </w:rPr>
        <w:t>XIX</w:t>
      </w:r>
      <w:r w:rsidRPr="00542AB5">
        <w:rPr>
          <w:b/>
          <w:sz w:val="28"/>
          <w:szCs w:val="28"/>
        </w:rPr>
        <w:t xml:space="preserve"> и </w:t>
      </w:r>
      <w:r w:rsidRPr="00542AB5">
        <w:rPr>
          <w:b/>
          <w:sz w:val="28"/>
          <w:szCs w:val="28"/>
          <w:lang w:val="en-US"/>
        </w:rPr>
        <w:t>XX</w:t>
      </w:r>
      <w:r w:rsidRPr="00542AB5">
        <w:rPr>
          <w:b/>
          <w:sz w:val="28"/>
          <w:szCs w:val="28"/>
        </w:rPr>
        <w:t xml:space="preserve"> столетия). Духовная биография первого десятилетия.</w:t>
      </w:r>
    </w:p>
    <w:p w:rsidR="005A304E" w:rsidRPr="005A304E" w:rsidRDefault="005A30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Цели:</w:t>
      </w:r>
    </w:p>
    <w:p w:rsidR="005A304E" w:rsidRDefault="005A304E" w:rsidP="005A304E">
      <w:pPr>
        <w:numPr>
          <w:ilvl w:val="1"/>
          <w:numId w:val="7"/>
        </w:numPr>
        <w:rPr>
          <w:b/>
          <w:sz w:val="28"/>
          <w:szCs w:val="28"/>
        </w:rPr>
      </w:pPr>
      <w:r w:rsidRPr="005A304E">
        <w:rPr>
          <w:b/>
          <w:sz w:val="28"/>
          <w:szCs w:val="28"/>
        </w:rPr>
        <w:t xml:space="preserve">показать взаимосвязь и взаимовлияние литературы и общественной мысли конца </w:t>
      </w:r>
      <w:r w:rsidRPr="005A304E">
        <w:rPr>
          <w:b/>
          <w:sz w:val="28"/>
          <w:szCs w:val="28"/>
          <w:lang w:val="en-US"/>
        </w:rPr>
        <w:t>XIX</w:t>
      </w:r>
      <w:r w:rsidRPr="005A304E">
        <w:rPr>
          <w:b/>
          <w:sz w:val="28"/>
          <w:szCs w:val="28"/>
        </w:rPr>
        <w:t xml:space="preserve"> – начала </w:t>
      </w:r>
      <w:r w:rsidRPr="005A304E">
        <w:rPr>
          <w:b/>
          <w:sz w:val="28"/>
          <w:szCs w:val="28"/>
          <w:lang w:val="en-US"/>
        </w:rPr>
        <w:t>XX</w:t>
      </w:r>
      <w:r w:rsidRPr="005A304E">
        <w:rPr>
          <w:b/>
          <w:sz w:val="28"/>
          <w:szCs w:val="28"/>
        </w:rPr>
        <w:t xml:space="preserve"> вв. с историческими процессами в стране и мире;</w:t>
      </w:r>
    </w:p>
    <w:p w:rsidR="005A304E" w:rsidRPr="005A304E" w:rsidRDefault="005A304E" w:rsidP="005A304E">
      <w:pPr>
        <w:numPr>
          <w:ilvl w:val="1"/>
          <w:numId w:val="7"/>
        </w:numPr>
        <w:rPr>
          <w:b/>
          <w:sz w:val="28"/>
          <w:szCs w:val="28"/>
        </w:rPr>
      </w:pPr>
      <w:r w:rsidRPr="005A304E">
        <w:rPr>
          <w:b/>
          <w:sz w:val="28"/>
          <w:szCs w:val="28"/>
        </w:rPr>
        <w:t xml:space="preserve">дать представление об основных тенденциях в философии и искусстве конца </w:t>
      </w:r>
      <w:r w:rsidRPr="005A304E">
        <w:rPr>
          <w:b/>
          <w:sz w:val="28"/>
          <w:szCs w:val="28"/>
          <w:lang w:val="en-US"/>
        </w:rPr>
        <w:t>XIX</w:t>
      </w:r>
      <w:r w:rsidRPr="005A304E">
        <w:rPr>
          <w:b/>
          <w:sz w:val="28"/>
          <w:szCs w:val="28"/>
        </w:rPr>
        <w:t xml:space="preserve"> – начала </w:t>
      </w:r>
      <w:r w:rsidRPr="005A304E">
        <w:rPr>
          <w:b/>
          <w:sz w:val="28"/>
          <w:szCs w:val="28"/>
          <w:lang w:val="en-US"/>
        </w:rPr>
        <w:t>XX</w:t>
      </w:r>
      <w:r w:rsidRPr="005A304E">
        <w:rPr>
          <w:b/>
          <w:sz w:val="28"/>
          <w:szCs w:val="28"/>
        </w:rPr>
        <w:t xml:space="preserve"> вв.;</w:t>
      </w:r>
    </w:p>
    <w:p w:rsidR="00E90918" w:rsidRPr="005A304E" w:rsidRDefault="005A304E" w:rsidP="005A304E">
      <w:pPr>
        <w:numPr>
          <w:ilvl w:val="1"/>
          <w:numId w:val="7"/>
        </w:numPr>
        <w:rPr>
          <w:b/>
          <w:sz w:val="28"/>
          <w:szCs w:val="28"/>
        </w:rPr>
      </w:pPr>
      <w:r w:rsidRPr="005A304E">
        <w:rPr>
          <w:b/>
          <w:sz w:val="28"/>
          <w:szCs w:val="28"/>
        </w:rPr>
        <w:t>воспитать чувств</w:t>
      </w:r>
      <w:r w:rsidR="00522D04">
        <w:rPr>
          <w:b/>
          <w:sz w:val="28"/>
          <w:szCs w:val="28"/>
        </w:rPr>
        <w:t xml:space="preserve">о сопричастности </w:t>
      </w:r>
      <w:r w:rsidRPr="005A304E">
        <w:rPr>
          <w:b/>
          <w:sz w:val="28"/>
          <w:szCs w:val="28"/>
        </w:rPr>
        <w:t xml:space="preserve"> к истории России, любовь к ее культуре </w:t>
      </w:r>
    </w:p>
    <w:p w:rsidR="005A304E" w:rsidRPr="005A304E" w:rsidRDefault="005A304E">
      <w:pPr>
        <w:rPr>
          <w:b/>
          <w:sz w:val="28"/>
          <w:szCs w:val="28"/>
        </w:rPr>
      </w:pPr>
    </w:p>
    <w:p w:rsidR="00E21E5B" w:rsidRDefault="00E21E5B">
      <w:pPr>
        <w:rPr>
          <w:i/>
          <w:sz w:val="24"/>
          <w:szCs w:val="24"/>
        </w:rPr>
      </w:pPr>
      <w:r w:rsidRPr="005A304E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2A2133">
        <w:rPr>
          <w:b/>
          <w:i/>
          <w:sz w:val="24"/>
          <w:szCs w:val="24"/>
        </w:rPr>
        <w:t>Умом Россию не понять,</w:t>
      </w:r>
      <w:r w:rsidRPr="002A2133">
        <w:rPr>
          <w:b/>
          <w:i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Аршином общим не измерить:</w:t>
      </w:r>
      <w:r w:rsidRPr="002A2133">
        <w:rPr>
          <w:b/>
          <w:i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</w:t>
      </w:r>
      <w:proofErr w:type="gramStart"/>
      <w:r w:rsidRPr="002A2133">
        <w:rPr>
          <w:b/>
          <w:i/>
          <w:sz w:val="24"/>
          <w:szCs w:val="24"/>
        </w:rPr>
        <w:t>У</w:t>
      </w:r>
      <w:proofErr w:type="gramEnd"/>
      <w:r w:rsidRPr="002A2133">
        <w:rPr>
          <w:b/>
          <w:i/>
          <w:sz w:val="24"/>
          <w:szCs w:val="24"/>
        </w:rPr>
        <w:t xml:space="preserve"> ней особенная стать,</w:t>
      </w:r>
      <w:r w:rsidRPr="002A2133">
        <w:rPr>
          <w:b/>
          <w:i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В Россию можно только верить.</w:t>
      </w:r>
      <w:r w:rsidRPr="002A2133">
        <w:rPr>
          <w:b/>
          <w:i/>
          <w:sz w:val="24"/>
          <w:szCs w:val="24"/>
        </w:rPr>
        <w:br/>
      </w:r>
      <w:r w:rsidRPr="005A304E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5A5879" w:rsidRPr="005A304E">
        <w:rPr>
          <w:i/>
          <w:sz w:val="24"/>
          <w:szCs w:val="24"/>
        </w:rPr>
        <w:t xml:space="preserve">                               Ф.И. Тютчев</w:t>
      </w:r>
    </w:p>
    <w:p w:rsidR="005A304E" w:rsidRPr="005A304E" w:rsidRDefault="005A304E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>
        <w:rPr>
          <w:sz w:val="24"/>
          <w:szCs w:val="24"/>
        </w:rPr>
        <w:t>Ход урока</w:t>
      </w:r>
    </w:p>
    <w:p w:rsidR="00097A7E" w:rsidRPr="00522D04" w:rsidRDefault="00522D04" w:rsidP="00522D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r w:rsidR="00CE2884" w:rsidRPr="00522D04">
        <w:rPr>
          <w:b/>
          <w:sz w:val="24"/>
          <w:szCs w:val="24"/>
        </w:rPr>
        <w:t>Этап повторения.</w:t>
      </w:r>
      <w:proofErr w:type="gramEnd"/>
      <w:r w:rsidR="00CE2884" w:rsidRPr="00522D04">
        <w:rPr>
          <w:b/>
          <w:sz w:val="24"/>
          <w:szCs w:val="24"/>
        </w:rPr>
        <w:t xml:space="preserve"> </w:t>
      </w:r>
    </w:p>
    <w:p w:rsidR="00E21E5B" w:rsidRPr="005A304E" w:rsidRDefault="00E21E5B" w:rsidP="00097A7E">
      <w:pPr>
        <w:pStyle w:val="a3"/>
        <w:rPr>
          <w:b/>
          <w:sz w:val="24"/>
          <w:szCs w:val="24"/>
        </w:rPr>
      </w:pPr>
      <w:r w:rsidRPr="005A304E">
        <w:rPr>
          <w:b/>
          <w:sz w:val="24"/>
          <w:szCs w:val="24"/>
        </w:rPr>
        <w:t>Вспомним 19 век и события общественной жизни этого периода.</w:t>
      </w:r>
      <w:r w:rsidR="005A304E">
        <w:rPr>
          <w:b/>
          <w:sz w:val="24"/>
          <w:szCs w:val="24"/>
        </w:rPr>
        <w:t xml:space="preserve">  (Заполнить таблицу)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30"/>
        <w:gridCol w:w="2326"/>
        <w:gridCol w:w="2327"/>
        <w:gridCol w:w="2330"/>
        <w:gridCol w:w="2330"/>
        <w:gridCol w:w="2324"/>
      </w:tblGrid>
      <w:tr w:rsidR="00E21E5B" w:rsidTr="00E21E5B">
        <w:tc>
          <w:tcPr>
            <w:tcW w:w="2956" w:type="dxa"/>
          </w:tcPr>
          <w:p w:rsidR="00E21E5B" w:rsidRPr="00433585" w:rsidRDefault="00E21E5B" w:rsidP="00433585">
            <w:pPr>
              <w:pStyle w:val="a3"/>
              <w:ind w:left="0"/>
              <w:jc w:val="center"/>
              <w:rPr>
                <w:b/>
              </w:rPr>
            </w:pPr>
            <w:r w:rsidRPr="00433585">
              <w:rPr>
                <w:b/>
              </w:rPr>
              <w:t>1801 год</w:t>
            </w:r>
          </w:p>
        </w:tc>
        <w:tc>
          <w:tcPr>
            <w:tcW w:w="2344" w:type="dxa"/>
          </w:tcPr>
          <w:p w:rsidR="00E21E5B" w:rsidRPr="00433585" w:rsidRDefault="00E21E5B" w:rsidP="00433585">
            <w:pPr>
              <w:pStyle w:val="a3"/>
              <w:ind w:left="0"/>
              <w:jc w:val="center"/>
              <w:rPr>
                <w:b/>
              </w:rPr>
            </w:pPr>
            <w:r w:rsidRPr="00433585">
              <w:rPr>
                <w:b/>
              </w:rPr>
              <w:t>1812г.</w:t>
            </w:r>
          </w:p>
        </w:tc>
        <w:tc>
          <w:tcPr>
            <w:tcW w:w="2344" w:type="dxa"/>
          </w:tcPr>
          <w:p w:rsidR="00E21E5B" w:rsidRPr="00433585" w:rsidRDefault="00E21E5B" w:rsidP="00433585">
            <w:pPr>
              <w:pStyle w:val="a3"/>
              <w:ind w:left="0"/>
              <w:jc w:val="center"/>
              <w:rPr>
                <w:b/>
              </w:rPr>
            </w:pPr>
            <w:r w:rsidRPr="00433585">
              <w:rPr>
                <w:b/>
              </w:rPr>
              <w:t>1825г.</w:t>
            </w:r>
          </w:p>
        </w:tc>
        <w:tc>
          <w:tcPr>
            <w:tcW w:w="2344" w:type="dxa"/>
          </w:tcPr>
          <w:p w:rsidR="00E21E5B" w:rsidRPr="00433585" w:rsidRDefault="00E21E5B" w:rsidP="00433585">
            <w:pPr>
              <w:pStyle w:val="a3"/>
              <w:ind w:left="0"/>
              <w:jc w:val="center"/>
              <w:rPr>
                <w:b/>
              </w:rPr>
            </w:pPr>
            <w:r w:rsidRPr="00433585">
              <w:rPr>
                <w:b/>
              </w:rPr>
              <w:t>1855 – 1857г.</w:t>
            </w:r>
          </w:p>
        </w:tc>
        <w:tc>
          <w:tcPr>
            <w:tcW w:w="2345" w:type="dxa"/>
          </w:tcPr>
          <w:p w:rsidR="00E21E5B" w:rsidRPr="00433585" w:rsidRDefault="00E21E5B" w:rsidP="00433585">
            <w:pPr>
              <w:pStyle w:val="a3"/>
              <w:ind w:left="0"/>
              <w:jc w:val="center"/>
              <w:rPr>
                <w:b/>
              </w:rPr>
            </w:pPr>
            <w:r w:rsidRPr="00433585">
              <w:rPr>
                <w:b/>
              </w:rPr>
              <w:t>1861г.</w:t>
            </w:r>
          </w:p>
        </w:tc>
        <w:tc>
          <w:tcPr>
            <w:tcW w:w="2345" w:type="dxa"/>
          </w:tcPr>
          <w:p w:rsidR="00E21E5B" w:rsidRPr="00433585" w:rsidRDefault="00E21E5B" w:rsidP="00433585">
            <w:pPr>
              <w:pStyle w:val="a3"/>
              <w:ind w:left="0"/>
              <w:jc w:val="center"/>
              <w:rPr>
                <w:b/>
              </w:rPr>
            </w:pPr>
            <w:r w:rsidRPr="00433585">
              <w:rPr>
                <w:b/>
              </w:rPr>
              <w:t>1881г.</w:t>
            </w:r>
          </w:p>
        </w:tc>
      </w:tr>
      <w:tr w:rsidR="00E21E5B" w:rsidTr="00E21E5B">
        <w:tc>
          <w:tcPr>
            <w:tcW w:w="2956" w:type="dxa"/>
          </w:tcPr>
          <w:p w:rsidR="00E21E5B" w:rsidRPr="00C65F72" w:rsidRDefault="005A4910" w:rsidP="00E21E5B">
            <w:pPr>
              <w:pStyle w:val="a3"/>
              <w:ind w:left="0"/>
              <w:rPr>
                <w:sz w:val="20"/>
                <w:szCs w:val="20"/>
              </w:rPr>
            </w:pPr>
            <w:r w:rsidRPr="00C65F72">
              <w:rPr>
                <w:sz w:val="20"/>
                <w:szCs w:val="20"/>
              </w:rPr>
              <w:t>убийство Павла</w:t>
            </w:r>
            <w:r w:rsidR="000D593C" w:rsidRPr="000C59CE">
              <w:rPr>
                <w:sz w:val="20"/>
                <w:szCs w:val="20"/>
              </w:rPr>
              <w:t xml:space="preserve"> </w:t>
            </w:r>
            <w:r w:rsidR="000D593C" w:rsidRPr="00C65F72">
              <w:rPr>
                <w:sz w:val="20"/>
                <w:szCs w:val="20"/>
                <w:lang w:val="en-US"/>
              </w:rPr>
              <w:t>I</w:t>
            </w:r>
            <w:r w:rsidR="000D593C" w:rsidRPr="000C59CE">
              <w:rPr>
                <w:sz w:val="20"/>
                <w:szCs w:val="20"/>
              </w:rPr>
              <w:t xml:space="preserve">  </w:t>
            </w:r>
            <w:r w:rsidRPr="00C65F72">
              <w:rPr>
                <w:sz w:val="20"/>
                <w:szCs w:val="20"/>
              </w:rPr>
              <w:t xml:space="preserve"> и </w:t>
            </w:r>
          </w:p>
          <w:p w:rsidR="005A4910" w:rsidRPr="00C65F72" w:rsidRDefault="005A4910" w:rsidP="00E21E5B">
            <w:pPr>
              <w:pStyle w:val="a3"/>
              <w:ind w:left="0"/>
              <w:rPr>
                <w:sz w:val="20"/>
                <w:szCs w:val="20"/>
              </w:rPr>
            </w:pPr>
            <w:r w:rsidRPr="00C65F72">
              <w:rPr>
                <w:sz w:val="20"/>
                <w:szCs w:val="20"/>
              </w:rPr>
              <w:t xml:space="preserve">знакомство общества  с книгой </w:t>
            </w:r>
            <w:r w:rsidRPr="00C65F72">
              <w:rPr>
                <w:sz w:val="20"/>
                <w:szCs w:val="20"/>
              </w:rPr>
              <w:lastRenderedPageBreak/>
              <w:t>А.Н. Радищева  «Путешествие из Петербурга в Москву». Радищева называли первым русским революционером</w:t>
            </w:r>
            <w:r w:rsidR="000D593C" w:rsidRPr="00C65F72">
              <w:rPr>
                <w:sz w:val="20"/>
                <w:szCs w:val="20"/>
              </w:rPr>
              <w:t xml:space="preserve"> («бунтовщик хуже Пугачёва»)</w:t>
            </w:r>
          </w:p>
        </w:tc>
        <w:tc>
          <w:tcPr>
            <w:tcW w:w="2344" w:type="dxa"/>
          </w:tcPr>
          <w:p w:rsidR="00E21E5B" w:rsidRPr="00C65F72" w:rsidRDefault="000D593C" w:rsidP="00E21E5B">
            <w:pPr>
              <w:pStyle w:val="a3"/>
              <w:ind w:left="0"/>
              <w:rPr>
                <w:sz w:val="20"/>
                <w:szCs w:val="20"/>
              </w:rPr>
            </w:pPr>
            <w:r w:rsidRPr="00C65F72">
              <w:rPr>
                <w:sz w:val="20"/>
                <w:szCs w:val="20"/>
              </w:rPr>
              <w:lastRenderedPageBreak/>
              <w:t>Отечественная война с Наполеоном.</w:t>
            </w:r>
          </w:p>
          <w:p w:rsidR="000D593C" w:rsidRPr="00C65F72" w:rsidRDefault="000D593C" w:rsidP="00E21E5B">
            <w:pPr>
              <w:pStyle w:val="a3"/>
              <w:ind w:left="0"/>
              <w:rPr>
                <w:sz w:val="20"/>
                <w:szCs w:val="20"/>
              </w:rPr>
            </w:pPr>
            <w:r w:rsidRPr="00C65F72">
              <w:rPr>
                <w:sz w:val="20"/>
                <w:szCs w:val="20"/>
              </w:rPr>
              <w:lastRenderedPageBreak/>
              <w:t xml:space="preserve">Подъём национального духа, </w:t>
            </w:r>
            <w:r w:rsidRPr="00C65F72">
              <w:rPr>
                <w:sz w:val="20"/>
                <w:szCs w:val="20"/>
                <w:u w:val="single"/>
              </w:rPr>
              <w:t xml:space="preserve">единение </w:t>
            </w:r>
            <w:r w:rsidRPr="00C65F72">
              <w:rPr>
                <w:sz w:val="20"/>
                <w:szCs w:val="20"/>
              </w:rPr>
              <w:t>нации.</w:t>
            </w:r>
          </w:p>
        </w:tc>
        <w:tc>
          <w:tcPr>
            <w:tcW w:w="2344" w:type="dxa"/>
          </w:tcPr>
          <w:p w:rsidR="00E21E5B" w:rsidRPr="00C65F72" w:rsidRDefault="000D593C" w:rsidP="00E21E5B">
            <w:pPr>
              <w:pStyle w:val="a3"/>
              <w:ind w:left="0"/>
              <w:rPr>
                <w:sz w:val="20"/>
                <w:szCs w:val="20"/>
              </w:rPr>
            </w:pPr>
            <w:r w:rsidRPr="00C65F72">
              <w:rPr>
                <w:sz w:val="20"/>
                <w:szCs w:val="20"/>
              </w:rPr>
              <w:lastRenderedPageBreak/>
              <w:t xml:space="preserve">Восстание декабристов; </w:t>
            </w:r>
          </w:p>
          <w:p w:rsidR="000D593C" w:rsidRPr="00C65F72" w:rsidRDefault="000D593C" w:rsidP="00E21E5B">
            <w:pPr>
              <w:pStyle w:val="a3"/>
              <w:ind w:left="0"/>
              <w:rPr>
                <w:sz w:val="20"/>
                <w:szCs w:val="20"/>
              </w:rPr>
            </w:pPr>
            <w:r w:rsidRPr="00C65F72">
              <w:rPr>
                <w:sz w:val="20"/>
                <w:szCs w:val="20"/>
              </w:rPr>
              <w:t xml:space="preserve">Торжество </w:t>
            </w:r>
            <w:proofErr w:type="spellStart"/>
            <w:r w:rsidRPr="00C65F72">
              <w:rPr>
                <w:sz w:val="20"/>
                <w:szCs w:val="20"/>
              </w:rPr>
              <w:lastRenderedPageBreak/>
              <w:t>вольтерианских</w:t>
            </w:r>
            <w:proofErr w:type="spellEnd"/>
            <w:r w:rsidRPr="00C65F72">
              <w:rPr>
                <w:sz w:val="20"/>
                <w:szCs w:val="20"/>
              </w:rPr>
              <w:t xml:space="preserve"> идей на русской почве</w:t>
            </w:r>
          </w:p>
        </w:tc>
        <w:tc>
          <w:tcPr>
            <w:tcW w:w="2344" w:type="dxa"/>
          </w:tcPr>
          <w:p w:rsidR="00E21E5B" w:rsidRPr="00C65F72" w:rsidRDefault="000D593C" w:rsidP="00E21E5B">
            <w:pPr>
              <w:pStyle w:val="a3"/>
              <w:ind w:left="0"/>
              <w:rPr>
                <w:sz w:val="20"/>
                <w:szCs w:val="20"/>
              </w:rPr>
            </w:pPr>
            <w:r w:rsidRPr="00C65F72">
              <w:rPr>
                <w:sz w:val="20"/>
                <w:szCs w:val="20"/>
              </w:rPr>
              <w:lastRenderedPageBreak/>
              <w:t xml:space="preserve">Крымская война и кризис крепостнической </w:t>
            </w:r>
            <w:r w:rsidRPr="00C65F72">
              <w:rPr>
                <w:sz w:val="20"/>
                <w:szCs w:val="20"/>
              </w:rPr>
              <w:lastRenderedPageBreak/>
              <w:t>системы</w:t>
            </w:r>
          </w:p>
        </w:tc>
        <w:tc>
          <w:tcPr>
            <w:tcW w:w="2345" w:type="dxa"/>
          </w:tcPr>
          <w:p w:rsidR="00E21E5B" w:rsidRPr="00C65F72" w:rsidRDefault="000D593C" w:rsidP="00E21E5B">
            <w:pPr>
              <w:pStyle w:val="a3"/>
              <w:ind w:left="0"/>
              <w:rPr>
                <w:sz w:val="20"/>
                <w:szCs w:val="20"/>
              </w:rPr>
            </w:pPr>
            <w:r w:rsidRPr="00C65F72">
              <w:rPr>
                <w:sz w:val="20"/>
                <w:szCs w:val="20"/>
              </w:rPr>
              <w:lastRenderedPageBreak/>
              <w:t xml:space="preserve">Реформа и великие «мирные» </w:t>
            </w:r>
            <w:r w:rsidRPr="00C65F72">
              <w:rPr>
                <w:sz w:val="20"/>
                <w:szCs w:val="20"/>
              </w:rPr>
              <w:lastRenderedPageBreak/>
              <w:t>преобразования</w:t>
            </w:r>
          </w:p>
        </w:tc>
        <w:tc>
          <w:tcPr>
            <w:tcW w:w="2345" w:type="dxa"/>
          </w:tcPr>
          <w:p w:rsidR="00E21E5B" w:rsidRPr="00C65F72" w:rsidRDefault="000D593C" w:rsidP="00E21E5B">
            <w:pPr>
              <w:pStyle w:val="a3"/>
              <w:ind w:left="0"/>
              <w:rPr>
                <w:sz w:val="20"/>
                <w:szCs w:val="20"/>
              </w:rPr>
            </w:pPr>
            <w:r w:rsidRPr="00C65F72">
              <w:rPr>
                <w:sz w:val="20"/>
                <w:szCs w:val="20"/>
              </w:rPr>
              <w:lastRenderedPageBreak/>
              <w:t xml:space="preserve">1 марта – убийство Александра </w:t>
            </w:r>
            <w:r w:rsidRPr="00C65F72">
              <w:rPr>
                <w:sz w:val="20"/>
                <w:szCs w:val="20"/>
                <w:lang w:val="en-US"/>
              </w:rPr>
              <w:t>II</w:t>
            </w:r>
          </w:p>
        </w:tc>
      </w:tr>
      <w:tr w:rsidR="000D593C" w:rsidTr="001419BF">
        <w:tc>
          <w:tcPr>
            <w:tcW w:w="2956" w:type="dxa"/>
          </w:tcPr>
          <w:p w:rsidR="000D593C" w:rsidRPr="000D593C" w:rsidRDefault="000D593C" w:rsidP="00E21E5B">
            <w:pPr>
              <w:pStyle w:val="a3"/>
              <w:ind w:left="0"/>
              <w:rPr>
                <w:b/>
              </w:rPr>
            </w:pPr>
            <w:r w:rsidRPr="000D593C">
              <w:rPr>
                <w:b/>
              </w:rPr>
              <w:lastRenderedPageBreak/>
              <w:t>Идеология:</w:t>
            </w:r>
          </w:p>
        </w:tc>
        <w:tc>
          <w:tcPr>
            <w:tcW w:w="4688" w:type="dxa"/>
            <w:gridSpan w:val="2"/>
          </w:tcPr>
          <w:p w:rsidR="000D593C" w:rsidRPr="00C65F72" w:rsidRDefault="000D593C" w:rsidP="00E21E5B">
            <w:pPr>
              <w:pStyle w:val="a3"/>
              <w:ind w:left="0"/>
              <w:rPr>
                <w:sz w:val="20"/>
                <w:szCs w:val="20"/>
              </w:rPr>
            </w:pPr>
            <w:r w:rsidRPr="00C65F72">
              <w:rPr>
                <w:sz w:val="20"/>
                <w:szCs w:val="20"/>
              </w:rPr>
              <w:t>Декабристская идеология;</w:t>
            </w:r>
          </w:p>
          <w:p w:rsidR="000D593C" w:rsidRDefault="000D593C" w:rsidP="00E21E5B">
            <w:pPr>
              <w:pStyle w:val="a3"/>
              <w:ind w:left="0"/>
            </w:pPr>
            <w:r w:rsidRPr="00C65F72">
              <w:rPr>
                <w:sz w:val="20"/>
                <w:szCs w:val="20"/>
              </w:rPr>
              <w:t>Противостояние «западников» и «славянофилов»</w:t>
            </w:r>
          </w:p>
        </w:tc>
        <w:tc>
          <w:tcPr>
            <w:tcW w:w="4689" w:type="dxa"/>
            <w:gridSpan w:val="2"/>
          </w:tcPr>
          <w:p w:rsidR="000D593C" w:rsidRPr="00C65F72" w:rsidRDefault="00C65F72" w:rsidP="00E21E5B">
            <w:pPr>
              <w:pStyle w:val="a3"/>
              <w:ind w:left="0"/>
              <w:rPr>
                <w:sz w:val="20"/>
                <w:szCs w:val="20"/>
              </w:rPr>
            </w:pPr>
            <w:r w:rsidRPr="00C65F72">
              <w:rPr>
                <w:sz w:val="20"/>
                <w:szCs w:val="20"/>
              </w:rPr>
              <w:t>Революционно-демократическое разночинное движение</w:t>
            </w:r>
          </w:p>
        </w:tc>
        <w:tc>
          <w:tcPr>
            <w:tcW w:w="2345" w:type="dxa"/>
          </w:tcPr>
          <w:p w:rsidR="000D593C" w:rsidRPr="00C65F72" w:rsidRDefault="00C65F72" w:rsidP="00E21E5B">
            <w:pPr>
              <w:pStyle w:val="a3"/>
              <w:ind w:left="0"/>
              <w:rPr>
                <w:sz w:val="20"/>
                <w:szCs w:val="20"/>
              </w:rPr>
            </w:pPr>
            <w:r w:rsidRPr="00C65F72">
              <w:rPr>
                <w:sz w:val="20"/>
                <w:szCs w:val="20"/>
              </w:rPr>
              <w:t>Терроризм и высокий либерализм дворянства (Толстой, Достоевский)</w:t>
            </w:r>
          </w:p>
        </w:tc>
      </w:tr>
    </w:tbl>
    <w:p w:rsidR="00E21E5B" w:rsidRDefault="00E21E5B" w:rsidP="00E21E5B">
      <w:pPr>
        <w:pStyle w:val="a3"/>
      </w:pPr>
    </w:p>
    <w:p w:rsidR="00C65F72" w:rsidRPr="001E2DC0" w:rsidRDefault="00C65F72" w:rsidP="005A304E">
      <w:pPr>
        <w:pStyle w:val="a3"/>
        <w:ind w:left="0"/>
        <w:jc w:val="both"/>
        <w:rPr>
          <w:b/>
          <w:sz w:val="24"/>
          <w:szCs w:val="24"/>
        </w:rPr>
      </w:pPr>
      <w:r w:rsidRPr="005A304E">
        <w:rPr>
          <w:b/>
          <w:sz w:val="24"/>
          <w:szCs w:val="24"/>
        </w:rPr>
        <w:t>Вывод:</w:t>
      </w:r>
      <w:r w:rsidRPr="005A304E">
        <w:rPr>
          <w:sz w:val="24"/>
          <w:szCs w:val="24"/>
        </w:rPr>
        <w:t xml:space="preserve"> постепенное, эволюционное развитие общества поставлено под сомнение. «</w:t>
      </w:r>
      <w:proofErr w:type="gramStart"/>
      <w:r w:rsidRPr="005A304E">
        <w:rPr>
          <w:sz w:val="24"/>
          <w:szCs w:val="24"/>
        </w:rPr>
        <w:t>Пугачёвщина</w:t>
      </w:r>
      <w:proofErr w:type="gramEnd"/>
      <w:r w:rsidRPr="005A304E">
        <w:rPr>
          <w:sz w:val="24"/>
          <w:szCs w:val="24"/>
        </w:rPr>
        <w:t xml:space="preserve">» бродила пока лишь в умах радикально настроенной  интеллигенции. Пушкин («не приведи бог видеть русский бунт, бессмысленный и беспощадный»), Толстой, Достоевский  предупреждают об опасности русского бунта и отступлении от христианской морали. </w:t>
      </w:r>
      <w:r w:rsidR="00A8094D" w:rsidRPr="005A304E">
        <w:rPr>
          <w:sz w:val="24"/>
          <w:szCs w:val="24"/>
        </w:rPr>
        <w:t xml:space="preserve"> </w:t>
      </w:r>
      <w:r w:rsidRPr="005A304E">
        <w:rPr>
          <w:sz w:val="24"/>
          <w:szCs w:val="24"/>
        </w:rPr>
        <w:t xml:space="preserve">Литература </w:t>
      </w:r>
      <w:r w:rsidR="00A8094D" w:rsidRPr="005A304E">
        <w:rPr>
          <w:sz w:val="24"/>
          <w:szCs w:val="24"/>
        </w:rPr>
        <w:t xml:space="preserve">этой эпохи, Золотого века русской культуры, </w:t>
      </w:r>
      <w:r w:rsidRPr="005A304E">
        <w:rPr>
          <w:sz w:val="24"/>
          <w:szCs w:val="24"/>
        </w:rPr>
        <w:t xml:space="preserve">напоминает о вечных ценностях: </w:t>
      </w:r>
      <w:r w:rsidR="008A1F13" w:rsidRPr="005A304E">
        <w:rPr>
          <w:sz w:val="24"/>
          <w:szCs w:val="24"/>
        </w:rPr>
        <w:t xml:space="preserve"> </w:t>
      </w:r>
      <w:r w:rsidR="00A8094D" w:rsidRPr="001E2DC0">
        <w:rPr>
          <w:b/>
          <w:sz w:val="24"/>
          <w:szCs w:val="24"/>
        </w:rPr>
        <w:t>Бог -</w:t>
      </w:r>
      <w:r w:rsidRPr="001E2DC0">
        <w:rPr>
          <w:b/>
          <w:sz w:val="24"/>
          <w:szCs w:val="24"/>
        </w:rPr>
        <w:t xml:space="preserve"> Россия </w:t>
      </w:r>
      <w:proofErr w:type="gramStart"/>
      <w:r w:rsidRPr="001E2DC0">
        <w:rPr>
          <w:b/>
          <w:sz w:val="24"/>
          <w:szCs w:val="24"/>
        </w:rPr>
        <w:t>–е</w:t>
      </w:r>
      <w:proofErr w:type="gramEnd"/>
      <w:r w:rsidRPr="001E2DC0">
        <w:rPr>
          <w:b/>
          <w:sz w:val="24"/>
          <w:szCs w:val="24"/>
        </w:rPr>
        <w:t xml:space="preserve">динство </w:t>
      </w:r>
      <w:r w:rsidR="00B4368E" w:rsidRPr="001E2DC0">
        <w:rPr>
          <w:b/>
          <w:sz w:val="24"/>
          <w:szCs w:val="24"/>
        </w:rPr>
        <w:t xml:space="preserve"> нации –любовь – семья –труд – творчество –природа.</w:t>
      </w:r>
    </w:p>
    <w:p w:rsidR="00B4368E" w:rsidRPr="001E2DC0" w:rsidRDefault="001E2DC0" w:rsidP="008A1F1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Послушаем</w:t>
      </w:r>
      <w:r w:rsidR="005A5879" w:rsidRPr="001E2DC0">
        <w:rPr>
          <w:sz w:val="24"/>
          <w:szCs w:val="24"/>
        </w:rPr>
        <w:t xml:space="preserve">, </w:t>
      </w:r>
      <w:r w:rsidR="008A1F13" w:rsidRPr="001E2DC0">
        <w:rPr>
          <w:sz w:val="24"/>
          <w:szCs w:val="24"/>
        </w:rPr>
        <w:t xml:space="preserve">какую характеристику этому веку </w:t>
      </w:r>
      <w:r w:rsidR="00D7114A" w:rsidRPr="001E2DC0">
        <w:rPr>
          <w:sz w:val="24"/>
          <w:szCs w:val="24"/>
        </w:rPr>
        <w:t xml:space="preserve"> </w:t>
      </w:r>
      <w:r w:rsidR="008A1F13" w:rsidRPr="001E2DC0">
        <w:rPr>
          <w:sz w:val="24"/>
          <w:szCs w:val="24"/>
        </w:rPr>
        <w:t>дал А. Блок, поэт  начала 20 века, Серебряного века русской литературы</w:t>
      </w:r>
      <w:r w:rsidR="00BD4A17" w:rsidRPr="001E2DC0">
        <w:rPr>
          <w:sz w:val="24"/>
          <w:szCs w:val="24"/>
        </w:rPr>
        <w:t xml:space="preserve"> (чтение </w:t>
      </w:r>
      <w:r w:rsidR="0050199B" w:rsidRPr="001E2DC0">
        <w:rPr>
          <w:sz w:val="24"/>
          <w:szCs w:val="24"/>
        </w:rPr>
        <w:t xml:space="preserve">учеником </w:t>
      </w:r>
      <w:r w:rsidR="00BD4A17" w:rsidRPr="001E2DC0">
        <w:rPr>
          <w:sz w:val="24"/>
          <w:szCs w:val="24"/>
        </w:rPr>
        <w:t>стихотворения «Два века):</w:t>
      </w:r>
    </w:p>
    <w:p w:rsidR="000C59CE" w:rsidRPr="0070024A" w:rsidRDefault="008A1F13" w:rsidP="008A1F13">
      <w:pPr>
        <w:pStyle w:val="a3"/>
        <w:rPr>
          <w:sz w:val="24"/>
          <w:szCs w:val="24"/>
        </w:rPr>
      </w:pPr>
      <w:r w:rsidRPr="0070024A">
        <w:rPr>
          <w:b/>
          <w:sz w:val="24"/>
          <w:szCs w:val="24"/>
        </w:rPr>
        <w:t>Век девятнадцатый</w:t>
      </w:r>
      <w:r w:rsidRPr="0070024A">
        <w:rPr>
          <w:sz w:val="24"/>
          <w:szCs w:val="24"/>
        </w:rPr>
        <w:t>, железный,</w:t>
      </w:r>
      <w:r w:rsidRPr="0070024A">
        <w:rPr>
          <w:sz w:val="24"/>
          <w:szCs w:val="24"/>
        </w:rPr>
        <w:br/>
        <w:t>Воистину жестокий век</w:t>
      </w:r>
      <w:r w:rsidRPr="0070024A">
        <w:rPr>
          <w:sz w:val="24"/>
          <w:szCs w:val="24"/>
        </w:rPr>
        <w:br/>
        <w:t xml:space="preserve">Тобою </w:t>
      </w:r>
      <w:proofErr w:type="gramStart"/>
      <w:r w:rsidRPr="0070024A">
        <w:rPr>
          <w:sz w:val="24"/>
          <w:szCs w:val="24"/>
        </w:rPr>
        <w:t>в</w:t>
      </w:r>
      <w:proofErr w:type="gramEnd"/>
      <w:r w:rsidRPr="0070024A">
        <w:rPr>
          <w:sz w:val="24"/>
          <w:szCs w:val="24"/>
        </w:rPr>
        <w:t xml:space="preserve"> мрак ночной, беззвездный</w:t>
      </w:r>
      <w:r w:rsidRPr="0070024A">
        <w:rPr>
          <w:sz w:val="24"/>
          <w:szCs w:val="24"/>
        </w:rPr>
        <w:br/>
        <w:t>Беспечный брошен человек!</w:t>
      </w:r>
      <w:r w:rsidR="00234E43" w:rsidRPr="0070024A">
        <w:rPr>
          <w:sz w:val="24"/>
          <w:szCs w:val="24"/>
        </w:rPr>
        <w:br/>
        <w:t>В ночь умозрительных понятий,</w:t>
      </w:r>
      <w:r w:rsidR="00234E43" w:rsidRPr="0070024A">
        <w:rPr>
          <w:sz w:val="24"/>
          <w:szCs w:val="24"/>
        </w:rPr>
        <w:br/>
      </w:r>
      <w:proofErr w:type="spellStart"/>
      <w:r w:rsidR="00234E43" w:rsidRPr="0070024A">
        <w:rPr>
          <w:sz w:val="24"/>
          <w:szCs w:val="24"/>
        </w:rPr>
        <w:t>Матерьялистских</w:t>
      </w:r>
      <w:proofErr w:type="spellEnd"/>
      <w:r w:rsidR="00234E43" w:rsidRPr="0070024A">
        <w:rPr>
          <w:sz w:val="24"/>
          <w:szCs w:val="24"/>
        </w:rPr>
        <w:t xml:space="preserve"> малых дел,</w:t>
      </w:r>
      <w:r w:rsidR="00234E43" w:rsidRPr="0070024A">
        <w:rPr>
          <w:sz w:val="24"/>
          <w:szCs w:val="24"/>
        </w:rPr>
        <w:br/>
        <w:t>Бессильных жалом и проклятий</w:t>
      </w:r>
      <w:r w:rsidR="00234E43" w:rsidRPr="0070024A">
        <w:rPr>
          <w:sz w:val="24"/>
          <w:szCs w:val="24"/>
        </w:rPr>
        <w:br/>
        <w:t>Бескровных душ и слабых тел!</w:t>
      </w:r>
      <w:r w:rsidR="000C59CE" w:rsidRPr="0070024A">
        <w:rPr>
          <w:sz w:val="24"/>
          <w:szCs w:val="24"/>
        </w:rPr>
        <w:br/>
      </w:r>
      <w:r w:rsidR="000C59CE" w:rsidRPr="0070024A">
        <w:rPr>
          <w:sz w:val="24"/>
          <w:szCs w:val="24"/>
          <w:lang w:val="en-US"/>
        </w:rPr>
        <w:t>C</w:t>
      </w:r>
      <w:r w:rsidR="000C59CE" w:rsidRPr="0070024A">
        <w:rPr>
          <w:sz w:val="24"/>
          <w:szCs w:val="24"/>
        </w:rPr>
        <w:t xml:space="preserve"> тобой пришли чуме на смену</w:t>
      </w:r>
      <w:r w:rsidR="000C59CE" w:rsidRPr="0070024A">
        <w:rPr>
          <w:sz w:val="24"/>
          <w:szCs w:val="24"/>
        </w:rPr>
        <w:br/>
        <w:t>Неврастения, скука, сплин,</w:t>
      </w:r>
      <w:r w:rsidR="000C59CE" w:rsidRPr="0070024A">
        <w:rPr>
          <w:sz w:val="24"/>
          <w:szCs w:val="24"/>
        </w:rPr>
        <w:br/>
        <w:t xml:space="preserve">Век </w:t>
      </w:r>
      <w:proofErr w:type="spellStart"/>
      <w:r w:rsidR="000C59CE" w:rsidRPr="0070024A">
        <w:rPr>
          <w:sz w:val="24"/>
          <w:szCs w:val="24"/>
        </w:rPr>
        <w:t>расшибанья</w:t>
      </w:r>
      <w:proofErr w:type="spellEnd"/>
      <w:r w:rsidR="000C59CE" w:rsidRPr="0070024A">
        <w:rPr>
          <w:sz w:val="24"/>
          <w:szCs w:val="24"/>
        </w:rPr>
        <w:t xml:space="preserve"> лбов о стену</w:t>
      </w:r>
      <w:r w:rsidR="000C59CE" w:rsidRPr="0070024A">
        <w:rPr>
          <w:sz w:val="24"/>
          <w:szCs w:val="24"/>
        </w:rPr>
        <w:br/>
        <w:t>Экономических доктрин,</w:t>
      </w:r>
      <w:r w:rsidR="000C59CE" w:rsidRPr="0070024A">
        <w:rPr>
          <w:sz w:val="24"/>
          <w:szCs w:val="24"/>
        </w:rPr>
        <w:br/>
        <w:t>Конгрессов, банков, федераций</w:t>
      </w:r>
      <w:r w:rsidR="000C59CE" w:rsidRPr="0070024A">
        <w:rPr>
          <w:sz w:val="24"/>
          <w:szCs w:val="24"/>
        </w:rPr>
        <w:br/>
        <w:t>Застольных спичей, красных слов,</w:t>
      </w:r>
      <w:r w:rsidR="000C59CE" w:rsidRPr="0070024A">
        <w:rPr>
          <w:sz w:val="24"/>
          <w:szCs w:val="24"/>
        </w:rPr>
        <w:br/>
        <w:t>Век акций, рент и облигаций,</w:t>
      </w:r>
      <w:r w:rsidR="000C59CE" w:rsidRPr="0070024A">
        <w:rPr>
          <w:sz w:val="24"/>
          <w:szCs w:val="24"/>
        </w:rPr>
        <w:br/>
      </w:r>
      <w:r w:rsidR="000C59CE" w:rsidRPr="0070024A">
        <w:rPr>
          <w:sz w:val="24"/>
          <w:szCs w:val="24"/>
        </w:rPr>
        <w:lastRenderedPageBreak/>
        <w:t>И малодейственных умов,</w:t>
      </w:r>
      <w:r w:rsidR="000C59CE" w:rsidRPr="0070024A">
        <w:rPr>
          <w:sz w:val="24"/>
          <w:szCs w:val="24"/>
        </w:rPr>
        <w:br/>
        <w:t>И дарований половинных</w:t>
      </w:r>
      <w:r w:rsidR="000C59CE" w:rsidRPr="0070024A">
        <w:rPr>
          <w:sz w:val="24"/>
          <w:szCs w:val="24"/>
        </w:rPr>
        <w:br/>
        <w:t>(Так справедливей – пополам!),</w:t>
      </w:r>
      <w:r w:rsidR="000C59CE" w:rsidRPr="0070024A">
        <w:rPr>
          <w:sz w:val="24"/>
          <w:szCs w:val="24"/>
        </w:rPr>
        <w:br/>
        <w:t>Век не салонов, а гостиных,</w:t>
      </w:r>
      <w:r w:rsidR="000C59CE" w:rsidRPr="0070024A">
        <w:rPr>
          <w:sz w:val="24"/>
          <w:szCs w:val="24"/>
        </w:rPr>
        <w:br/>
        <w:t>Не Рекамье, а просто дам…</w:t>
      </w:r>
      <w:r w:rsidR="000C59CE" w:rsidRPr="0070024A">
        <w:rPr>
          <w:sz w:val="24"/>
          <w:szCs w:val="24"/>
        </w:rPr>
        <w:br/>
        <w:t>Век буржуазного богатства</w:t>
      </w:r>
      <w:r w:rsidR="000C59CE" w:rsidRPr="0070024A">
        <w:rPr>
          <w:sz w:val="24"/>
          <w:szCs w:val="24"/>
        </w:rPr>
        <w:br/>
        <w:t>(Растущего незримо зла!).</w:t>
      </w:r>
    </w:p>
    <w:p w:rsidR="00B4368E" w:rsidRPr="0070024A" w:rsidRDefault="00293BD1" w:rsidP="009D5CBF">
      <w:pPr>
        <w:pStyle w:val="a3"/>
        <w:rPr>
          <w:sz w:val="24"/>
          <w:szCs w:val="24"/>
        </w:rPr>
      </w:pPr>
      <w:r w:rsidRPr="0070024A">
        <w:rPr>
          <w:sz w:val="24"/>
          <w:szCs w:val="24"/>
        </w:rPr>
        <w:t>Под знаком равенства и братства</w:t>
      </w:r>
      <w:proofErr w:type="gramStart"/>
      <w:r w:rsidRPr="0070024A">
        <w:rPr>
          <w:sz w:val="24"/>
          <w:szCs w:val="24"/>
        </w:rPr>
        <w:br/>
        <w:t>З</w:t>
      </w:r>
      <w:proofErr w:type="gramEnd"/>
      <w:r w:rsidRPr="0070024A">
        <w:rPr>
          <w:sz w:val="24"/>
          <w:szCs w:val="24"/>
        </w:rPr>
        <w:t>десь зрели тёмные дела…</w:t>
      </w:r>
      <w:r w:rsidRPr="0070024A">
        <w:rPr>
          <w:sz w:val="24"/>
          <w:szCs w:val="24"/>
        </w:rPr>
        <w:br/>
        <w:t>А человек? – Он жил безвольно:</w:t>
      </w:r>
      <w:r w:rsidRPr="0070024A">
        <w:rPr>
          <w:sz w:val="24"/>
          <w:szCs w:val="24"/>
        </w:rPr>
        <w:br/>
        <w:t>Не он – машины, города,</w:t>
      </w:r>
      <w:r w:rsidRPr="0070024A">
        <w:rPr>
          <w:sz w:val="24"/>
          <w:szCs w:val="24"/>
        </w:rPr>
        <w:br/>
        <w:t>«Жизнь» так бескровно и безбольно</w:t>
      </w:r>
      <w:proofErr w:type="gramStart"/>
      <w:r w:rsidRPr="0070024A">
        <w:rPr>
          <w:sz w:val="24"/>
          <w:szCs w:val="24"/>
        </w:rPr>
        <w:br/>
        <w:t>П</w:t>
      </w:r>
      <w:proofErr w:type="gramEnd"/>
      <w:r w:rsidRPr="0070024A">
        <w:rPr>
          <w:sz w:val="24"/>
          <w:szCs w:val="24"/>
        </w:rPr>
        <w:t>ытала дух, как никогда…</w:t>
      </w:r>
    </w:p>
    <w:p w:rsidR="00B4368E" w:rsidRDefault="00B4368E" w:rsidP="00C65F72">
      <w:pPr>
        <w:pStyle w:val="a3"/>
        <w:ind w:left="0"/>
      </w:pPr>
    </w:p>
    <w:p w:rsidR="00B4368E" w:rsidRDefault="00B4368E" w:rsidP="00C65F72">
      <w:pPr>
        <w:pStyle w:val="a3"/>
        <w:ind w:left="0"/>
      </w:pPr>
    </w:p>
    <w:p w:rsidR="00A8094D" w:rsidRPr="005A304E" w:rsidRDefault="00522D04" w:rsidP="00522D0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</w:t>
      </w:r>
      <w:r w:rsidR="005A5879" w:rsidRPr="005A304E">
        <w:rPr>
          <w:b/>
          <w:sz w:val="24"/>
          <w:szCs w:val="24"/>
        </w:rPr>
        <w:t xml:space="preserve">Этап актуализации знаний.     </w:t>
      </w:r>
    </w:p>
    <w:p w:rsidR="00B4368E" w:rsidRPr="00B06CE2" w:rsidRDefault="00B06CE2" w:rsidP="00A8094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Слайд №6. </w:t>
      </w:r>
      <w:r w:rsidR="00CE2884" w:rsidRPr="005A304E">
        <w:rPr>
          <w:b/>
          <w:sz w:val="24"/>
          <w:szCs w:val="24"/>
        </w:rPr>
        <w:t>20 век и основные этапы общественной жизни этого  периода</w:t>
      </w:r>
      <w:r w:rsidR="0016143A">
        <w:t xml:space="preserve">     </w:t>
      </w:r>
      <w:r w:rsidR="005A304E" w:rsidRPr="0070024A">
        <w:rPr>
          <w:sz w:val="24"/>
          <w:szCs w:val="24"/>
        </w:rPr>
        <w:t>(</w:t>
      </w:r>
      <w:r w:rsidR="001E2DC0" w:rsidRPr="0070024A">
        <w:rPr>
          <w:sz w:val="24"/>
          <w:szCs w:val="24"/>
        </w:rPr>
        <w:t>задание ученикам: з</w:t>
      </w:r>
      <w:r w:rsidR="005A304E" w:rsidRPr="0070024A">
        <w:rPr>
          <w:sz w:val="24"/>
          <w:szCs w:val="24"/>
        </w:rPr>
        <w:t>аполнить таблицу)</w:t>
      </w:r>
    </w:p>
    <w:p w:rsidR="0070024A" w:rsidRPr="00B06CE2" w:rsidRDefault="0070024A" w:rsidP="00A8094D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5"/>
        <w:gridCol w:w="2435"/>
        <w:gridCol w:w="2443"/>
        <w:gridCol w:w="2448"/>
        <w:gridCol w:w="2447"/>
        <w:gridCol w:w="2457"/>
      </w:tblGrid>
      <w:tr w:rsidR="00CE2884" w:rsidTr="008C0311">
        <w:tc>
          <w:tcPr>
            <w:tcW w:w="2464" w:type="dxa"/>
          </w:tcPr>
          <w:p w:rsidR="00CE2884" w:rsidRPr="001E2DC0" w:rsidRDefault="00CE2884" w:rsidP="008C0311">
            <w:pPr>
              <w:pStyle w:val="a3"/>
              <w:ind w:left="0"/>
              <w:rPr>
                <w:b/>
              </w:rPr>
            </w:pPr>
            <w:r w:rsidRPr="001E2DC0">
              <w:rPr>
                <w:b/>
              </w:rPr>
              <w:t>1905г.</w:t>
            </w:r>
          </w:p>
        </w:tc>
        <w:tc>
          <w:tcPr>
            <w:tcW w:w="2464" w:type="dxa"/>
          </w:tcPr>
          <w:p w:rsidR="00CE2884" w:rsidRPr="001E2DC0" w:rsidRDefault="00CE2884" w:rsidP="008C0311">
            <w:pPr>
              <w:pStyle w:val="a3"/>
              <w:ind w:left="0"/>
              <w:rPr>
                <w:b/>
              </w:rPr>
            </w:pPr>
            <w:r w:rsidRPr="001E2DC0">
              <w:rPr>
                <w:b/>
              </w:rPr>
              <w:t>1914г.</w:t>
            </w:r>
          </w:p>
        </w:tc>
        <w:tc>
          <w:tcPr>
            <w:tcW w:w="2464" w:type="dxa"/>
          </w:tcPr>
          <w:p w:rsidR="00CE2884" w:rsidRPr="001E2DC0" w:rsidRDefault="00CE2884" w:rsidP="008C0311">
            <w:pPr>
              <w:pStyle w:val="a3"/>
              <w:ind w:left="0"/>
              <w:rPr>
                <w:b/>
              </w:rPr>
            </w:pPr>
            <w:r w:rsidRPr="001E2DC0">
              <w:rPr>
                <w:b/>
              </w:rPr>
              <w:t>1917г. – 1918г.</w:t>
            </w:r>
          </w:p>
        </w:tc>
        <w:tc>
          <w:tcPr>
            <w:tcW w:w="2464" w:type="dxa"/>
          </w:tcPr>
          <w:p w:rsidR="00CE2884" w:rsidRPr="001E2DC0" w:rsidRDefault="00CE2884" w:rsidP="008C0311">
            <w:pPr>
              <w:pStyle w:val="a3"/>
              <w:ind w:left="0"/>
              <w:rPr>
                <w:b/>
              </w:rPr>
            </w:pPr>
            <w:r w:rsidRPr="001E2DC0">
              <w:rPr>
                <w:b/>
              </w:rPr>
              <w:t>1937г.</w:t>
            </w:r>
          </w:p>
        </w:tc>
        <w:tc>
          <w:tcPr>
            <w:tcW w:w="2465" w:type="dxa"/>
          </w:tcPr>
          <w:p w:rsidR="00CE2884" w:rsidRPr="001E2DC0" w:rsidRDefault="001E2DC0" w:rsidP="008C0311">
            <w:pPr>
              <w:pStyle w:val="a3"/>
              <w:ind w:left="0"/>
              <w:rPr>
                <w:b/>
              </w:rPr>
            </w:pPr>
            <w:r w:rsidRPr="001E2DC0">
              <w:rPr>
                <w:b/>
              </w:rPr>
              <w:t>1939-</w:t>
            </w:r>
            <w:r w:rsidR="00CE2884" w:rsidRPr="001E2DC0">
              <w:rPr>
                <w:b/>
              </w:rPr>
              <w:t>1941-1945г</w:t>
            </w:r>
          </w:p>
        </w:tc>
        <w:tc>
          <w:tcPr>
            <w:tcW w:w="2465" w:type="dxa"/>
          </w:tcPr>
          <w:p w:rsidR="00CE2884" w:rsidRPr="001E2DC0" w:rsidRDefault="00CE2884" w:rsidP="008C0311">
            <w:pPr>
              <w:pStyle w:val="a3"/>
              <w:ind w:left="0"/>
              <w:rPr>
                <w:b/>
              </w:rPr>
            </w:pPr>
            <w:r w:rsidRPr="001E2DC0">
              <w:rPr>
                <w:b/>
              </w:rPr>
              <w:t>1985г.</w:t>
            </w:r>
          </w:p>
        </w:tc>
      </w:tr>
      <w:tr w:rsidR="00CE2884" w:rsidTr="008C0311">
        <w:tc>
          <w:tcPr>
            <w:tcW w:w="2464" w:type="dxa"/>
          </w:tcPr>
          <w:p w:rsidR="00CE2884" w:rsidRDefault="00CE2884" w:rsidP="008C0311">
            <w:pPr>
              <w:pStyle w:val="a3"/>
              <w:ind w:left="0"/>
            </w:pPr>
            <w:r>
              <w:t>Русско-японская война;</w:t>
            </w:r>
          </w:p>
          <w:p w:rsidR="00CE2884" w:rsidRDefault="00CE2884" w:rsidP="008C0311">
            <w:pPr>
              <w:pStyle w:val="a3"/>
              <w:ind w:left="0"/>
            </w:pPr>
            <w:r>
              <w:t>мирная демонстрация в Петербурге и первая русская революция</w:t>
            </w:r>
          </w:p>
        </w:tc>
        <w:tc>
          <w:tcPr>
            <w:tcW w:w="2464" w:type="dxa"/>
          </w:tcPr>
          <w:p w:rsidR="00CE2884" w:rsidRDefault="00CE2884" w:rsidP="008C0311">
            <w:pPr>
              <w:pStyle w:val="a3"/>
              <w:ind w:left="0"/>
            </w:pPr>
            <w:r>
              <w:t>Первая мировая война</w:t>
            </w:r>
          </w:p>
        </w:tc>
        <w:tc>
          <w:tcPr>
            <w:tcW w:w="2464" w:type="dxa"/>
          </w:tcPr>
          <w:p w:rsidR="00CE2884" w:rsidRDefault="00CE2884" w:rsidP="008C0311">
            <w:pPr>
              <w:pStyle w:val="a3"/>
              <w:ind w:left="0"/>
            </w:pPr>
            <w:r>
              <w:t>Февральская буржуазная революция и октябрьская революция;</w:t>
            </w:r>
          </w:p>
          <w:p w:rsidR="00CE2884" w:rsidRDefault="00CE2884" w:rsidP="008C0311">
            <w:pPr>
              <w:pStyle w:val="a3"/>
              <w:ind w:left="0"/>
            </w:pPr>
            <w:r>
              <w:t>начало гражданской войны</w:t>
            </w:r>
          </w:p>
        </w:tc>
        <w:tc>
          <w:tcPr>
            <w:tcW w:w="2464" w:type="dxa"/>
          </w:tcPr>
          <w:p w:rsidR="00CE2884" w:rsidRDefault="00CE2884" w:rsidP="008C0311">
            <w:pPr>
              <w:pStyle w:val="a3"/>
              <w:ind w:left="0"/>
            </w:pPr>
            <w:r>
              <w:t>Начало политических репрессий, преследование за инакомыслие</w:t>
            </w:r>
          </w:p>
        </w:tc>
        <w:tc>
          <w:tcPr>
            <w:tcW w:w="2465" w:type="dxa"/>
          </w:tcPr>
          <w:p w:rsidR="00CE2884" w:rsidRDefault="00CE2884" w:rsidP="008C0311">
            <w:pPr>
              <w:pStyle w:val="a3"/>
              <w:ind w:left="0"/>
            </w:pPr>
            <w:r>
              <w:t>Вторая мировая война; Великая отечественная война</w:t>
            </w:r>
          </w:p>
        </w:tc>
        <w:tc>
          <w:tcPr>
            <w:tcW w:w="2465" w:type="dxa"/>
          </w:tcPr>
          <w:p w:rsidR="00CE2884" w:rsidRDefault="00CE2884" w:rsidP="008C0311">
            <w:pPr>
              <w:pStyle w:val="a3"/>
              <w:ind w:left="0"/>
            </w:pPr>
            <w:r>
              <w:t>Начало перестройки;</w:t>
            </w:r>
          </w:p>
          <w:p w:rsidR="00CE2884" w:rsidRDefault="00CE2884" w:rsidP="008C0311">
            <w:pPr>
              <w:pStyle w:val="a3"/>
              <w:ind w:left="0"/>
            </w:pPr>
            <w:r>
              <w:t xml:space="preserve">80-90 годы </w:t>
            </w:r>
            <w:proofErr w:type="gramStart"/>
            <w:r>
              <w:t>-в</w:t>
            </w:r>
            <w:proofErr w:type="gramEnd"/>
            <w:r>
              <w:t>озвращение к культу Мамоны(божество, которому поклоняются, символ материального богатства)</w:t>
            </w:r>
          </w:p>
        </w:tc>
      </w:tr>
    </w:tbl>
    <w:p w:rsidR="00CE2884" w:rsidRDefault="00CE2884" w:rsidP="00CE2884">
      <w:pPr>
        <w:pStyle w:val="a3"/>
        <w:ind w:left="0"/>
      </w:pPr>
    </w:p>
    <w:p w:rsidR="005A304E" w:rsidRPr="001E2DC0" w:rsidRDefault="005A304E" w:rsidP="00CE2884">
      <w:pPr>
        <w:pStyle w:val="a3"/>
        <w:ind w:left="0"/>
        <w:rPr>
          <w:sz w:val="24"/>
          <w:szCs w:val="24"/>
        </w:rPr>
      </w:pPr>
    </w:p>
    <w:p w:rsidR="00CE2884" w:rsidRPr="001E2DC0" w:rsidRDefault="00B06CE2" w:rsidP="00C65F72">
      <w:pPr>
        <w:pStyle w:val="a3"/>
        <w:ind w:left="0"/>
        <w:rPr>
          <w:sz w:val="24"/>
          <w:szCs w:val="24"/>
        </w:rPr>
      </w:pPr>
      <w:r>
        <w:rPr>
          <w:b/>
          <w:sz w:val="24"/>
          <w:szCs w:val="24"/>
        </w:rPr>
        <w:t>Слайд№7</w:t>
      </w:r>
      <w:r w:rsidR="0016143A">
        <w:rPr>
          <w:sz w:val="24"/>
          <w:szCs w:val="24"/>
        </w:rPr>
        <w:t xml:space="preserve">. </w:t>
      </w:r>
      <w:r w:rsidR="00453962">
        <w:rPr>
          <w:sz w:val="24"/>
          <w:szCs w:val="24"/>
        </w:rPr>
        <w:t>Начало  двадцатого</w:t>
      </w:r>
      <w:r w:rsidR="00CE2884" w:rsidRPr="001E2DC0">
        <w:rPr>
          <w:sz w:val="24"/>
          <w:szCs w:val="24"/>
        </w:rPr>
        <w:t xml:space="preserve"> ве</w:t>
      </w:r>
      <w:r w:rsidR="001E2DC0">
        <w:rPr>
          <w:sz w:val="24"/>
          <w:szCs w:val="24"/>
        </w:rPr>
        <w:t>к</w:t>
      </w:r>
      <w:r w:rsidR="00453962">
        <w:rPr>
          <w:sz w:val="24"/>
          <w:szCs w:val="24"/>
        </w:rPr>
        <w:t>а</w:t>
      </w:r>
      <w:r w:rsidR="00522D04">
        <w:rPr>
          <w:sz w:val="24"/>
          <w:szCs w:val="24"/>
        </w:rPr>
        <w:t xml:space="preserve"> в восприятии А. Блока. </w:t>
      </w:r>
      <w:r w:rsidR="001E2DC0">
        <w:rPr>
          <w:sz w:val="24"/>
          <w:szCs w:val="24"/>
        </w:rPr>
        <w:t>(</w:t>
      </w:r>
      <w:r w:rsidR="00CE2884" w:rsidRPr="001E2DC0">
        <w:rPr>
          <w:sz w:val="24"/>
          <w:szCs w:val="24"/>
        </w:rPr>
        <w:t xml:space="preserve"> Продол</w:t>
      </w:r>
      <w:r w:rsidR="001E2DC0">
        <w:rPr>
          <w:sz w:val="24"/>
          <w:szCs w:val="24"/>
        </w:rPr>
        <w:t>жаем читать  стихотворение</w:t>
      </w:r>
      <w:r w:rsidR="00CE2884" w:rsidRPr="001E2DC0">
        <w:rPr>
          <w:sz w:val="24"/>
          <w:szCs w:val="24"/>
        </w:rPr>
        <w:t xml:space="preserve"> «Два века»</w:t>
      </w:r>
      <w:r w:rsidR="001E2DC0">
        <w:rPr>
          <w:sz w:val="24"/>
          <w:szCs w:val="24"/>
        </w:rPr>
        <w:t>)</w:t>
      </w:r>
      <w:r w:rsidR="0016143A">
        <w:rPr>
          <w:sz w:val="24"/>
          <w:szCs w:val="24"/>
        </w:rPr>
        <w:t xml:space="preserve">  </w:t>
      </w:r>
    </w:p>
    <w:p w:rsidR="00A8094D" w:rsidRDefault="00A8094D" w:rsidP="00C65F72">
      <w:pPr>
        <w:pStyle w:val="a3"/>
        <w:ind w:left="0"/>
      </w:pPr>
    </w:p>
    <w:p w:rsidR="00CE2884" w:rsidRPr="0070024A" w:rsidRDefault="00CE2884" w:rsidP="00C65F72">
      <w:pPr>
        <w:pStyle w:val="a3"/>
        <w:ind w:left="0"/>
        <w:rPr>
          <w:sz w:val="24"/>
          <w:szCs w:val="24"/>
        </w:rPr>
      </w:pPr>
      <w:r w:rsidRPr="0070024A">
        <w:rPr>
          <w:b/>
          <w:sz w:val="24"/>
          <w:szCs w:val="24"/>
        </w:rPr>
        <w:lastRenderedPageBreak/>
        <w:t>Двадцатый век</w:t>
      </w:r>
      <w:proofErr w:type="gramStart"/>
      <w:r w:rsidRPr="0070024A">
        <w:rPr>
          <w:b/>
          <w:sz w:val="24"/>
          <w:szCs w:val="24"/>
        </w:rPr>
        <w:t>…</w:t>
      </w:r>
      <w:r w:rsidRPr="0070024A">
        <w:rPr>
          <w:sz w:val="24"/>
          <w:szCs w:val="24"/>
        </w:rPr>
        <w:t xml:space="preserve"> Е</w:t>
      </w:r>
      <w:proofErr w:type="gramEnd"/>
      <w:r w:rsidRPr="0070024A">
        <w:rPr>
          <w:sz w:val="24"/>
          <w:szCs w:val="24"/>
        </w:rPr>
        <w:t>щё бездомней</w:t>
      </w:r>
      <w:r w:rsidR="009D5CBF" w:rsidRPr="0070024A">
        <w:rPr>
          <w:sz w:val="24"/>
          <w:szCs w:val="24"/>
        </w:rPr>
        <w:t>,</w:t>
      </w:r>
      <w:r w:rsidR="009D5CBF" w:rsidRPr="0070024A">
        <w:rPr>
          <w:sz w:val="24"/>
          <w:szCs w:val="24"/>
        </w:rPr>
        <w:br/>
        <w:t>Ещё страшнее жизни мгла</w:t>
      </w:r>
      <w:r w:rsidR="009D5CBF" w:rsidRPr="0070024A">
        <w:rPr>
          <w:sz w:val="24"/>
          <w:szCs w:val="24"/>
        </w:rPr>
        <w:br/>
        <w:t>(Ещё страшнее и огромней</w:t>
      </w:r>
      <w:r w:rsidR="009D5CBF" w:rsidRPr="0070024A">
        <w:rPr>
          <w:sz w:val="24"/>
          <w:szCs w:val="24"/>
        </w:rPr>
        <w:br/>
        <w:t xml:space="preserve">Тень </w:t>
      </w:r>
      <w:proofErr w:type="spellStart"/>
      <w:r w:rsidR="009D5CBF" w:rsidRPr="0070024A">
        <w:rPr>
          <w:sz w:val="24"/>
          <w:szCs w:val="24"/>
        </w:rPr>
        <w:t>Люциферова</w:t>
      </w:r>
      <w:proofErr w:type="spellEnd"/>
      <w:r w:rsidR="009D5CBF" w:rsidRPr="0070024A">
        <w:rPr>
          <w:sz w:val="24"/>
          <w:szCs w:val="24"/>
        </w:rPr>
        <w:t xml:space="preserve"> крыла).</w:t>
      </w:r>
      <w:r w:rsidR="009D5CBF" w:rsidRPr="0070024A">
        <w:rPr>
          <w:sz w:val="24"/>
          <w:szCs w:val="24"/>
        </w:rPr>
        <w:br/>
        <w:t>Пожары дымные заката</w:t>
      </w:r>
      <w:r w:rsidR="009D5CBF" w:rsidRPr="0070024A">
        <w:rPr>
          <w:sz w:val="24"/>
          <w:szCs w:val="24"/>
        </w:rPr>
        <w:br/>
        <w:t>(Пророчества о нашем дне),</w:t>
      </w:r>
      <w:r w:rsidR="009D5CBF" w:rsidRPr="0070024A">
        <w:rPr>
          <w:sz w:val="24"/>
          <w:szCs w:val="24"/>
        </w:rPr>
        <w:br/>
        <w:t>Кометы грозной и хвостатой</w:t>
      </w:r>
      <w:r w:rsidR="009D5CBF" w:rsidRPr="0070024A">
        <w:rPr>
          <w:sz w:val="24"/>
          <w:szCs w:val="24"/>
        </w:rPr>
        <w:br/>
        <w:t>Ужасный призрак в вышине,</w:t>
      </w:r>
      <w:r w:rsidR="009D5CBF" w:rsidRPr="0070024A">
        <w:rPr>
          <w:sz w:val="24"/>
          <w:szCs w:val="24"/>
        </w:rPr>
        <w:br/>
        <w:t>Безжалостный конец Мессины</w:t>
      </w:r>
      <w:r w:rsidR="009D5CBF" w:rsidRPr="0070024A">
        <w:rPr>
          <w:sz w:val="24"/>
          <w:szCs w:val="24"/>
        </w:rPr>
        <w:br/>
        <w:t>(Стихийных сил не превозмочь),</w:t>
      </w:r>
      <w:r w:rsidR="009D5CBF" w:rsidRPr="0070024A">
        <w:rPr>
          <w:sz w:val="24"/>
          <w:szCs w:val="24"/>
        </w:rPr>
        <w:br/>
        <w:t>И неустанный рёв машины,</w:t>
      </w:r>
      <w:r w:rsidR="009D5CBF" w:rsidRPr="0070024A">
        <w:rPr>
          <w:sz w:val="24"/>
          <w:szCs w:val="24"/>
        </w:rPr>
        <w:br/>
        <w:t>Кующей гибель день и ночь,</w:t>
      </w:r>
      <w:r w:rsidR="009D5CBF" w:rsidRPr="0070024A">
        <w:rPr>
          <w:sz w:val="24"/>
          <w:szCs w:val="24"/>
        </w:rPr>
        <w:br/>
        <w:t>Сознанье страшное обмана</w:t>
      </w:r>
      <w:proofErr w:type="gramStart"/>
      <w:r w:rsidR="009D5CBF" w:rsidRPr="0070024A">
        <w:rPr>
          <w:sz w:val="24"/>
          <w:szCs w:val="24"/>
        </w:rPr>
        <w:br/>
        <w:t>В</w:t>
      </w:r>
      <w:proofErr w:type="gramEnd"/>
      <w:r w:rsidR="009D5CBF" w:rsidRPr="0070024A">
        <w:rPr>
          <w:sz w:val="24"/>
          <w:szCs w:val="24"/>
        </w:rPr>
        <w:t>сех прежних малых дум и вер,</w:t>
      </w:r>
      <w:r w:rsidR="009D5CBF" w:rsidRPr="0070024A">
        <w:rPr>
          <w:sz w:val="24"/>
          <w:szCs w:val="24"/>
        </w:rPr>
        <w:br/>
        <w:t>И первый взлёт аэроплана</w:t>
      </w:r>
      <w:r w:rsidR="009D5CBF" w:rsidRPr="0070024A">
        <w:rPr>
          <w:sz w:val="24"/>
          <w:szCs w:val="24"/>
        </w:rPr>
        <w:br/>
        <w:t>В пустыню неизвестных сфер…</w:t>
      </w:r>
      <w:r w:rsidR="009D5CBF" w:rsidRPr="0070024A">
        <w:rPr>
          <w:sz w:val="24"/>
          <w:szCs w:val="24"/>
        </w:rPr>
        <w:br/>
        <w:t>И отвращение от жизни,</w:t>
      </w:r>
      <w:r w:rsidR="009D5CBF" w:rsidRPr="0070024A">
        <w:rPr>
          <w:sz w:val="24"/>
          <w:szCs w:val="24"/>
        </w:rPr>
        <w:br/>
        <w:t>И  к ней безумная любовь,</w:t>
      </w:r>
      <w:r w:rsidR="009D5CBF" w:rsidRPr="0070024A">
        <w:rPr>
          <w:sz w:val="24"/>
          <w:szCs w:val="24"/>
        </w:rPr>
        <w:br/>
        <w:t>И страсть и ненависть к отчизне</w:t>
      </w:r>
      <w:proofErr w:type="gramStart"/>
      <w:r w:rsidR="009D5CBF" w:rsidRPr="0070024A">
        <w:rPr>
          <w:sz w:val="24"/>
          <w:szCs w:val="24"/>
        </w:rPr>
        <w:t>…</w:t>
      </w:r>
      <w:r w:rsidR="009D5CBF" w:rsidRPr="0070024A">
        <w:rPr>
          <w:sz w:val="24"/>
          <w:szCs w:val="24"/>
        </w:rPr>
        <w:br/>
        <w:t>И</w:t>
      </w:r>
      <w:proofErr w:type="gramEnd"/>
      <w:r w:rsidR="009D5CBF" w:rsidRPr="0070024A">
        <w:rPr>
          <w:sz w:val="24"/>
          <w:szCs w:val="24"/>
        </w:rPr>
        <w:t xml:space="preserve"> черная земная кровь</w:t>
      </w:r>
      <w:r w:rsidR="009D5CBF" w:rsidRPr="0070024A">
        <w:rPr>
          <w:sz w:val="24"/>
          <w:szCs w:val="24"/>
        </w:rPr>
        <w:br/>
        <w:t>Сулит нам раздувая вены,</w:t>
      </w:r>
      <w:r w:rsidR="009D5CBF" w:rsidRPr="0070024A">
        <w:rPr>
          <w:sz w:val="24"/>
          <w:szCs w:val="24"/>
        </w:rPr>
        <w:br/>
        <w:t xml:space="preserve">Все разрушая рубежи, </w:t>
      </w:r>
      <w:r w:rsidR="009D5CBF" w:rsidRPr="0070024A">
        <w:rPr>
          <w:sz w:val="24"/>
          <w:szCs w:val="24"/>
        </w:rPr>
        <w:br/>
      </w:r>
      <w:r w:rsidR="009D5CBF" w:rsidRPr="0070024A">
        <w:rPr>
          <w:b/>
          <w:sz w:val="24"/>
          <w:szCs w:val="24"/>
        </w:rPr>
        <w:t>Неслыханные перемены,</w:t>
      </w:r>
      <w:r w:rsidR="009D5CBF" w:rsidRPr="0070024A">
        <w:rPr>
          <w:b/>
          <w:sz w:val="24"/>
          <w:szCs w:val="24"/>
        </w:rPr>
        <w:br/>
        <w:t>Невиданные мятежи.</w:t>
      </w:r>
      <w:r w:rsidR="009D5CBF" w:rsidRPr="0070024A">
        <w:rPr>
          <w:b/>
          <w:sz w:val="24"/>
          <w:szCs w:val="24"/>
        </w:rPr>
        <w:br/>
      </w:r>
      <w:r w:rsidR="009D5CBF" w:rsidRPr="0070024A">
        <w:rPr>
          <w:sz w:val="24"/>
          <w:szCs w:val="24"/>
        </w:rPr>
        <w:t>Что ж</w:t>
      </w:r>
      <w:r w:rsidR="00BD4A17" w:rsidRPr="0070024A">
        <w:rPr>
          <w:sz w:val="24"/>
          <w:szCs w:val="24"/>
        </w:rPr>
        <w:t>,</w:t>
      </w:r>
      <w:r w:rsidR="009D5CBF" w:rsidRPr="0070024A">
        <w:rPr>
          <w:sz w:val="24"/>
          <w:szCs w:val="24"/>
        </w:rPr>
        <w:t xml:space="preserve"> человек</w:t>
      </w:r>
      <w:r w:rsidR="00BD4A17" w:rsidRPr="0070024A">
        <w:rPr>
          <w:sz w:val="24"/>
          <w:szCs w:val="24"/>
        </w:rPr>
        <w:t>? – За рёвом стали,</w:t>
      </w:r>
      <w:r w:rsidR="00BD4A17" w:rsidRPr="0070024A">
        <w:rPr>
          <w:sz w:val="24"/>
          <w:szCs w:val="24"/>
        </w:rPr>
        <w:br/>
        <w:t>В огне, в пороховом дыму,</w:t>
      </w:r>
      <w:r w:rsidR="00BD4A17" w:rsidRPr="0070024A">
        <w:rPr>
          <w:sz w:val="24"/>
          <w:szCs w:val="24"/>
        </w:rPr>
        <w:br/>
        <w:t>Какие огненные дали</w:t>
      </w:r>
      <w:proofErr w:type="gramStart"/>
      <w:r w:rsidR="00BD4A17" w:rsidRPr="0070024A">
        <w:rPr>
          <w:sz w:val="24"/>
          <w:szCs w:val="24"/>
        </w:rPr>
        <w:br/>
        <w:t>О</w:t>
      </w:r>
      <w:proofErr w:type="gramEnd"/>
      <w:r w:rsidR="00BD4A17" w:rsidRPr="0070024A">
        <w:rPr>
          <w:sz w:val="24"/>
          <w:szCs w:val="24"/>
        </w:rPr>
        <w:t>ткрылись взору твоему?</w:t>
      </w:r>
      <w:r w:rsidR="00BD4A17" w:rsidRPr="0070024A">
        <w:rPr>
          <w:sz w:val="24"/>
          <w:szCs w:val="24"/>
        </w:rPr>
        <w:br/>
      </w:r>
      <w:r w:rsidR="00BD4A17" w:rsidRPr="0070024A">
        <w:rPr>
          <w:sz w:val="24"/>
          <w:szCs w:val="24"/>
        </w:rPr>
        <w:lastRenderedPageBreak/>
        <w:t>Как день твой величав и пышен,</w:t>
      </w:r>
      <w:r w:rsidR="00BD4A17" w:rsidRPr="0070024A">
        <w:rPr>
          <w:sz w:val="24"/>
          <w:szCs w:val="24"/>
        </w:rPr>
        <w:br/>
        <w:t>Как светел твой чертог, жених!</w:t>
      </w:r>
      <w:r w:rsidR="00BD4A17" w:rsidRPr="0070024A">
        <w:rPr>
          <w:sz w:val="24"/>
          <w:szCs w:val="24"/>
        </w:rPr>
        <w:br/>
        <w:t>Нет, то не рог Роланда слышен,</w:t>
      </w:r>
      <w:r w:rsidR="00BD4A17" w:rsidRPr="0070024A">
        <w:rPr>
          <w:sz w:val="24"/>
          <w:szCs w:val="24"/>
        </w:rPr>
        <w:br/>
        <w:t>То звук громовый труб иных!</w:t>
      </w:r>
      <w:r w:rsidR="00BD4A17" w:rsidRPr="0070024A">
        <w:rPr>
          <w:sz w:val="24"/>
          <w:szCs w:val="24"/>
        </w:rPr>
        <w:br/>
        <w:t>Так, очевидно, не случайно</w:t>
      </w:r>
      <w:proofErr w:type="gramStart"/>
      <w:r w:rsidR="00BD4A17" w:rsidRPr="0070024A">
        <w:rPr>
          <w:sz w:val="24"/>
          <w:szCs w:val="24"/>
        </w:rPr>
        <w:br/>
        <w:t>В</w:t>
      </w:r>
      <w:proofErr w:type="gramEnd"/>
      <w:r w:rsidR="00BD4A17" w:rsidRPr="0070024A">
        <w:rPr>
          <w:sz w:val="24"/>
          <w:szCs w:val="24"/>
        </w:rPr>
        <w:t xml:space="preserve"> сомненьях закалял ты дух,</w:t>
      </w:r>
      <w:r w:rsidR="00BD4A17" w:rsidRPr="0070024A">
        <w:rPr>
          <w:sz w:val="24"/>
          <w:szCs w:val="24"/>
        </w:rPr>
        <w:br/>
        <w:t>Участник дней необычайных!</w:t>
      </w:r>
      <w:r w:rsidR="00BD4A17" w:rsidRPr="0070024A">
        <w:rPr>
          <w:sz w:val="24"/>
          <w:szCs w:val="24"/>
        </w:rPr>
        <w:br/>
        <w:t>Открой твой взор, отверзи слух,</w:t>
      </w:r>
      <w:r w:rsidR="00BD4A17" w:rsidRPr="0070024A">
        <w:rPr>
          <w:sz w:val="24"/>
          <w:szCs w:val="24"/>
        </w:rPr>
        <w:br/>
        <w:t>И причастись от жизни смысла,</w:t>
      </w:r>
      <w:r w:rsidR="00BD4A17" w:rsidRPr="0070024A">
        <w:rPr>
          <w:sz w:val="24"/>
          <w:szCs w:val="24"/>
        </w:rPr>
        <w:br/>
        <w:t>И жизни смысл благослови,</w:t>
      </w:r>
      <w:r w:rsidR="00BD4A17" w:rsidRPr="0070024A">
        <w:rPr>
          <w:sz w:val="24"/>
          <w:szCs w:val="24"/>
        </w:rPr>
        <w:br/>
        <w:t>Чтоб в тайные проникнуть числа</w:t>
      </w:r>
      <w:proofErr w:type="gramStart"/>
      <w:r w:rsidR="00BD4A17" w:rsidRPr="0070024A">
        <w:rPr>
          <w:sz w:val="24"/>
          <w:szCs w:val="24"/>
        </w:rPr>
        <w:br/>
        <w:t>И</w:t>
      </w:r>
      <w:proofErr w:type="gramEnd"/>
      <w:r w:rsidR="00BD4A17" w:rsidRPr="0070024A">
        <w:rPr>
          <w:sz w:val="24"/>
          <w:szCs w:val="24"/>
        </w:rPr>
        <w:t xml:space="preserve"> храм воздвигнуть на крови.</w:t>
      </w:r>
    </w:p>
    <w:p w:rsidR="00BD4A17" w:rsidRPr="0070024A" w:rsidRDefault="00BD4A17" w:rsidP="00C65F72">
      <w:pPr>
        <w:pStyle w:val="a3"/>
        <w:ind w:left="0"/>
        <w:rPr>
          <w:sz w:val="24"/>
          <w:szCs w:val="24"/>
        </w:rPr>
      </w:pPr>
    </w:p>
    <w:p w:rsidR="0050199B" w:rsidRPr="0070024A" w:rsidRDefault="0050199B" w:rsidP="0050199B">
      <w:pPr>
        <w:pStyle w:val="a3"/>
        <w:ind w:left="0"/>
        <w:jc w:val="both"/>
        <w:rPr>
          <w:b/>
          <w:bCs/>
          <w:i/>
          <w:sz w:val="24"/>
          <w:szCs w:val="24"/>
        </w:rPr>
      </w:pPr>
      <w:r w:rsidRPr="0070024A">
        <w:rPr>
          <w:sz w:val="24"/>
          <w:szCs w:val="24"/>
        </w:rPr>
        <w:t xml:space="preserve">  А. Блок выразил общее для всех  тревожное восприятие действительности. </w:t>
      </w:r>
    </w:p>
    <w:p w:rsidR="0050199B" w:rsidRPr="004C044B" w:rsidRDefault="0050199B" w:rsidP="0050199B">
      <w:pPr>
        <w:pStyle w:val="a3"/>
        <w:ind w:left="0"/>
        <w:rPr>
          <w:b/>
          <w:bCs/>
        </w:rPr>
      </w:pPr>
      <w:r>
        <w:rPr>
          <w:b/>
          <w:bCs/>
        </w:rPr>
        <w:t xml:space="preserve"> </w:t>
      </w:r>
    </w:p>
    <w:p w:rsidR="0050199B" w:rsidRPr="00136051" w:rsidRDefault="0050199B" w:rsidP="0050199B">
      <w:pPr>
        <w:pStyle w:val="a3"/>
        <w:ind w:left="0"/>
      </w:pPr>
    </w:p>
    <w:p w:rsidR="00027E47" w:rsidRPr="00027E47" w:rsidRDefault="0016143A" w:rsidP="0050199B">
      <w:pPr>
        <w:pStyle w:val="a3"/>
        <w:ind w:left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IY</w:t>
      </w:r>
      <w:r w:rsidRPr="0016143A"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Объявление темы урока</w:t>
      </w:r>
      <w:r w:rsidR="00027E47">
        <w:rPr>
          <w:b/>
          <w:sz w:val="24"/>
          <w:szCs w:val="24"/>
        </w:rPr>
        <w:t xml:space="preserve">: Россия на рубеже </w:t>
      </w:r>
      <w:r w:rsidR="00027E47">
        <w:rPr>
          <w:b/>
          <w:sz w:val="24"/>
          <w:szCs w:val="24"/>
          <w:lang w:val="en-US"/>
        </w:rPr>
        <w:t>XIX</w:t>
      </w:r>
      <w:r w:rsidR="00027E47" w:rsidRPr="00027E47">
        <w:rPr>
          <w:b/>
          <w:sz w:val="24"/>
          <w:szCs w:val="24"/>
        </w:rPr>
        <w:t xml:space="preserve"> </w:t>
      </w:r>
      <w:r w:rsidR="00027E47">
        <w:rPr>
          <w:b/>
          <w:sz w:val="24"/>
          <w:szCs w:val="24"/>
        </w:rPr>
        <w:t>–</w:t>
      </w:r>
      <w:r w:rsidR="00027E47" w:rsidRPr="00027E47">
        <w:rPr>
          <w:b/>
          <w:sz w:val="24"/>
          <w:szCs w:val="24"/>
        </w:rPr>
        <w:t xml:space="preserve"> </w:t>
      </w:r>
      <w:r w:rsidR="00027E47">
        <w:rPr>
          <w:b/>
          <w:sz w:val="24"/>
          <w:szCs w:val="24"/>
          <w:lang w:val="en-US"/>
        </w:rPr>
        <w:t>XX</w:t>
      </w:r>
      <w:r w:rsidR="00027E47">
        <w:rPr>
          <w:b/>
          <w:sz w:val="24"/>
          <w:szCs w:val="24"/>
        </w:rPr>
        <w:t xml:space="preserve"> столетия</w:t>
      </w:r>
    </w:p>
    <w:p w:rsidR="0050199B" w:rsidRPr="00522D04" w:rsidRDefault="0050199B" w:rsidP="0050199B">
      <w:pPr>
        <w:pStyle w:val="a3"/>
        <w:ind w:left="0"/>
        <w:rPr>
          <w:b/>
          <w:sz w:val="24"/>
          <w:szCs w:val="24"/>
        </w:rPr>
      </w:pPr>
      <w:r w:rsidRPr="00522D04">
        <w:rPr>
          <w:b/>
          <w:sz w:val="24"/>
          <w:szCs w:val="24"/>
        </w:rPr>
        <w:t>Слово учителя.</w:t>
      </w:r>
    </w:p>
    <w:p w:rsidR="00D01C49" w:rsidRDefault="00453962" w:rsidP="005019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Каков же он, век двадцатый?</w:t>
      </w:r>
      <w:r w:rsidR="00D01C49">
        <w:rPr>
          <w:sz w:val="24"/>
          <w:szCs w:val="24"/>
        </w:rPr>
        <w:t xml:space="preserve"> Почувствуем его атмосферу.</w:t>
      </w:r>
    </w:p>
    <w:p w:rsidR="0050199B" w:rsidRDefault="00453962" w:rsidP="005019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199B" w:rsidRPr="005E3626">
        <w:rPr>
          <w:sz w:val="24"/>
          <w:szCs w:val="24"/>
        </w:rPr>
        <w:t xml:space="preserve">На рубеже </w:t>
      </w:r>
      <w:r w:rsidR="0050199B" w:rsidRPr="005E3626">
        <w:rPr>
          <w:sz w:val="24"/>
          <w:szCs w:val="24"/>
          <w:lang w:val="en-US"/>
        </w:rPr>
        <w:t>XIX</w:t>
      </w:r>
      <w:r w:rsidR="0050199B" w:rsidRPr="005E3626">
        <w:rPr>
          <w:sz w:val="24"/>
          <w:szCs w:val="24"/>
        </w:rPr>
        <w:t>-</w:t>
      </w:r>
      <w:r w:rsidR="0050199B" w:rsidRPr="005E3626">
        <w:rPr>
          <w:sz w:val="24"/>
          <w:szCs w:val="24"/>
          <w:lang w:val="en-US"/>
        </w:rPr>
        <w:t>XX</w:t>
      </w:r>
      <w:r w:rsidR="0050199B" w:rsidRPr="005E3626">
        <w:rPr>
          <w:sz w:val="24"/>
          <w:szCs w:val="24"/>
        </w:rPr>
        <w:t xml:space="preserve"> веков Россия переживала перемены во всех областях жизни. Это время смены исторических эпох. Время сложное и противоречивое. Время социальных революций и потрясений</w:t>
      </w:r>
      <w:r w:rsidR="005E3626" w:rsidRPr="005E3626">
        <w:rPr>
          <w:sz w:val="24"/>
          <w:szCs w:val="24"/>
        </w:rPr>
        <w:t>.</w:t>
      </w:r>
      <w:r w:rsidR="0050199B" w:rsidRPr="005E3626">
        <w:rPr>
          <w:sz w:val="24"/>
          <w:szCs w:val="24"/>
        </w:rPr>
        <w:t xml:space="preserve"> </w:t>
      </w:r>
      <w:r w:rsidR="005E3626">
        <w:rPr>
          <w:sz w:val="24"/>
          <w:szCs w:val="24"/>
        </w:rPr>
        <w:t>В общественных настроениях преобладали ощущения неуверенности, неустойчивости, упадка, конца истории.</w:t>
      </w:r>
      <w:r w:rsidR="001E2DC0">
        <w:rPr>
          <w:sz w:val="24"/>
          <w:szCs w:val="24"/>
        </w:rPr>
        <w:t xml:space="preserve"> </w:t>
      </w:r>
    </w:p>
    <w:p w:rsidR="001E2DC0" w:rsidRDefault="001E2DC0" w:rsidP="005019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Человек и эпоха – основная проблема </w:t>
      </w:r>
      <w:r w:rsidR="00453962">
        <w:rPr>
          <w:sz w:val="24"/>
          <w:szCs w:val="24"/>
        </w:rPr>
        <w:t xml:space="preserve">искусства. Без знания исторической обстановки в которой этот человек существует, невозможно понимание законов развития человеческой личности. Вспомним, что представляла собой наша страна  на рубеже </w:t>
      </w:r>
      <w:r w:rsidR="00453962">
        <w:rPr>
          <w:sz w:val="24"/>
          <w:szCs w:val="24"/>
          <w:lang w:val="en-US"/>
        </w:rPr>
        <w:t>XIX</w:t>
      </w:r>
      <w:r w:rsidR="00453962" w:rsidRPr="00453962">
        <w:rPr>
          <w:sz w:val="24"/>
          <w:szCs w:val="24"/>
        </w:rPr>
        <w:t>-</w:t>
      </w:r>
      <w:r w:rsidR="00453962">
        <w:rPr>
          <w:sz w:val="24"/>
          <w:szCs w:val="24"/>
          <w:lang w:val="en-US"/>
        </w:rPr>
        <w:t>XX</w:t>
      </w:r>
      <w:r w:rsidR="00453962">
        <w:rPr>
          <w:sz w:val="24"/>
          <w:szCs w:val="24"/>
        </w:rPr>
        <w:t xml:space="preserve"> веков.</w:t>
      </w:r>
    </w:p>
    <w:p w:rsidR="00453962" w:rsidRPr="00453962" w:rsidRDefault="00453962" w:rsidP="005019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Какие наиболее важные научные открытия были сделаны в это время?  </w:t>
      </w:r>
    </w:p>
    <w:p w:rsidR="0050199B" w:rsidRPr="0050199B" w:rsidRDefault="0050199B" w:rsidP="0050199B">
      <w:pPr>
        <w:pStyle w:val="a3"/>
        <w:ind w:left="0"/>
      </w:pPr>
    </w:p>
    <w:p w:rsidR="00CE2884" w:rsidRPr="0016143A" w:rsidRDefault="005A5879" w:rsidP="005A5879">
      <w:pPr>
        <w:rPr>
          <w:b/>
          <w:sz w:val="24"/>
          <w:szCs w:val="24"/>
        </w:rPr>
      </w:pPr>
      <w:r w:rsidRPr="0016143A">
        <w:rPr>
          <w:b/>
          <w:sz w:val="24"/>
          <w:szCs w:val="24"/>
        </w:rPr>
        <w:t>Сообщения учащихся</w:t>
      </w:r>
      <w:r w:rsidR="0016143A">
        <w:rPr>
          <w:b/>
          <w:sz w:val="24"/>
          <w:szCs w:val="24"/>
        </w:rPr>
        <w:t>:</w:t>
      </w:r>
    </w:p>
    <w:p w:rsidR="005A5879" w:rsidRPr="005E3626" w:rsidRDefault="005F4EE8" w:rsidP="005A5879">
      <w:pPr>
        <w:rPr>
          <w:b/>
          <w:sz w:val="24"/>
          <w:szCs w:val="24"/>
        </w:rPr>
      </w:pPr>
      <w:r w:rsidRPr="005E3626">
        <w:rPr>
          <w:sz w:val="24"/>
          <w:szCs w:val="24"/>
        </w:rPr>
        <w:lastRenderedPageBreak/>
        <w:t>1.</w:t>
      </w:r>
      <w:r w:rsidR="00027E47">
        <w:rPr>
          <w:sz w:val="24"/>
          <w:szCs w:val="24"/>
        </w:rPr>
        <w:t xml:space="preserve">  </w:t>
      </w:r>
      <w:r w:rsidR="00027E47">
        <w:rPr>
          <w:b/>
          <w:sz w:val="24"/>
          <w:szCs w:val="24"/>
        </w:rPr>
        <w:t xml:space="preserve">Слайд №8 – 10. </w:t>
      </w:r>
      <w:r w:rsidR="00027E47">
        <w:rPr>
          <w:sz w:val="24"/>
          <w:szCs w:val="24"/>
        </w:rPr>
        <w:t xml:space="preserve">   </w:t>
      </w:r>
      <w:r w:rsidR="005A5879" w:rsidRPr="005E3626">
        <w:rPr>
          <w:sz w:val="24"/>
          <w:szCs w:val="24"/>
        </w:rPr>
        <w:t xml:space="preserve"> </w:t>
      </w:r>
      <w:r w:rsidR="005A5879" w:rsidRPr="005E3626">
        <w:rPr>
          <w:b/>
          <w:sz w:val="24"/>
          <w:szCs w:val="24"/>
        </w:rPr>
        <w:t xml:space="preserve">Социально-экономическое </w:t>
      </w:r>
      <w:r w:rsidR="00027E47">
        <w:rPr>
          <w:b/>
          <w:sz w:val="24"/>
          <w:szCs w:val="24"/>
        </w:rPr>
        <w:t>и политическое состояние России</w:t>
      </w:r>
    </w:p>
    <w:p w:rsidR="00D5703D" w:rsidRPr="005E3626" w:rsidRDefault="005E3626" w:rsidP="005E3626">
      <w:pPr>
        <w:pStyle w:val="a3"/>
        <w:ind w:left="0"/>
        <w:jc w:val="both"/>
        <w:rPr>
          <w:sz w:val="24"/>
          <w:szCs w:val="24"/>
        </w:rPr>
      </w:pPr>
      <w:r w:rsidRPr="005E3626">
        <w:rPr>
          <w:sz w:val="24"/>
          <w:szCs w:val="24"/>
        </w:rPr>
        <w:t xml:space="preserve">   </w:t>
      </w:r>
      <w:r w:rsidR="00D5703D" w:rsidRPr="005E3626">
        <w:rPr>
          <w:sz w:val="24"/>
          <w:szCs w:val="24"/>
        </w:rPr>
        <w:t>Чем было обусловлено кризис</w:t>
      </w:r>
      <w:r w:rsidR="004C044B" w:rsidRPr="005E3626">
        <w:rPr>
          <w:sz w:val="24"/>
          <w:szCs w:val="24"/>
        </w:rPr>
        <w:t>ное состояние русского общества</w:t>
      </w:r>
      <w:r w:rsidR="002315D3" w:rsidRPr="005E3626">
        <w:rPr>
          <w:sz w:val="24"/>
          <w:szCs w:val="24"/>
        </w:rPr>
        <w:t>?</w:t>
      </w:r>
    </w:p>
    <w:p w:rsidR="00D5703D" w:rsidRPr="005E3626" w:rsidRDefault="00F90827" w:rsidP="005E3626">
      <w:pPr>
        <w:pStyle w:val="a3"/>
        <w:ind w:left="0"/>
        <w:jc w:val="both"/>
        <w:rPr>
          <w:sz w:val="24"/>
          <w:szCs w:val="24"/>
        </w:rPr>
      </w:pPr>
      <w:r w:rsidRPr="005E3626">
        <w:rPr>
          <w:sz w:val="24"/>
          <w:szCs w:val="24"/>
        </w:rPr>
        <w:t xml:space="preserve">   </w:t>
      </w:r>
      <w:r w:rsidR="004C044B" w:rsidRPr="005E3626">
        <w:rPr>
          <w:sz w:val="24"/>
          <w:szCs w:val="24"/>
        </w:rPr>
        <w:t>В 90-ые годы</w:t>
      </w:r>
      <w:r w:rsidR="00D5703D" w:rsidRPr="005E3626">
        <w:rPr>
          <w:sz w:val="24"/>
          <w:szCs w:val="24"/>
        </w:rPr>
        <w:t xml:space="preserve">  19 стол</w:t>
      </w:r>
      <w:r w:rsidR="004C044B" w:rsidRPr="005E3626">
        <w:rPr>
          <w:sz w:val="24"/>
          <w:szCs w:val="24"/>
        </w:rPr>
        <w:t>етия Россия была страной  со средним уровнем капитализма</w:t>
      </w:r>
      <w:r w:rsidR="00D5703D" w:rsidRPr="005E3626">
        <w:rPr>
          <w:sz w:val="24"/>
          <w:szCs w:val="24"/>
        </w:rPr>
        <w:t xml:space="preserve">. </w:t>
      </w:r>
      <w:r w:rsidR="004C044B" w:rsidRPr="005E3626">
        <w:rPr>
          <w:sz w:val="24"/>
          <w:szCs w:val="24"/>
        </w:rPr>
        <w:t>Промышленность росла высокими темпами (первое место в мире)</w:t>
      </w:r>
      <w:r w:rsidR="002315D3" w:rsidRPr="005E3626">
        <w:rPr>
          <w:sz w:val="24"/>
          <w:szCs w:val="24"/>
        </w:rPr>
        <w:t xml:space="preserve">. Железные дороги связывали центр с окраинами и тем самым стимулировали развитие страны. Возникли крупные банки, связанные с промышленностью. Финансовая система была одной из самых устойчивых в мире (введение золотого обеспечения рубля). Но высокие количественные показатели </w:t>
      </w:r>
      <w:r w:rsidR="00642C81" w:rsidRPr="005E3626">
        <w:rPr>
          <w:sz w:val="24"/>
          <w:szCs w:val="24"/>
        </w:rPr>
        <w:t xml:space="preserve">сочетались с довольно </w:t>
      </w:r>
      <w:proofErr w:type="gramStart"/>
      <w:r w:rsidR="00642C81" w:rsidRPr="005E3626">
        <w:rPr>
          <w:sz w:val="24"/>
          <w:szCs w:val="24"/>
        </w:rPr>
        <w:t>низкими</w:t>
      </w:r>
      <w:proofErr w:type="gramEnd"/>
      <w:r w:rsidR="00642C81" w:rsidRPr="005E3626">
        <w:rPr>
          <w:sz w:val="24"/>
          <w:szCs w:val="24"/>
        </w:rPr>
        <w:t xml:space="preserve"> качественными. </w:t>
      </w:r>
      <w:r w:rsidR="00D5703D" w:rsidRPr="005E3626">
        <w:rPr>
          <w:sz w:val="24"/>
          <w:szCs w:val="24"/>
        </w:rPr>
        <w:t>В то же время оставался нерешенным  аграрный вопрос, а ведь население России по преимуществу было крестьянским.</w:t>
      </w:r>
    </w:p>
    <w:p w:rsidR="00281932" w:rsidRPr="005E3626" w:rsidRDefault="00281932" w:rsidP="005E3626">
      <w:pPr>
        <w:pStyle w:val="a3"/>
        <w:ind w:left="0"/>
        <w:jc w:val="both"/>
        <w:rPr>
          <w:sz w:val="24"/>
          <w:szCs w:val="24"/>
        </w:rPr>
      </w:pPr>
      <w:r w:rsidRPr="005E3626">
        <w:rPr>
          <w:sz w:val="24"/>
          <w:szCs w:val="24"/>
        </w:rPr>
        <w:t>Налицо первое противоречие общественной жизни: несоответствие потребностей капитализма косной форме общественного устройства – самодержавия.</w:t>
      </w:r>
    </w:p>
    <w:p w:rsidR="00281932" w:rsidRPr="005E3626" w:rsidRDefault="00281932" w:rsidP="005E3626">
      <w:pPr>
        <w:pStyle w:val="a3"/>
        <w:ind w:left="0"/>
        <w:jc w:val="both"/>
        <w:rPr>
          <w:sz w:val="24"/>
          <w:szCs w:val="24"/>
        </w:rPr>
      </w:pPr>
      <w:r w:rsidRPr="005E3626">
        <w:rPr>
          <w:sz w:val="24"/>
          <w:szCs w:val="24"/>
        </w:rPr>
        <w:t>Абсолютная централизованная власть подобно панцирю   сдерживала буйную энергию и инициативу крупного капитала.</w:t>
      </w:r>
    </w:p>
    <w:p w:rsidR="00281932" w:rsidRPr="005E3626" w:rsidRDefault="00281932" w:rsidP="005E3626">
      <w:pPr>
        <w:pStyle w:val="a3"/>
        <w:ind w:left="0"/>
        <w:jc w:val="both"/>
        <w:rPr>
          <w:sz w:val="24"/>
          <w:szCs w:val="24"/>
        </w:rPr>
      </w:pPr>
      <w:r w:rsidRPr="005E3626">
        <w:rPr>
          <w:sz w:val="24"/>
          <w:szCs w:val="24"/>
        </w:rPr>
        <w:t>Развитие капитализма вело к обнищанию деревни и бесчеловечной эксплуатации рабочего класса.</w:t>
      </w:r>
      <w:r w:rsidR="009E489E" w:rsidRPr="005E3626">
        <w:rPr>
          <w:sz w:val="24"/>
          <w:szCs w:val="24"/>
        </w:rPr>
        <w:t xml:space="preserve"> </w:t>
      </w:r>
      <w:proofErr w:type="gramStart"/>
      <w:r w:rsidR="009E489E" w:rsidRPr="005E3626">
        <w:rPr>
          <w:sz w:val="24"/>
          <w:szCs w:val="24"/>
        </w:rPr>
        <w:t>Длинный рабочий день</w:t>
      </w:r>
      <w:proofErr w:type="gramEnd"/>
      <w:r w:rsidR="009E489E" w:rsidRPr="005E3626">
        <w:rPr>
          <w:sz w:val="24"/>
          <w:szCs w:val="24"/>
        </w:rPr>
        <w:t>, плохие бытовые условия, низкая зарплата, бесправие вызывали недовольство рабочих.</w:t>
      </w:r>
    </w:p>
    <w:p w:rsidR="00281932" w:rsidRPr="005E3626" w:rsidRDefault="00281932" w:rsidP="00C65F72">
      <w:pPr>
        <w:pStyle w:val="a3"/>
        <w:ind w:left="0"/>
        <w:rPr>
          <w:sz w:val="24"/>
          <w:szCs w:val="24"/>
        </w:rPr>
      </w:pPr>
      <w:r w:rsidRPr="005E3626">
        <w:rPr>
          <w:sz w:val="24"/>
          <w:szCs w:val="24"/>
        </w:rPr>
        <w:t xml:space="preserve">Страшный голод в центральных губерниях  вначале и конце 90-х годов, Ходынская катастрофа, когда во время </w:t>
      </w:r>
      <w:r w:rsidR="008C19C3" w:rsidRPr="005E3626">
        <w:rPr>
          <w:sz w:val="24"/>
          <w:szCs w:val="24"/>
        </w:rPr>
        <w:t xml:space="preserve"> коронации были задавлены сотни людей, студенческие демонстрации, рабочие забастовки, позорная русско-японская война, расстрел мирной демонстрации 9 января 1905 года и первая рус</w:t>
      </w:r>
      <w:r w:rsidR="009E489E" w:rsidRPr="005E3626">
        <w:rPr>
          <w:sz w:val="24"/>
          <w:szCs w:val="24"/>
        </w:rPr>
        <w:t xml:space="preserve">ская революция. </w:t>
      </w:r>
    </w:p>
    <w:p w:rsidR="008C19C3" w:rsidRPr="005E3626" w:rsidRDefault="008C19C3" w:rsidP="00C65F72">
      <w:pPr>
        <w:pStyle w:val="a3"/>
        <w:ind w:left="0"/>
        <w:rPr>
          <w:sz w:val="24"/>
          <w:szCs w:val="24"/>
        </w:rPr>
      </w:pPr>
      <w:r w:rsidRPr="005E3626">
        <w:rPr>
          <w:sz w:val="24"/>
          <w:szCs w:val="24"/>
        </w:rPr>
        <w:t xml:space="preserve">С другой  стороны, это было время, когда </w:t>
      </w:r>
      <w:r w:rsidRPr="00B06CE2">
        <w:rPr>
          <w:b/>
          <w:sz w:val="24"/>
          <w:szCs w:val="24"/>
        </w:rPr>
        <w:t>Эйнштейн</w:t>
      </w:r>
      <w:r w:rsidRPr="005E3626">
        <w:rPr>
          <w:sz w:val="24"/>
          <w:szCs w:val="24"/>
        </w:rPr>
        <w:t xml:space="preserve"> изложил теорию относительности, когда </w:t>
      </w:r>
      <w:r w:rsidRPr="00B06CE2">
        <w:rPr>
          <w:b/>
          <w:sz w:val="24"/>
          <w:szCs w:val="24"/>
        </w:rPr>
        <w:t xml:space="preserve">Менделеев </w:t>
      </w:r>
      <w:r w:rsidRPr="005E3626">
        <w:rPr>
          <w:sz w:val="24"/>
          <w:szCs w:val="24"/>
        </w:rPr>
        <w:t xml:space="preserve">создал периодическую систему элементов, когда калужский мечтатель </w:t>
      </w:r>
      <w:r w:rsidRPr="00B06CE2">
        <w:rPr>
          <w:b/>
          <w:sz w:val="24"/>
          <w:szCs w:val="24"/>
        </w:rPr>
        <w:t xml:space="preserve">Циолковский </w:t>
      </w:r>
      <w:r w:rsidRPr="005E3626">
        <w:rPr>
          <w:sz w:val="24"/>
          <w:szCs w:val="24"/>
        </w:rPr>
        <w:t>обосновал принцип ракетного двигателя, писал труды, посвященные межпланетным путешествиям.</w:t>
      </w:r>
      <w:r w:rsidR="00642C81" w:rsidRPr="005E3626">
        <w:rPr>
          <w:sz w:val="24"/>
          <w:szCs w:val="24"/>
        </w:rPr>
        <w:t xml:space="preserve"> Открытия русских учёных имели мировое значение. Лауреатами Нобелевской премии стали </w:t>
      </w:r>
      <w:r w:rsidR="00642C81" w:rsidRPr="00B06CE2">
        <w:rPr>
          <w:b/>
          <w:sz w:val="24"/>
          <w:szCs w:val="24"/>
        </w:rPr>
        <w:t xml:space="preserve">И. Павлов и </w:t>
      </w:r>
      <w:proofErr w:type="spellStart"/>
      <w:r w:rsidR="00642C81" w:rsidRPr="00B06CE2">
        <w:rPr>
          <w:b/>
          <w:sz w:val="24"/>
          <w:szCs w:val="24"/>
        </w:rPr>
        <w:t>И</w:t>
      </w:r>
      <w:proofErr w:type="spellEnd"/>
      <w:r w:rsidR="00642C81" w:rsidRPr="00B06CE2">
        <w:rPr>
          <w:b/>
          <w:sz w:val="24"/>
          <w:szCs w:val="24"/>
        </w:rPr>
        <w:t>. Мечников</w:t>
      </w:r>
      <w:r w:rsidR="00642C81" w:rsidRPr="005E3626">
        <w:rPr>
          <w:sz w:val="24"/>
          <w:szCs w:val="24"/>
        </w:rPr>
        <w:t>.</w:t>
      </w:r>
      <w:r w:rsidR="005E3626">
        <w:rPr>
          <w:sz w:val="24"/>
          <w:szCs w:val="24"/>
        </w:rPr>
        <w:t xml:space="preserve"> Естествознание </w:t>
      </w:r>
      <w:r w:rsidR="005E3626">
        <w:rPr>
          <w:sz w:val="24"/>
          <w:szCs w:val="24"/>
          <w:lang w:val="en-US"/>
        </w:rPr>
        <w:t>XIX</w:t>
      </w:r>
      <w:r w:rsidR="005E3626">
        <w:rPr>
          <w:sz w:val="24"/>
          <w:szCs w:val="24"/>
        </w:rPr>
        <w:t xml:space="preserve"> века, казалось, постигло все тайны мира. </w:t>
      </w:r>
      <w:r w:rsidR="00943A51">
        <w:rPr>
          <w:sz w:val="24"/>
          <w:szCs w:val="24"/>
        </w:rPr>
        <w:t xml:space="preserve"> </w:t>
      </w:r>
      <w:proofErr w:type="gramStart"/>
      <w:r w:rsidR="00943A51">
        <w:rPr>
          <w:sz w:val="24"/>
          <w:szCs w:val="24"/>
        </w:rPr>
        <w:t>Укрепилась вера в силу челове</w:t>
      </w:r>
      <w:r w:rsidR="005E3626">
        <w:rPr>
          <w:sz w:val="24"/>
          <w:szCs w:val="24"/>
        </w:rPr>
        <w:t xml:space="preserve">ческого </w:t>
      </w:r>
      <w:r w:rsidR="00943A51">
        <w:rPr>
          <w:sz w:val="24"/>
          <w:szCs w:val="24"/>
        </w:rPr>
        <w:t>разума, в возможность и необходимость покорения природы (вспомним Базарова:</w:t>
      </w:r>
      <w:proofErr w:type="gramEnd"/>
      <w:r w:rsidR="00943A51">
        <w:rPr>
          <w:sz w:val="24"/>
          <w:szCs w:val="24"/>
        </w:rPr>
        <w:t xml:space="preserve"> </w:t>
      </w:r>
      <w:proofErr w:type="gramStart"/>
      <w:r w:rsidR="00943A51">
        <w:rPr>
          <w:sz w:val="24"/>
          <w:szCs w:val="24"/>
        </w:rPr>
        <w:t>«Природа не храм, а мастерская, и человек в ней работник»).</w:t>
      </w:r>
      <w:proofErr w:type="gramEnd"/>
    </w:p>
    <w:p w:rsidR="008C19C3" w:rsidRPr="00943A51" w:rsidRDefault="008C19C3" w:rsidP="00C65F72">
      <w:pPr>
        <w:pStyle w:val="a3"/>
        <w:ind w:left="0"/>
        <w:rPr>
          <w:sz w:val="24"/>
          <w:szCs w:val="24"/>
        </w:rPr>
      </w:pPr>
      <w:r w:rsidRPr="00943A51">
        <w:rPr>
          <w:sz w:val="24"/>
          <w:szCs w:val="24"/>
        </w:rPr>
        <w:t>Это было время, ког</w:t>
      </w:r>
      <w:r w:rsidR="00C50797" w:rsidRPr="00943A51">
        <w:rPr>
          <w:sz w:val="24"/>
          <w:szCs w:val="24"/>
        </w:rPr>
        <w:t>да Пикассо раз</w:t>
      </w:r>
      <w:r w:rsidR="00B768FE" w:rsidRPr="00943A51">
        <w:rPr>
          <w:sz w:val="24"/>
          <w:szCs w:val="24"/>
        </w:rPr>
        <w:t>лагал изображаемые живые объекты</w:t>
      </w:r>
      <w:r w:rsidR="00C50797" w:rsidRPr="00943A51">
        <w:rPr>
          <w:sz w:val="24"/>
          <w:szCs w:val="24"/>
        </w:rPr>
        <w:t xml:space="preserve"> на составные части, а русский поэт Андрей Белый в поэме «Первое свидание» (1921) </w:t>
      </w:r>
      <w:proofErr w:type="gramStart"/>
      <w:r w:rsidR="00C50797" w:rsidRPr="00943A51">
        <w:rPr>
          <w:sz w:val="24"/>
          <w:szCs w:val="24"/>
        </w:rPr>
        <w:t>прозревал</w:t>
      </w:r>
      <w:proofErr w:type="gramEnd"/>
      <w:r w:rsidR="00C50797" w:rsidRPr="00943A51">
        <w:rPr>
          <w:sz w:val="24"/>
          <w:szCs w:val="24"/>
        </w:rPr>
        <w:t xml:space="preserve"> научные истины и даже сумел изобразить картину атомного взрыва:</w:t>
      </w:r>
    </w:p>
    <w:p w:rsidR="00C50797" w:rsidRPr="00D01C49" w:rsidRDefault="00C50797" w:rsidP="00C65F72">
      <w:pPr>
        <w:pStyle w:val="a3"/>
        <w:ind w:left="0"/>
        <w:rPr>
          <w:i/>
          <w:sz w:val="24"/>
          <w:szCs w:val="24"/>
        </w:rPr>
      </w:pPr>
      <w:r w:rsidRPr="00D01C49">
        <w:rPr>
          <w:i/>
          <w:sz w:val="24"/>
          <w:szCs w:val="24"/>
        </w:rPr>
        <w:t xml:space="preserve">Мир рвался в опытах Кюри </w:t>
      </w:r>
    </w:p>
    <w:p w:rsidR="00C50797" w:rsidRPr="00D01C49" w:rsidRDefault="00C50797" w:rsidP="00C65F72">
      <w:pPr>
        <w:pStyle w:val="a3"/>
        <w:ind w:left="0"/>
        <w:rPr>
          <w:i/>
          <w:sz w:val="24"/>
          <w:szCs w:val="24"/>
        </w:rPr>
      </w:pPr>
      <w:r w:rsidRPr="00D01C49">
        <w:rPr>
          <w:i/>
          <w:sz w:val="24"/>
          <w:szCs w:val="24"/>
        </w:rPr>
        <w:t>Атомной, лопнувшею бомбой</w:t>
      </w:r>
    </w:p>
    <w:p w:rsidR="00C50797" w:rsidRPr="00D01C49" w:rsidRDefault="00C50797" w:rsidP="00C65F72">
      <w:pPr>
        <w:pStyle w:val="a3"/>
        <w:ind w:left="0"/>
        <w:rPr>
          <w:i/>
          <w:sz w:val="24"/>
          <w:szCs w:val="24"/>
        </w:rPr>
      </w:pPr>
      <w:r w:rsidRPr="00D01C49">
        <w:rPr>
          <w:i/>
          <w:sz w:val="24"/>
          <w:szCs w:val="24"/>
        </w:rPr>
        <w:t xml:space="preserve">На электронные струи </w:t>
      </w:r>
    </w:p>
    <w:p w:rsidR="00C50797" w:rsidRPr="00D01C49" w:rsidRDefault="00C50797" w:rsidP="00C65F72">
      <w:pPr>
        <w:pStyle w:val="a3"/>
        <w:ind w:left="0"/>
        <w:rPr>
          <w:i/>
          <w:sz w:val="24"/>
          <w:szCs w:val="24"/>
        </w:rPr>
      </w:pPr>
      <w:r w:rsidRPr="00D01C49">
        <w:rPr>
          <w:i/>
          <w:sz w:val="24"/>
          <w:szCs w:val="24"/>
        </w:rPr>
        <w:t>Невоплощенной гекатомбой;</w:t>
      </w:r>
    </w:p>
    <w:p w:rsidR="00C50797" w:rsidRPr="00D01C49" w:rsidRDefault="00C50797" w:rsidP="00C65F72">
      <w:pPr>
        <w:pStyle w:val="a3"/>
        <w:ind w:left="0"/>
        <w:rPr>
          <w:i/>
          <w:sz w:val="24"/>
          <w:szCs w:val="24"/>
        </w:rPr>
      </w:pPr>
      <w:r w:rsidRPr="00D01C49">
        <w:rPr>
          <w:i/>
          <w:sz w:val="24"/>
          <w:szCs w:val="24"/>
        </w:rPr>
        <w:t>Я – сын эфира, Человек –</w:t>
      </w:r>
    </w:p>
    <w:p w:rsidR="00C50797" w:rsidRPr="00D01C49" w:rsidRDefault="00C50797" w:rsidP="00C65F72">
      <w:pPr>
        <w:pStyle w:val="a3"/>
        <w:ind w:left="0"/>
        <w:rPr>
          <w:i/>
          <w:sz w:val="24"/>
          <w:szCs w:val="24"/>
        </w:rPr>
      </w:pPr>
      <w:r w:rsidRPr="00D01C49">
        <w:rPr>
          <w:i/>
          <w:sz w:val="24"/>
          <w:szCs w:val="24"/>
        </w:rPr>
        <w:lastRenderedPageBreak/>
        <w:t>Свиваю со стези надмирной</w:t>
      </w:r>
    </w:p>
    <w:p w:rsidR="00C50797" w:rsidRPr="00D01C49" w:rsidRDefault="00C50797" w:rsidP="00C65F72">
      <w:pPr>
        <w:pStyle w:val="a3"/>
        <w:ind w:left="0"/>
        <w:rPr>
          <w:i/>
          <w:sz w:val="24"/>
          <w:szCs w:val="24"/>
        </w:rPr>
      </w:pPr>
      <w:r w:rsidRPr="00D01C49">
        <w:rPr>
          <w:i/>
          <w:sz w:val="24"/>
          <w:szCs w:val="24"/>
        </w:rPr>
        <w:t>Своей порфирою эфирной</w:t>
      </w:r>
    </w:p>
    <w:p w:rsidR="00C50797" w:rsidRDefault="00C50797" w:rsidP="00C65F72">
      <w:pPr>
        <w:pStyle w:val="a3"/>
        <w:ind w:left="0"/>
        <w:rPr>
          <w:i/>
          <w:sz w:val="24"/>
          <w:szCs w:val="24"/>
        </w:rPr>
      </w:pPr>
      <w:r w:rsidRPr="00D01C49">
        <w:rPr>
          <w:i/>
          <w:sz w:val="24"/>
          <w:szCs w:val="24"/>
        </w:rPr>
        <w:t>За миром мир, за веком век</w:t>
      </w:r>
      <w:r w:rsidR="00642C81" w:rsidRPr="00D01C49">
        <w:rPr>
          <w:i/>
          <w:sz w:val="24"/>
          <w:szCs w:val="24"/>
        </w:rPr>
        <w:t>.</w:t>
      </w:r>
    </w:p>
    <w:p w:rsidR="00027E47" w:rsidRPr="00E85426" w:rsidRDefault="00027E47" w:rsidP="00C65F72">
      <w:pPr>
        <w:pStyle w:val="a3"/>
        <w:ind w:left="0"/>
        <w:rPr>
          <w:i/>
          <w:sz w:val="24"/>
          <w:szCs w:val="24"/>
        </w:rPr>
      </w:pPr>
    </w:p>
    <w:p w:rsidR="002A2133" w:rsidRPr="00E85426" w:rsidRDefault="00027E47" w:rsidP="00C65F72">
      <w:pPr>
        <w:pStyle w:val="a3"/>
        <w:ind w:left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2. Писатели и философы о  начале 20 века.   </w:t>
      </w:r>
    </w:p>
    <w:p w:rsidR="00943A51" w:rsidRPr="00E21A50" w:rsidRDefault="00C9651F" w:rsidP="00613CE0">
      <w:pPr>
        <w:pStyle w:val="a3"/>
        <w:ind w:left="0"/>
        <w:jc w:val="both"/>
        <w:rPr>
          <w:rFonts w:cstheme="minorHAnsi"/>
        </w:rPr>
      </w:pPr>
      <w:r w:rsidRPr="00C9651F">
        <w:rPr>
          <w:b/>
          <w:sz w:val="24"/>
          <w:szCs w:val="24"/>
        </w:rPr>
        <w:t xml:space="preserve"> </w:t>
      </w:r>
      <w:r w:rsidRPr="00E21A50">
        <w:rPr>
          <w:rFonts w:cstheme="minorHAnsi"/>
          <w:b/>
          <w:sz w:val="24"/>
          <w:szCs w:val="24"/>
        </w:rPr>
        <w:t>Слайд №11.</w:t>
      </w:r>
      <w:r w:rsidRPr="00E21A50">
        <w:rPr>
          <w:rFonts w:cstheme="minorHAnsi"/>
          <w:sz w:val="24"/>
          <w:szCs w:val="24"/>
        </w:rPr>
        <w:t xml:space="preserve"> </w:t>
      </w:r>
      <w:r w:rsidR="002A2133" w:rsidRPr="00E21A50">
        <w:rPr>
          <w:rFonts w:cstheme="minorHAnsi"/>
          <w:sz w:val="24"/>
          <w:szCs w:val="24"/>
        </w:rPr>
        <w:t xml:space="preserve">З. Гиппиус так характеризовала это время: </w:t>
      </w:r>
      <w:r w:rsidR="002A2133" w:rsidRPr="00E21A50">
        <w:rPr>
          <w:rFonts w:cstheme="minorHAnsi"/>
          <w:i/>
          <w:sz w:val="24"/>
          <w:szCs w:val="24"/>
        </w:rPr>
        <w:t>«Что-то в России ломалось, что-то оставалось позади, что-то, народившись или воскреснув, стремилось вперед</w:t>
      </w:r>
      <w:proofErr w:type="gramStart"/>
      <w:r w:rsidR="002A2133" w:rsidRPr="00E21A50">
        <w:rPr>
          <w:rFonts w:cstheme="minorHAnsi"/>
          <w:i/>
          <w:sz w:val="24"/>
          <w:szCs w:val="24"/>
        </w:rPr>
        <w:t>…  К</w:t>
      </w:r>
      <w:proofErr w:type="gramEnd"/>
      <w:r w:rsidR="002A2133" w:rsidRPr="00E21A50">
        <w:rPr>
          <w:rFonts w:cstheme="minorHAnsi"/>
          <w:i/>
          <w:sz w:val="24"/>
          <w:szCs w:val="24"/>
        </w:rPr>
        <w:t>уда? Это никому не было известно, но уже тогда, на рубеже веков, в воздухе чувствовалась трагедия…».</w:t>
      </w:r>
    </w:p>
    <w:p w:rsidR="00943A51" w:rsidRPr="00E21A50" w:rsidRDefault="00C9651F" w:rsidP="00C65F72">
      <w:pPr>
        <w:pStyle w:val="a3"/>
        <w:ind w:left="0"/>
        <w:rPr>
          <w:rFonts w:cstheme="minorHAnsi"/>
          <w:sz w:val="24"/>
          <w:szCs w:val="24"/>
        </w:rPr>
      </w:pPr>
      <w:r w:rsidRPr="00E21A50">
        <w:rPr>
          <w:rFonts w:cstheme="minorHAnsi"/>
          <w:b/>
          <w:sz w:val="24"/>
          <w:szCs w:val="24"/>
        </w:rPr>
        <w:t xml:space="preserve">Слайд №12 – 16.  </w:t>
      </w:r>
      <w:r w:rsidR="00AC05E1" w:rsidRPr="00E21A50">
        <w:rPr>
          <w:rFonts w:cstheme="minorHAnsi"/>
          <w:b/>
          <w:sz w:val="24"/>
          <w:szCs w:val="24"/>
        </w:rPr>
        <w:t xml:space="preserve"> </w:t>
      </w:r>
      <w:r w:rsidR="00027E47" w:rsidRPr="00E21A50">
        <w:rPr>
          <w:rFonts w:cstheme="minorHAnsi"/>
          <w:b/>
          <w:sz w:val="24"/>
          <w:szCs w:val="24"/>
        </w:rPr>
        <w:br/>
      </w:r>
      <w:r w:rsidR="00943A51" w:rsidRPr="00E21A50">
        <w:rPr>
          <w:rFonts w:cstheme="minorHAnsi"/>
          <w:sz w:val="24"/>
          <w:szCs w:val="24"/>
        </w:rPr>
        <w:t xml:space="preserve"> Научные открытия оказали существенное влияние на общественное сознание.  </w:t>
      </w:r>
      <w:r w:rsidR="00027E47" w:rsidRPr="00E21A50">
        <w:rPr>
          <w:rFonts w:cstheme="minorHAnsi"/>
          <w:sz w:val="24"/>
          <w:szCs w:val="24"/>
        </w:rPr>
        <w:br/>
      </w:r>
      <w:proofErr w:type="spellStart"/>
      <w:r w:rsidR="00943A51" w:rsidRPr="00E21A50">
        <w:rPr>
          <w:rFonts w:cstheme="minorHAnsi"/>
          <w:b/>
          <w:sz w:val="24"/>
          <w:szCs w:val="24"/>
        </w:rPr>
        <w:t>М.Нордау</w:t>
      </w:r>
      <w:proofErr w:type="spellEnd"/>
      <w:r w:rsidR="00943A51" w:rsidRPr="00E21A50">
        <w:rPr>
          <w:rFonts w:cstheme="minorHAnsi"/>
          <w:b/>
          <w:sz w:val="24"/>
          <w:szCs w:val="24"/>
        </w:rPr>
        <w:t xml:space="preserve"> в книге «Возрождение</w:t>
      </w:r>
      <w:r w:rsidR="00943A51" w:rsidRPr="00E21A50">
        <w:rPr>
          <w:rFonts w:cstheme="minorHAnsi"/>
          <w:sz w:val="24"/>
          <w:szCs w:val="24"/>
        </w:rPr>
        <w:t>» писал: «Целый период истории, видимо, приходит к концу и начинается новый. Все традиции подорваны. И между вчерашним и завтрашним днем не видно связующего звена…Господствовавшие до сих пор воззрения исчезли или изгнаны, как свергнутые с престола короли…».</w:t>
      </w:r>
    </w:p>
    <w:p w:rsidR="00943A51" w:rsidRPr="00E21A50" w:rsidRDefault="00943A51" w:rsidP="00C65F72">
      <w:pPr>
        <w:pStyle w:val="a3"/>
        <w:ind w:left="0"/>
        <w:rPr>
          <w:rFonts w:cstheme="minorHAnsi"/>
          <w:sz w:val="24"/>
          <w:szCs w:val="24"/>
        </w:rPr>
      </w:pPr>
      <w:r w:rsidRPr="00E21A50">
        <w:rPr>
          <w:rFonts w:cstheme="minorHAnsi"/>
          <w:b/>
          <w:sz w:val="24"/>
          <w:szCs w:val="24"/>
        </w:rPr>
        <w:t>Поэт и философ Д. Мережковский</w:t>
      </w:r>
      <w:r w:rsidRPr="00E21A50">
        <w:rPr>
          <w:rFonts w:cstheme="minorHAnsi"/>
          <w:sz w:val="24"/>
          <w:szCs w:val="24"/>
        </w:rPr>
        <w:t xml:space="preserve"> в работе «О причинах упадка и новых течениях</w:t>
      </w:r>
      <w:r w:rsidR="00F60C62" w:rsidRPr="00E21A50">
        <w:rPr>
          <w:rFonts w:cstheme="minorHAnsi"/>
          <w:sz w:val="24"/>
          <w:szCs w:val="24"/>
        </w:rPr>
        <w:t xml:space="preserve"> современной русской литературы» писал: «Наше время должно определить двумя противоположными чертами – это время крайнего материализма и вместе с тем самых страстных идеальных порывов духа… Последние требования религиозного чувства сталкиваются  с последними выводами опытных знаний».</w:t>
      </w:r>
    </w:p>
    <w:p w:rsidR="00613CE0" w:rsidRPr="00E21A50" w:rsidRDefault="00613CE0" w:rsidP="00613CE0">
      <w:pPr>
        <w:rPr>
          <w:rFonts w:cstheme="minorHAnsi"/>
          <w:sz w:val="24"/>
          <w:szCs w:val="24"/>
        </w:rPr>
      </w:pPr>
      <w:r w:rsidRPr="00E21A50">
        <w:rPr>
          <w:rFonts w:cstheme="minorHAnsi"/>
          <w:b/>
          <w:bCs/>
          <w:sz w:val="24"/>
          <w:szCs w:val="24"/>
        </w:rPr>
        <w:t xml:space="preserve">Л.Н. Толстой: </w:t>
      </w:r>
      <w:r w:rsidRPr="00E21A50">
        <w:rPr>
          <w:rFonts w:cstheme="minorHAnsi"/>
          <w:bCs/>
          <w:sz w:val="24"/>
          <w:szCs w:val="24"/>
        </w:rPr>
        <w:t>«Век и конец века на евангельском языке не означает конца и начала столетия, но означает конец одного мировоззрения, одной веры, одного способа общения людей».    «Конец века» (1905)</w:t>
      </w:r>
    </w:p>
    <w:p w:rsidR="00613CE0" w:rsidRPr="00E21A50" w:rsidRDefault="00E21A50" w:rsidP="00E21A50">
      <w:pPr>
        <w:rPr>
          <w:rFonts w:cstheme="minorHAnsi"/>
          <w:sz w:val="24"/>
          <w:szCs w:val="24"/>
        </w:rPr>
      </w:pPr>
      <w:r w:rsidRPr="00E21A50">
        <w:rPr>
          <w:rFonts w:cstheme="minorHAnsi"/>
          <w:b/>
          <w:bCs/>
          <w:sz w:val="24"/>
          <w:szCs w:val="24"/>
        </w:rPr>
        <w:t>А. Волынский</w:t>
      </w:r>
      <w:r w:rsidRPr="00E21A50">
        <w:rPr>
          <w:rFonts w:cstheme="minorHAnsi"/>
          <w:bCs/>
          <w:sz w:val="24"/>
          <w:szCs w:val="24"/>
        </w:rPr>
        <w:t xml:space="preserve">:  </w:t>
      </w:r>
      <w:r w:rsidR="00613CE0" w:rsidRPr="00E21A50">
        <w:rPr>
          <w:rFonts w:cstheme="minorHAnsi"/>
          <w:bCs/>
          <w:sz w:val="24"/>
          <w:szCs w:val="24"/>
        </w:rPr>
        <w:t xml:space="preserve">«Всё живет теперь мыслью о духе, о божестве, о последних тайнах и правдах жизни, и минутами кажется, что придёт кто-то сильный, мощный, какой-то новый гениальный и даст простой и научно понятный  для всех синтез всему, что разработано, прочувствовано и продумано всеми нами. Он оформит брожения наших душ и умов, рассеет наши туманы и откроет перед нами перспективы новых научно-философских и религиозных исканий».  </w:t>
      </w:r>
      <w:r w:rsidRPr="00E21A50">
        <w:rPr>
          <w:rFonts w:cstheme="minorHAnsi"/>
          <w:bCs/>
          <w:sz w:val="24"/>
          <w:szCs w:val="24"/>
        </w:rPr>
        <w:t xml:space="preserve">     </w:t>
      </w:r>
      <w:r w:rsidR="00613CE0" w:rsidRPr="00E21A50">
        <w:rPr>
          <w:rFonts w:cstheme="minorHAnsi"/>
          <w:bCs/>
          <w:sz w:val="24"/>
          <w:szCs w:val="24"/>
        </w:rPr>
        <w:t>«Книга великого гнева»  (1904)</w:t>
      </w:r>
    </w:p>
    <w:p w:rsidR="00642C81" w:rsidRPr="00E21A50" w:rsidRDefault="00E21A50" w:rsidP="00E21A50">
      <w:pPr>
        <w:rPr>
          <w:rFonts w:cstheme="minorHAnsi"/>
        </w:rPr>
      </w:pPr>
      <w:r w:rsidRPr="00E21A50">
        <w:rPr>
          <w:rFonts w:cstheme="minorHAnsi"/>
          <w:b/>
          <w:bCs/>
          <w:sz w:val="24"/>
          <w:szCs w:val="24"/>
        </w:rPr>
        <w:t>М. Горький</w:t>
      </w:r>
      <w:r w:rsidRPr="00E21A50">
        <w:rPr>
          <w:rFonts w:cstheme="minorHAnsi"/>
          <w:bCs/>
          <w:sz w:val="24"/>
          <w:szCs w:val="24"/>
        </w:rPr>
        <w:t xml:space="preserve">: «Новый век - воистину будет веком духовного обновления. &lt;… &gt; Множество погибнет людей, но ещё больше родит их земля, и - в конце концов – одолеет красота, справедливость, победят лучшие стремления человека».    Письмо К.П. Пятницкому (1901) </w:t>
      </w:r>
    </w:p>
    <w:p w:rsidR="00613CE0" w:rsidRPr="00E21A50" w:rsidRDefault="00613CE0" w:rsidP="00C65F72">
      <w:pPr>
        <w:pStyle w:val="a3"/>
        <w:ind w:left="0"/>
        <w:rPr>
          <w:rFonts w:cstheme="minorHAnsi"/>
        </w:rPr>
      </w:pPr>
    </w:p>
    <w:p w:rsidR="007B545F" w:rsidRPr="00F60C62" w:rsidRDefault="00E21A50" w:rsidP="00B768FE">
      <w:pPr>
        <w:pStyle w:val="a3"/>
        <w:ind w:left="0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5F4EE8" w:rsidRPr="00F60C62">
        <w:rPr>
          <w:sz w:val="24"/>
          <w:szCs w:val="24"/>
        </w:rPr>
        <w:t>.</w:t>
      </w:r>
      <w:r w:rsidR="00AC05E1">
        <w:rPr>
          <w:sz w:val="24"/>
          <w:szCs w:val="24"/>
        </w:rPr>
        <w:t xml:space="preserve"> </w:t>
      </w:r>
      <w:r w:rsidR="00AC05E1">
        <w:rPr>
          <w:b/>
          <w:sz w:val="24"/>
          <w:szCs w:val="24"/>
        </w:rPr>
        <w:t>Слайд№17</w:t>
      </w:r>
      <w:r w:rsidR="00AC05E1" w:rsidRPr="00AC05E1">
        <w:rPr>
          <w:b/>
          <w:sz w:val="24"/>
          <w:szCs w:val="24"/>
        </w:rPr>
        <w:t>.</w:t>
      </w:r>
      <w:r w:rsidR="00AC05E1">
        <w:rPr>
          <w:sz w:val="24"/>
          <w:szCs w:val="24"/>
        </w:rPr>
        <w:t xml:space="preserve"> </w:t>
      </w:r>
      <w:r w:rsidR="007B545F" w:rsidRPr="00F60C62">
        <w:rPr>
          <w:b/>
          <w:sz w:val="24"/>
          <w:szCs w:val="24"/>
        </w:rPr>
        <w:t>Философские течения начала 20 века</w:t>
      </w:r>
    </w:p>
    <w:p w:rsidR="007B545F" w:rsidRDefault="00754A1C" w:rsidP="00F60C62">
      <w:pPr>
        <w:pStyle w:val="a3"/>
        <w:ind w:left="0"/>
        <w:jc w:val="both"/>
        <w:rPr>
          <w:sz w:val="24"/>
          <w:szCs w:val="24"/>
        </w:rPr>
      </w:pPr>
      <w:r w:rsidRPr="00F60C62">
        <w:rPr>
          <w:sz w:val="24"/>
          <w:szCs w:val="24"/>
        </w:rPr>
        <w:lastRenderedPageBreak/>
        <w:t xml:space="preserve">     </w:t>
      </w:r>
      <w:proofErr w:type="gramStart"/>
      <w:r w:rsidRPr="00F60C62">
        <w:rPr>
          <w:sz w:val="24"/>
          <w:szCs w:val="24"/>
          <w:lang w:val="en-US"/>
        </w:rPr>
        <w:t>XX</w:t>
      </w:r>
      <w:r w:rsidRPr="00F60C62">
        <w:rPr>
          <w:sz w:val="24"/>
          <w:szCs w:val="24"/>
        </w:rPr>
        <w:t xml:space="preserve"> век для России начался эпохой ренессанса</w:t>
      </w:r>
      <w:r w:rsidR="00ED3CD2" w:rsidRPr="00F60C62">
        <w:rPr>
          <w:sz w:val="24"/>
          <w:szCs w:val="24"/>
        </w:rPr>
        <w:t>, именуемого «религиозно-культурным возрождением начала века».</w:t>
      </w:r>
      <w:proofErr w:type="gramEnd"/>
      <w:r w:rsidR="00ED3CD2" w:rsidRPr="00F60C62">
        <w:rPr>
          <w:sz w:val="24"/>
          <w:szCs w:val="24"/>
        </w:rPr>
        <w:t xml:space="preserve">   </w:t>
      </w:r>
      <w:r w:rsidR="007B545F" w:rsidRPr="00F60C62">
        <w:rPr>
          <w:sz w:val="24"/>
          <w:szCs w:val="24"/>
        </w:rPr>
        <w:t xml:space="preserve">Это время возникновения </w:t>
      </w:r>
      <w:r w:rsidR="00D7114A" w:rsidRPr="00F60C62">
        <w:rPr>
          <w:sz w:val="24"/>
          <w:szCs w:val="24"/>
        </w:rPr>
        <w:t>«</w:t>
      </w:r>
      <w:r w:rsidR="007B545F" w:rsidRPr="00F60C62">
        <w:rPr>
          <w:sz w:val="24"/>
          <w:szCs w:val="24"/>
        </w:rPr>
        <w:t>самых невероятных и причудливых идей</w:t>
      </w:r>
      <w:r w:rsidR="00D7114A" w:rsidRPr="00F60C62">
        <w:rPr>
          <w:sz w:val="24"/>
          <w:szCs w:val="24"/>
        </w:rPr>
        <w:t>».</w:t>
      </w:r>
      <w:r w:rsidR="005F4EE8" w:rsidRPr="00F60C62">
        <w:rPr>
          <w:sz w:val="24"/>
          <w:szCs w:val="24"/>
        </w:rPr>
        <w:t xml:space="preserve"> </w:t>
      </w:r>
      <w:r w:rsidR="00ED3CD2" w:rsidRPr="00F60C62">
        <w:rPr>
          <w:sz w:val="24"/>
          <w:szCs w:val="24"/>
        </w:rPr>
        <w:t xml:space="preserve"> </w:t>
      </w:r>
      <w:r w:rsidR="00ED3CD2" w:rsidRPr="00AC05E1">
        <w:rPr>
          <w:b/>
          <w:sz w:val="24"/>
          <w:szCs w:val="24"/>
        </w:rPr>
        <w:t>Н. Бердяев</w:t>
      </w:r>
      <w:r w:rsidR="00ED3CD2" w:rsidRPr="00F60C62">
        <w:rPr>
          <w:sz w:val="24"/>
          <w:szCs w:val="24"/>
        </w:rPr>
        <w:t xml:space="preserve"> писал об этом  времени: «Это была эпоха пробуждения самостоятельной философской мысли, расцвет поэзии и обострение эстетической чувствительности, религиозного беспокойства</w:t>
      </w:r>
      <w:r w:rsidR="006E52F3" w:rsidRPr="00F60C62">
        <w:rPr>
          <w:sz w:val="24"/>
          <w:szCs w:val="24"/>
        </w:rPr>
        <w:t xml:space="preserve">  и  искание и</w:t>
      </w:r>
      <w:r w:rsidR="00D27FCA" w:rsidRPr="00F60C62">
        <w:rPr>
          <w:sz w:val="24"/>
          <w:szCs w:val="24"/>
        </w:rPr>
        <w:t xml:space="preserve">нтереса к мистике и оккультизму». </w:t>
      </w:r>
      <w:r w:rsidR="005F4EE8" w:rsidRPr="00F60C62">
        <w:rPr>
          <w:sz w:val="24"/>
          <w:szCs w:val="24"/>
        </w:rPr>
        <w:t>Величайшие открытия в области естественных наук поколебали прежние представления о строении мира. Идея познаваемости мира подверглась сомнению. Рождается лозунг: «Материя исчезла».  Философам-идеалистам вселенная  представлялась непостижимым хаосом. Человек, по их мнению, не способен охватить сложность мироздания.</w:t>
      </w:r>
      <w:r w:rsidR="00D27FCA" w:rsidRPr="00F60C62">
        <w:rPr>
          <w:sz w:val="24"/>
          <w:szCs w:val="24"/>
        </w:rPr>
        <w:t xml:space="preserve"> </w:t>
      </w:r>
    </w:p>
    <w:p w:rsidR="00F60C62" w:rsidRPr="00F60C62" w:rsidRDefault="00F60C62" w:rsidP="00F60C62">
      <w:pPr>
        <w:pStyle w:val="a3"/>
        <w:ind w:left="0"/>
        <w:jc w:val="both"/>
        <w:rPr>
          <w:sz w:val="24"/>
          <w:szCs w:val="24"/>
        </w:rPr>
      </w:pPr>
    </w:p>
    <w:p w:rsidR="00136051" w:rsidRPr="00F60C62" w:rsidRDefault="00AC05E1" w:rsidP="00F60C62">
      <w:pPr>
        <w:pStyle w:val="a3"/>
        <w:ind w:left="0"/>
        <w:jc w:val="both"/>
        <w:rPr>
          <w:sz w:val="24"/>
          <w:szCs w:val="24"/>
        </w:rPr>
      </w:pPr>
      <w:r w:rsidRPr="00AC05E1">
        <w:rPr>
          <w:b/>
          <w:sz w:val="24"/>
          <w:szCs w:val="24"/>
        </w:rPr>
        <w:t>Слайд №18-19</w:t>
      </w:r>
      <w:r>
        <w:rPr>
          <w:sz w:val="24"/>
          <w:szCs w:val="24"/>
        </w:rPr>
        <w:t xml:space="preserve">. </w:t>
      </w:r>
      <w:r w:rsidR="00136051" w:rsidRPr="00F60C62">
        <w:rPr>
          <w:sz w:val="24"/>
          <w:szCs w:val="24"/>
        </w:rPr>
        <w:t>Философские течения представлены следующими группами:</w:t>
      </w:r>
    </w:p>
    <w:p w:rsidR="00136051" w:rsidRPr="00F60C62" w:rsidRDefault="00136051" w:rsidP="00E21A50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F60C62">
        <w:rPr>
          <w:b/>
          <w:sz w:val="24"/>
          <w:szCs w:val="24"/>
        </w:rPr>
        <w:t>Марксизм и марксисты</w:t>
      </w:r>
      <w:proofErr w:type="gramStart"/>
      <w:r w:rsidRPr="00F60C62">
        <w:rPr>
          <w:sz w:val="24"/>
          <w:szCs w:val="24"/>
        </w:rPr>
        <w:t xml:space="preserve"> .</w:t>
      </w:r>
      <w:proofErr w:type="gramEnd"/>
      <w:r w:rsidRPr="00F60C62">
        <w:rPr>
          <w:sz w:val="24"/>
          <w:szCs w:val="24"/>
        </w:rPr>
        <w:t xml:space="preserve"> Их девиз: Никто не даст нам избавленья: ни бог, ни царь и не герой. «Мы наш, мы новый мир построим…».</w:t>
      </w:r>
    </w:p>
    <w:p w:rsidR="00136051" w:rsidRPr="00F60C62" w:rsidRDefault="00136051" w:rsidP="00E21A50">
      <w:pPr>
        <w:pStyle w:val="a3"/>
        <w:jc w:val="both"/>
        <w:rPr>
          <w:sz w:val="24"/>
          <w:szCs w:val="24"/>
        </w:rPr>
      </w:pPr>
      <w:r w:rsidRPr="00F60C62">
        <w:rPr>
          <w:sz w:val="24"/>
          <w:szCs w:val="24"/>
        </w:rPr>
        <w:t>Цель – соци</w:t>
      </w:r>
      <w:r w:rsidR="00D27FCA" w:rsidRPr="00F60C62">
        <w:rPr>
          <w:sz w:val="24"/>
          <w:szCs w:val="24"/>
        </w:rPr>
        <w:t>ализм и коммунизм. На знаменах  лозунг:</w:t>
      </w:r>
      <w:r w:rsidRPr="00F60C62">
        <w:rPr>
          <w:sz w:val="24"/>
          <w:szCs w:val="24"/>
        </w:rPr>
        <w:t xml:space="preserve"> Свобода, Равенство, Братство.</w:t>
      </w:r>
    </w:p>
    <w:p w:rsidR="00136051" w:rsidRPr="00F60C62" w:rsidRDefault="00136051" w:rsidP="00E21A50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F60C62">
        <w:rPr>
          <w:b/>
          <w:sz w:val="24"/>
          <w:szCs w:val="24"/>
        </w:rPr>
        <w:t>Религиозные гуманисты, философы</w:t>
      </w:r>
      <w:r w:rsidRPr="00F60C62">
        <w:rPr>
          <w:sz w:val="24"/>
          <w:szCs w:val="24"/>
        </w:rPr>
        <w:t>. В 1909 году вышел философский сборник «Вехи».  Н. Бердяев и С. Булгаков предупреждали о недопустимости революционных преобразований в России.</w:t>
      </w:r>
      <w:r w:rsidR="007C4E92" w:rsidRPr="00F60C62">
        <w:rPr>
          <w:sz w:val="24"/>
          <w:szCs w:val="24"/>
        </w:rPr>
        <w:t xml:space="preserve"> Философы проанализировали путь русской интеллигенции в 19 веке и обвинили её в том, что она жила утопиями и, проповедуя  революционный аскетизм, не понимала</w:t>
      </w:r>
      <w:r w:rsidR="00DB6172" w:rsidRPr="00F60C62">
        <w:rPr>
          <w:sz w:val="24"/>
          <w:szCs w:val="24"/>
        </w:rPr>
        <w:t xml:space="preserve">, </w:t>
      </w:r>
      <w:r w:rsidR="007C4E92" w:rsidRPr="00F60C62">
        <w:rPr>
          <w:sz w:val="24"/>
          <w:szCs w:val="24"/>
        </w:rPr>
        <w:t xml:space="preserve"> что это путь ведёт к тирании и безграничной власти над душой человека.</w:t>
      </w:r>
      <w:r w:rsidR="002072D4" w:rsidRPr="00F60C62">
        <w:rPr>
          <w:sz w:val="24"/>
          <w:szCs w:val="24"/>
        </w:rPr>
        <w:t xml:space="preserve"> </w:t>
      </w:r>
      <w:r w:rsidR="000D07DB" w:rsidRPr="00F60C62">
        <w:rPr>
          <w:sz w:val="24"/>
          <w:szCs w:val="24"/>
        </w:rPr>
        <w:t>«</w:t>
      </w:r>
      <w:r w:rsidR="002072D4" w:rsidRPr="00F60C62">
        <w:rPr>
          <w:sz w:val="24"/>
          <w:szCs w:val="24"/>
        </w:rPr>
        <w:t xml:space="preserve">Вехи" раскрыли опасность бездумного </w:t>
      </w:r>
      <w:proofErr w:type="gramStart"/>
      <w:r w:rsidR="002072D4" w:rsidRPr="00F60C62">
        <w:rPr>
          <w:sz w:val="24"/>
          <w:szCs w:val="24"/>
        </w:rPr>
        <w:t>служения</w:t>
      </w:r>
      <w:proofErr w:type="gramEnd"/>
      <w:r w:rsidR="002072D4" w:rsidRPr="00F60C62">
        <w:rPr>
          <w:sz w:val="24"/>
          <w:szCs w:val="24"/>
        </w:rPr>
        <w:t xml:space="preserve"> каким бы то ни было теоретическим установкам, обнажив моральную недопустимость веры в универсальную значимость общественных идеалов.</w:t>
      </w:r>
    </w:p>
    <w:p w:rsidR="007C4E92" w:rsidRPr="00F60C62" w:rsidRDefault="007C4E92" w:rsidP="00E21A50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F60C62">
        <w:rPr>
          <w:b/>
          <w:sz w:val="24"/>
          <w:szCs w:val="24"/>
        </w:rPr>
        <w:t>Идеологи православной церкви</w:t>
      </w:r>
      <w:r w:rsidRPr="00F60C62">
        <w:rPr>
          <w:sz w:val="24"/>
          <w:szCs w:val="24"/>
        </w:rPr>
        <w:t xml:space="preserve"> тоже предупреждали об опасности революции</w:t>
      </w:r>
      <w:r w:rsidR="00DB6172" w:rsidRPr="00F60C62">
        <w:rPr>
          <w:sz w:val="24"/>
          <w:szCs w:val="24"/>
        </w:rPr>
        <w:t>: не революция нужна, а делание добр</w:t>
      </w:r>
      <w:r w:rsidR="00DC535D" w:rsidRPr="00F60C62">
        <w:rPr>
          <w:sz w:val="24"/>
          <w:szCs w:val="24"/>
        </w:rPr>
        <w:t>а ежечас</w:t>
      </w:r>
      <w:r w:rsidR="00DB6172" w:rsidRPr="00F60C62">
        <w:rPr>
          <w:sz w:val="24"/>
          <w:szCs w:val="24"/>
        </w:rPr>
        <w:t>но.</w:t>
      </w:r>
    </w:p>
    <w:p w:rsidR="00DB6172" w:rsidRPr="00F60C62" w:rsidRDefault="00DB6172" w:rsidP="00E21A50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F60C62">
        <w:rPr>
          <w:b/>
          <w:sz w:val="24"/>
          <w:szCs w:val="24"/>
        </w:rPr>
        <w:t>Теософия</w:t>
      </w:r>
      <w:r w:rsidR="008C58AB">
        <w:rPr>
          <w:sz w:val="24"/>
          <w:szCs w:val="24"/>
        </w:rPr>
        <w:t xml:space="preserve"> (</w:t>
      </w:r>
      <w:r w:rsidR="0016143A">
        <w:rPr>
          <w:sz w:val="24"/>
          <w:szCs w:val="24"/>
        </w:rPr>
        <w:t>учение Штайнера о постижении человеком божественных знаний;</w:t>
      </w:r>
      <w:r w:rsidRPr="00F60C62">
        <w:rPr>
          <w:sz w:val="24"/>
          <w:szCs w:val="24"/>
        </w:rPr>
        <w:t xml:space="preserve"> учение, признающее познание бога через непосредственную связь с потусторонним миром</w:t>
      </w:r>
      <w:r w:rsidR="0016143A">
        <w:rPr>
          <w:sz w:val="24"/>
          <w:szCs w:val="24"/>
        </w:rPr>
        <w:t>)</w:t>
      </w:r>
      <w:r w:rsidRPr="00F60C62">
        <w:rPr>
          <w:sz w:val="24"/>
          <w:szCs w:val="24"/>
        </w:rPr>
        <w:t>.</w:t>
      </w:r>
    </w:p>
    <w:p w:rsidR="00F60C62" w:rsidRPr="00F60C62" w:rsidRDefault="00A43E41" w:rsidP="00E21A50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F60C62">
        <w:rPr>
          <w:b/>
          <w:sz w:val="24"/>
          <w:szCs w:val="24"/>
        </w:rPr>
        <w:t>Ницшеанство.</w:t>
      </w:r>
      <w:r w:rsidRPr="00F60C62">
        <w:rPr>
          <w:sz w:val="24"/>
          <w:szCs w:val="24"/>
        </w:rPr>
        <w:t xml:space="preserve"> Кризис исторических представлений выразился в утрате универсальной точки отсчета, того или иного мировоззренческого фундамента. Недаром великий немецкий философ и филолог </w:t>
      </w:r>
      <w:r w:rsidRPr="00F60C62">
        <w:rPr>
          <w:bCs/>
          <w:sz w:val="24"/>
          <w:szCs w:val="24"/>
        </w:rPr>
        <w:t>Ф. Ницше произнес свою ключевую фразу: "Бог умер". Она говорит об исчезновении прочной мировоззренческой опоры, обозначая наступление эры релятивизма, когда кризис веры в единство миропорядка достигает своей кульминации.</w:t>
      </w:r>
      <w:r w:rsidR="002072D4" w:rsidRPr="00F60C62">
        <w:rPr>
          <w:bCs/>
          <w:sz w:val="24"/>
          <w:szCs w:val="24"/>
        </w:rPr>
        <w:t xml:space="preserve"> Ницше низвергает пророков Библии и утверждает, что христианство делает человека слабым и немощным.</w:t>
      </w:r>
      <w:r w:rsidR="00801D1E" w:rsidRPr="00F60C62">
        <w:rPr>
          <w:bCs/>
          <w:sz w:val="24"/>
          <w:szCs w:val="24"/>
        </w:rPr>
        <w:t xml:space="preserve"> В его книге «Так говорил Заратустра» кульминационной является глава «О высшем человеке». </w:t>
      </w:r>
      <w:r w:rsidR="00837C98" w:rsidRPr="00F60C62">
        <w:rPr>
          <w:bCs/>
          <w:sz w:val="24"/>
          <w:szCs w:val="24"/>
        </w:rPr>
        <w:t xml:space="preserve">  Учение  Ницше о сверхчеловеке становится философской основой  книги Гитлера «Майн </w:t>
      </w:r>
      <w:proofErr w:type="spellStart"/>
      <w:r w:rsidR="00837C98" w:rsidRPr="00F60C62">
        <w:rPr>
          <w:bCs/>
          <w:sz w:val="24"/>
          <w:szCs w:val="24"/>
        </w:rPr>
        <w:t>камф</w:t>
      </w:r>
      <w:proofErr w:type="spellEnd"/>
      <w:r w:rsidR="00837C98" w:rsidRPr="00F60C62">
        <w:rPr>
          <w:bCs/>
          <w:sz w:val="24"/>
          <w:szCs w:val="24"/>
        </w:rPr>
        <w:t>».</w:t>
      </w:r>
    </w:p>
    <w:p w:rsidR="0021115A" w:rsidRPr="00F60C62" w:rsidRDefault="0021115A" w:rsidP="00F60C62">
      <w:pPr>
        <w:pStyle w:val="a3"/>
        <w:ind w:left="0"/>
        <w:jc w:val="both"/>
        <w:rPr>
          <w:sz w:val="24"/>
          <w:szCs w:val="24"/>
        </w:rPr>
      </w:pPr>
    </w:p>
    <w:p w:rsidR="005F4EE8" w:rsidRPr="00F60C62" w:rsidRDefault="00262F1D" w:rsidP="00F60C62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Y</w:t>
      </w:r>
      <w:r w:rsidR="00A00DA5" w:rsidRPr="00F60C62">
        <w:rPr>
          <w:b/>
          <w:sz w:val="24"/>
          <w:szCs w:val="24"/>
        </w:rPr>
        <w:t>.</w:t>
      </w:r>
      <w:r w:rsidR="001E2DC0">
        <w:rPr>
          <w:b/>
          <w:sz w:val="24"/>
          <w:szCs w:val="24"/>
        </w:rPr>
        <w:t>С</w:t>
      </w:r>
      <w:r w:rsidR="00F60C62">
        <w:rPr>
          <w:b/>
          <w:sz w:val="24"/>
          <w:szCs w:val="24"/>
        </w:rPr>
        <w:t>лово учителя</w:t>
      </w:r>
      <w:r w:rsidR="001E2DC0">
        <w:rPr>
          <w:b/>
          <w:sz w:val="24"/>
          <w:szCs w:val="24"/>
        </w:rPr>
        <w:t>.</w:t>
      </w:r>
      <w:proofErr w:type="gramEnd"/>
      <w:r w:rsidR="001E2DC0">
        <w:rPr>
          <w:b/>
          <w:sz w:val="24"/>
          <w:szCs w:val="24"/>
        </w:rPr>
        <w:t xml:space="preserve">       </w:t>
      </w:r>
      <w:r w:rsidR="005F4EE8" w:rsidRPr="00F60C62">
        <w:rPr>
          <w:b/>
          <w:sz w:val="24"/>
          <w:szCs w:val="24"/>
        </w:rPr>
        <w:t>Литература начала 20 века.</w:t>
      </w:r>
    </w:p>
    <w:p w:rsidR="00B30E0F" w:rsidRPr="00F60C62" w:rsidRDefault="00A83C7C" w:rsidP="00F60C62">
      <w:pPr>
        <w:pStyle w:val="a3"/>
        <w:ind w:left="142"/>
        <w:jc w:val="both"/>
        <w:rPr>
          <w:sz w:val="24"/>
          <w:szCs w:val="24"/>
        </w:rPr>
      </w:pPr>
      <w:r w:rsidRPr="00F60C62">
        <w:rPr>
          <w:sz w:val="24"/>
          <w:szCs w:val="24"/>
        </w:rPr>
        <w:lastRenderedPageBreak/>
        <w:t xml:space="preserve">    </w:t>
      </w:r>
      <w:r w:rsidR="003E0DDF" w:rsidRPr="00F60C62">
        <w:rPr>
          <w:sz w:val="24"/>
          <w:szCs w:val="24"/>
        </w:rPr>
        <w:t xml:space="preserve">В художественной культуре начала </w:t>
      </w:r>
      <w:r w:rsidR="003E0DDF" w:rsidRPr="00F60C62">
        <w:rPr>
          <w:sz w:val="24"/>
          <w:szCs w:val="24"/>
          <w:lang w:val="en-US"/>
        </w:rPr>
        <w:t>XX</w:t>
      </w:r>
      <w:r w:rsidR="003E0DDF" w:rsidRPr="00F60C62">
        <w:rPr>
          <w:sz w:val="24"/>
          <w:szCs w:val="24"/>
        </w:rPr>
        <w:t xml:space="preserve"> века – буйное </w:t>
      </w:r>
      <w:r w:rsidR="00081C85" w:rsidRPr="00F60C62">
        <w:rPr>
          <w:sz w:val="24"/>
          <w:szCs w:val="24"/>
        </w:rPr>
        <w:t>разнообразие стилей, н</w:t>
      </w:r>
      <w:r w:rsidR="003E0DDF" w:rsidRPr="00F60C62">
        <w:rPr>
          <w:sz w:val="24"/>
          <w:szCs w:val="24"/>
        </w:rPr>
        <w:t xml:space="preserve">аправлений, идей, методов. Золотой век русской культуры </w:t>
      </w:r>
      <w:r w:rsidR="003E0DDF" w:rsidRPr="00F60C62">
        <w:rPr>
          <w:sz w:val="24"/>
          <w:szCs w:val="24"/>
          <w:lang w:val="en-US"/>
        </w:rPr>
        <w:t>XIX</w:t>
      </w:r>
      <w:r w:rsidR="003E0DDF" w:rsidRPr="00F60C62">
        <w:rPr>
          <w:sz w:val="24"/>
          <w:szCs w:val="24"/>
        </w:rPr>
        <w:t xml:space="preserve"> </w:t>
      </w:r>
      <w:r w:rsidR="00884310" w:rsidRPr="00F60C62">
        <w:rPr>
          <w:sz w:val="24"/>
          <w:szCs w:val="24"/>
        </w:rPr>
        <w:t>века сменяется С</w:t>
      </w:r>
      <w:r w:rsidR="003E0DDF" w:rsidRPr="00F60C62">
        <w:rPr>
          <w:sz w:val="24"/>
          <w:szCs w:val="24"/>
        </w:rPr>
        <w:t>еребряным веком, новым и прихотливым расцветом.</w:t>
      </w:r>
    </w:p>
    <w:p w:rsidR="007247AB" w:rsidRPr="00F60C62" w:rsidRDefault="008520E8" w:rsidP="00F60C62">
      <w:pPr>
        <w:pStyle w:val="a3"/>
        <w:ind w:left="142"/>
        <w:jc w:val="both"/>
        <w:rPr>
          <w:sz w:val="24"/>
          <w:szCs w:val="24"/>
        </w:rPr>
      </w:pPr>
      <w:r w:rsidRPr="00F60C62">
        <w:rPr>
          <w:sz w:val="24"/>
          <w:szCs w:val="24"/>
        </w:rPr>
        <w:t xml:space="preserve">В этот переходный период литература  не могла быть однородной. Прежде </w:t>
      </w:r>
      <w:proofErr w:type="gramStart"/>
      <w:r w:rsidRPr="00F60C62">
        <w:rPr>
          <w:sz w:val="24"/>
          <w:szCs w:val="24"/>
        </w:rPr>
        <w:t>всего</w:t>
      </w:r>
      <w:proofErr w:type="gramEnd"/>
      <w:r w:rsidRPr="00F60C62">
        <w:rPr>
          <w:sz w:val="24"/>
          <w:szCs w:val="24"/>
        </w:rPr>
        <w:t xml:space="preserve"> следует указать на то</w:t>
      </w:r>
      <w:r w:rsidR="00AE3285" w:rsidRPr="00F60C62">
        <w:rPr>
          <w:sz w:val="24"/>
          <w:szCs w:val="24"/>
        </w:rPr>
        <w:t>, ч</w:t>
      </w:r>
      <w:r w:rsidRPr="00F60C62">
        <w:rPr>
          <w:sz w:val="24"/>
          <w:szCs w:val="24"/>
        </w:rPr>
        <w:t>то русский художественный реализм начала 20 века не утратил своего ведущего положения. Могучий дар Л.Н. Толстого ознаменовал себя созданием романа «Воскресение»</w:t>
      </w:r>
      <w:r w:rsidR="00AE3285" w:rsidRPr="00F60C62">
        <w:rPr>
          <w:sz w:val="24"/>
          <w:szCs w:val="24"/>
        </w:rPr>
        <w:t>,  в котором  изображена горькая доля социальных низов. Это время</w:t>
      </w:r>
      <w:r w:rsidR="00600F83" w:rsidRPr="00F60C62">
        <w:rPr>
          <w:sz w:val="24"/>
          <w:szCs w:val="24"/>
        </w:rPr>
        <w:t xml:space="preserve"> интенсивной творческой работы замечательного  писателя-реалиста В.Г. Короленко, человека неподкупной честности и высокой  нравственности. Задачу литературы он видел в том, чтобы противостоять всякой пассивности, будить в </w:t>
      </w:r>
      <w:r w:rsidR="00081C85" w:rsidRPr="00F60C62">
        <w:rPr>
          <w:sz w:val="24"/>
          <w:szCs w:val="24"/>
        </w:rPr>
        <w:t>людях бодрость, веру в будущее.  О</w:t>
      </w:r>
      <w:r w:rsidR="00600F83" w:rsidRPr="00F60C62">
        <w:rPr>
          <w:sz w:val="24"/>
          <w:szCs w:val="24"/>
        </w:rPr>
        <w:t xml:space="preserve">богатил </w:t>
      </w:r>
      <w:r w:rsidR="00AE3285" w:rsidRPr="00F60C62">
        <w:rPr>
          <w:sz w:val="24"/>
          <w:szCs w:val="24"/>
        </w:rPr>
        <w:t xml:space="preserve"> </w:t>
      </w:r>
      <w:r w:rsidR="00081C85" w:rsidRPr="00F60C62">
        <w:rPr>
          <w:sz w:val="24"/>
          <w:szCs w:val="24"/>
        </w:rPr>
        <w:t xml:space="preserve">русскую литературу новыми художественными открытиями А.П. Чехов. </w:t>
      </w:r>
      <w:r w:rsidR="0011689D" w:rsidRPr="00F60C62">
        <w:rPr>
          <w:sz w:val="24"/>
          <w:szCs w:val="24"/>
        </w:rPr>
        <w:t>Обсуждаются его пьесы «Чайка», «Дядя Ваня», «Вишневый сад».</w:t>
      </w:r>
      <w:r w:rsidR="00081C85" w:rsidRPr="00F60C62">
        <w:rPr>
          <w:sz w:val="24"/>
          <w:szCs w:val="24"/>
        </w:rPr>
        <w:t xml:space="preserve"> В переплетениях человеческих судеб мы читаем основную чеховскую мысль  о невозможности </w:t>
      </w:r>
      <w:proofErr w:type="gramStart"/>
      <w:r w:rsidR="0011689D" w:rsidRPr="00F60C62">
        <w:rPr>
          <w:sz w:val="24"/>
          <w:szCs w:val="24"/>
        </w:rPr>
        <w:t>жить</w:t>
      </w:r>
      <w:proofErr w:type="gramEnd"/>
      <w:r w:rsidR="0011689D" w:rsidRPr="00F60C62">
        <w:rPr>
          <w:sz w:val="24"/>
          <w:szCs w:val="24"/>
        </w:rPr>
        <w:t xml:space="preserve"> так, как живут его герои.  Но н</w:t>
      </w:r>
      <w:r w:rsidR="00081C85" w:rsidRPr="00F60C62">
        <w:rPr>
          <w:sz w:val="24"/>
          <w:szCs w:val="24"/>
        </w:rPr>
        <w:t xml:space="preserve">орма прекрасных человеческих отношений видится героям Чехова лишь в будущем. </w:t>
      </w:r>
    </w:p>
    <w:p w:rsidR="00A83C7C" w:rsidRPr="001E2DC0" w:rsidRDefault="005F4EE8" w:rsidP="00805530">
      <w:pPr>
        <w:pStyle w:val="a3"/>
        <w:ind w:left="142"/>
        <w:jc w:val="both"/>
        <w:rPr>
          <w:b/>
          <w:i/>
          <w:sz w:val="24"/>
          <w:szCs w:val="24"/>
        </w:rPr>
      </w:pPr>
      <w:r w:rsidRPr="00F60C62">
        <w:rPr>
          <w:sz w:val="24"/>
          <w:szCs w:val="24"/>
        </w:rPr>
        <w:t xml:space="preserve">В творчестве поэтов и писателей </w:t>
      </w:r>
      <w:r w:rsidRPr="00F60C62">
        <w:rPr>
          <w:sz w:val="24"/>
          <w:szCs w:val="24"/>
          <w:lang w:val="en-US"/>
        </w:rPr>
        <w:t>XX</w:t>
      </w:r>
      <w:r w:rsidRPr="00F60C62">
        <w:rPr>
          <w:sz w:val="24"/>
          <w:szCs w:val="24"/>
        </w:rPr>
        <w:t xml:space="preserve"> века получили продолжение великие традиции русской классической литературы. </w:t>
      </w:r>
      <w:r w:rsidR="00806651" w:rsidRPr="00F60C62">
        <w:rPr>
          <w:sz w:val="24"/>
          <w:szCs w:val="24"/>
        </w:rPr>
        <w:t xml:space="preserve"> Основные проблемы  </w:t>
      </w:r>
      <w:r w:rsidR="00A54791" w:rsidRPr="00F60C62">
        <w:rPr>
          <w:sz w:val="24"/>
          <w:szCs w:val="24"/>
        </w:rPr>
        <w:t xml:space="preserve">русской литературы: </w:t>
      </w:r>
      <w:r w:rsidR="00806651" w:rsidRPr="00F60C62">
        <w:rPr>
          <w:sz w:val="24"/>
          <w:szCs w:val="24"/>
        </w:rPr>
        <w:t>смысла жизни человека, всего народа, судьба России</w:t>
      </w:r>
      <w:r w:rsidR="00A54791" w:rsidRPr="00F60C62">
        <w:rPr>
          <w:sz w:val="24"/>
          <w:szCs w:val="24"/>
        </w:rPr>
        <w:t xml:space="preserve"> -</w:t>
      </w:r>
      <w:r w:rsidR="00806651" w:rsidRPr="00F60C62">
        <w:rPr>
          <w:sz w:val="24"/>
          <w:szCs w:val="24"/>
        </w:rPr>
        <w:t xml:space="preserve"> становятся главными в творчестве писателей нового века.</w:t>
      </w:r>
    </w:p>
    <w:p w:rsidR="00A54791" w:rsidRPr="001E2DC0" w:rsidRDefault="00AC05E1" w:rsidP="00805530">
      <w:pPr>
        <w:rPr>
          <w:sz w:val="24"/>
          <w:szCs w:val="24"/>
        </w:rPr>
      </w:pPr>
      <w:r>
        <w:rPr>
          <w:b/>
          <w:i/>
          <w:sz w:val="24"/>
          <w:szCs w:val="24"/>
        </w:rPr>
        <w:t>Слайд № 20 -</w:t>
      </w:r>
      <w:r w:rsidR="003B32E1">
        <w:rPr>
          <w:b/>
          <w:i/>
          <w:sz w:val="24"/>
          <w:szCs w:val="24"/>
        </w:rPr>
        <w:t xml:space="preserve">28. </w:t>
      </w:r>
      <w:r>
        <w:rPr>
          <w:b/>
          <w:i/>
          <w:sz w:val="24"/>
          <w:szCs w:val="24"/>
        </w:rPr>
        <w:t xml:space="preserve"> </w:t>
      </w:r>
      <w:r w:rsidR="00A54791" w:rsidRPr="00AC05E1">
        <w:rPr>
          <w:b/>
          <w:i/>
          <w:sz w:val="24"/>
          <w:szCs w:val="24"/>
        </w:rPr>
        <w:t>Литературная панорама начала века</w:t>
      </w:r>
    </w:p>
    <w:p w:rsidR="00A54791" w:rsidRPr="001E2DC0" w:rsidRDefault="00A54791" w:rsidP="00A54791">
      <w:pPr>
        <w:pStyle w:val="a3"/>
        <w:numPr>
          <w:ilvl w:val="0"/>
          <w:numId w:val="6"/>
        </w:numPr>
        <w:rPr>
          <w:b/>
          <w:i/>
          <w:sz w:val="24"/>
          <w:szCs w:val="24"/>
        </w:rPr>
      </w:pPr>
      <w:r w:rsidRPr="001E2DC0">
        <w:rPr>
          <w:b/>
          <w:i/>
          <w:sz w:val="24"/>
          <w:szCs w:val="24"/>
        </w:rPr>
        <w:t xml:space="preserve">«Младшие» реалисты: </w:t>
      </w:r>
    </w:p>
    <w:p w:rsidR="00A54791" w:rsidRPr="001E2DC0" w:rsidRDefault="0011689D" w:rsidP="00A54791">
      <w:pPr>
        <w:pStyle w:val="a3"/>
        <w:ind w:left="1080"/>
        <w:rPr>
          <w:sz w:val="24"/>
          <w:szCs w:val="24"/>
        </w:rPr>
      </w:pPr>
      <w:r w:rsidRPr="001E2DC0">
        <w:rPr>
          <w:sz w:val="24"/>
          <w:szCs w:val="24"/>
        </w:rPr>
        <w:t>И.А. Бунин</w:t>
      </w:r>
      <w:r w:rsidR="00A54791" w:rsidRPr="001E2DC0">
        <w:rPr>
          <w:sz w:val="24"/>
          <w:szCs w:val="24"/>
        </w:rPr>
        <w:t xml:space="preserve">, </w:t>
      </w:r>
      <w:r w:rsidRPr="001E2DC0">
        <w:rPr>
          <w:sz w:val="24"/>
          <w:szCs w:val="24"/>
        </w:rPr>
        <w:t>А.И. Куприн</w:t>
      </w:r>
      <w:r w:rsidR="00A54791" w:rsidRPr="001E2DC0">
        <w:rPr>
          <w:sz w:val="24"/>
          <w:szCs w:val="24"/>
        </w:rPr>
        <w:t>,</w:t>
      </w:r>
      <w:r w:rsidRPr="001E2DC0">
        <w:rPr>
          <w:sz w:val="24"/>
          <w:szCs w:val="24"/>
        </w:rPr>
        <w:t xml:space="preserve"> В. В. Вересаев, </w:t>
      </w:r>
      <w:r w:rsidR="00A54791" w:rsidRPr="001E2DC0">
        <w:rPr>
          <w:sz w:val="24"/>
          <w:szCs w:val="24"/>
        </w:rPr>
        <w:t xml:space="preserve"> </w:t>
      </w:r>
      <w:r w:rsidRPr="001E2DC0">
        <w:rPr>
          <w:sz w:val="24"/>
          <w:szCs w:val="24"/>
        </w:rPr>
        <w:t xml:space="preserve">Л. </w:t>
      </w:r>
      <w:r w:rsidR="001958E6" w:rsidRPr="001E2DC0">
        <w:rPr>
          <w:sz w:val="24"/>
          <w:szCs w:val="24"/>
        </w:rPr>
        <w:t xml:space="preserve">Н. </w:t>
      </w:r>
      <w:r w:rsidRPr="001E2DC0">
        <w:rPr>
          <w:sz w:val="24"/>
          <w:szCs w:val="24"/>
        </w:rPr>
        <w:t xml:space="preserve">Андреев, </w:t>
      </w:r>
      <w:r w:rsidR="00A54791" w:rsidRPr="001E2DC0">
        <w:rPr>
          <w:sz w:val="24"/>
          <w:szCs w:val="24"/>
        </w:rPr>
        <w:t xml:space="preserve">И. Шмелёв, </w:t>
      </w:r>
      <w:r w:rsidRPr="001E2DC0">
        <w:rPr>
          <w:sz w:val="24"/>
          <w:szCs w:val="24"/>
        </w:rPr>
        <w:t xml:space="preserve">Б. Зайцев </w:t>
      </w:r>
      <w:r w:rsidR="00A54791" w:rsidRPr="001E2DC0">
        <w:rPr>
          <w:sz w:val="24"/>
          <w:szCs w:val="24"/>
        </w:rPr>
        <w:t xml:space="preserve">  продолжали литературные традиции  19 века</w:t>
      </w:r>
    </w:p>
    <w:p w:rsidR="00A54791" w:rsidRPr="001E2DC0" w:rsidRDefault="00A54791" w:rsidP="00A54791">
      <w:pPr>
        <w:pStyle w:val="a3"/>
        <w:numPr>
          <w:ilvl w:val="0"/>
          <w:numId w:val="6"/>
        </w:numPr>
        <w:rPr>
          <w:sz w:val="24"/>
          <w:szCs w:val="24"/>
        </w:rPr>
      </w:pPr>
      <w:r w:rsidRPr="001E2DC0">
        <w:rPr>
          <w:b/>
          <w:i/>
          <w:sz w:val="24"/>
          <w:szCs w:val="24"/>
        </w:rPr>
        <w:t>Модернистское искусство</w:t>
      </w:r>
      <w:r w:rsidRPr="001E2DC0">
        <w:rPr>
          <w:b/>
          <w:i/>
          <w:sz w:val="24"/>
          <w:szCs w:val="24"/>
        </w:rPr>
        <w:br/>
      </w:r>
      <w:r w:rsidRPr="001E2DC0">
        <w:rPr>
          <w:sz w:val="24"/>
          <w:szCs w:val="24"/>
        </w:rPr>
        <w:t>* символисты</w:t>
      </w:r>
    </w:p>
    <w:p w:rsidR="00A54791" w:rsidRPr="001E2DC0" w:rsidRDefault="00A54791" w:rsidP="00A54791">
      <w:pPr>
        <w:pStyle w:val="a3"/>
        <w:ind w:left="1080"/>
        <w:rPr>
          <w:sz w:val="24"/>
          <w:szCs w:val="24"/>
        </w:rPr>
      </w:pPr>
      <w:r w:rsidRPr="001E2DC0">
        <w:rPr>
          <w:sz w:val="24"/>
          <w:szCs w:val="24"/>
        </w:rPr>
        <w:t>*акмеисты</w:t>
      </w:r>
      <w:r w:rsidRPr="001E2DC0">
        <w:rPr>
          <w:sz w:val="24"/>
          <w:szCs w:val="24"/>
        </w:rPr>
        <w:br/>
        <w:t>*футуристы</w:t>
      </w:r>
    </w:p>
    <w:p w:rsidR="00A54791" w:rsidRDefault="00A54791" w:rsidP="00A54791">
      <w:pPr>
        <w:pStyle w:val="a3"/>
        <w:numPr>
          <w:ilvl w:val="0"/>
          <w:numId w:val="6"/>
        </w:numPr>
        <w:rPr>
          <w:sz w:val="24"/>
          <w:szCs w:val="24"/>
        </w:rPr>
      </w:pPr>
      <w:r w:rsidRPr="001E2DC0">
        <w:rPr>
          <w:b/>
          <w:i/>
          <w:sz w:val="24"/>
          <w:szCs w:val="24"/>
        </w:rPr>
        <w:t>Пролетарское искусство</w:t>
      </w:r>
      <w:r w:rsidRPr="001E2DC0">
        <w:rPr>
          <w:b/>
          <w:i/>
          <w:sz w:val="24"/>
          <w:szCs w:val="24"/>
        </w:rPr>
        <w:br/>
      </w:r>
      <w:r w:rsidRPr="001E2DC0">
        <w:rPr>
          <w:sz w:val="24"/>
          <w:szCs w:val="24"/>
        </w:rPr>
        <w:t xml:space="preserve">М. Горький, Д. Бедный, А.С. Серафимович, Г. Кржижановский, И. </w:t>
      </w:r>
      <w:proofErr w:type="spellStart"/>
      <w:r w:rsidRPr="001E2DC0">
        <w:rPr>
          <w:sz w:val="24"/>
          <w:szCs w:val="24"/>
        </w:rPr>
        <w:t>Шкулёв</w:t>
      </w:r>
      <w:proofErr w:type="spellEnd"/>
      <w:r w:rsidRPr="001E2DC0">
        <w:rPr>
          <w:sz w:val="24"/>
          <w:szCs w:val="24"/>
        </w:rPr>
        <w:t>, стоявшие у истоков метода социалистического реализма, революционные романтики, призывавшие сломать старый мир</w:t>
      </w:r>
      <w:r w:rsidR="001958E6" w:rsidRPr="001E2DC0">
        <w:rPr>
          <w:sz w:val="24"/>
          <w:szCs w:val="24"/>
        </w:rPr>
        <w:t>.</w:t>
      </w:r>
    </w:p>
    <w:p w:rsidR="00AC05E1" w:rsidRDefault="00AC05E1" w:rsidP="00A5479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«одинокие звёзды</w:t>
      </w:r>
      <w:proofErr w:type="gramStart"/>
      <w:r w:rsidRPr="009C6AC0">
        <w:rPr>
          <w:i/>
          <w:sz w:val="24"/>
          <w:szCs w:val="24"/>
        </w:rPr>
        <w:t>»</w:t>
      </w:r>
      <w:r w:rsidR="009C6AC0" w:rsidRPr="009C6AC0">
        <w:rPr>
          <w:i/>
          <w:sz w:val="24"/>
          <w:szCs w:val="24"/>
        </w:rPr>
        <w:t>(</w:t>
      </w:r>
      <w:proofErr w:type="gramEnd"/>
      <w:r w:rsidR="009C6AC0" w:rsidRPr="009C6AC0">
        <w:rPr>
          <w:i/>
          <w:sz w:val="24"/>
          <w:szCs w:val="24"/>
        </w:rPr>
        <w:t xml:space="preserve"> поэты вне группировок</w:t>
      </w:r>
      <w:r w:rsidR="009C6AC0" w:rsidRPr="009C6AC0">
        <w:rPr>
          <w:sz w:val="24"/>
          <w:szCs w:val="24"/>
        </w:rPr>
        <w:t>) М.</w:t>
      </w:r>
      <w:r w:rsidR="009C6AC0">
        <w:rPr>
          <w:sz w:val="24"/>
          <w:szCs w:val="24"/>
        </w:rPr>
        <w:t>И</w:t>
      </w:r>
      <w:r w:rsidR="009C6AC0" w:rsidRPr="009C6AC0">
        <w:rPr>
          <w:sz w:val="24"/>
          <w:szCs w:val="24"/>
        </w:rPr>
        <w:t xml:space="preserve"> Цветаева, </w:t>
      </w:r>
      <w:r w:rsidR="009C6AC0">
        <w:rPr>
          <w:sz w:val="24"/>
          <w:szCs w:val="24"/>
        </w:rPr>
        <w:t>В.Ф.</w:t>
      </w:r>
      <w:r w:rsidR="009C6AC0" w:rsidRPr="009C6AC0">
        <w:rPr>
          <w:sz w:val="24"/>
          <w:szCs w:val="24"/>
        </w:rPr>
        <w:t>Ходасевич, Б.Л. Пастернак</w:t>
      </w:r>
      <w:r w:rsidR="009C6AC0">
        <w:rPr>
          <w:sz w:val="24"/>
          <w:szCs w:val="24"/>
        </w:rPr>
        <w:t>, М.А. Волошин</w:t>
      </w:r>
    </w:p>
    <w:p w:rsidR="00602A6D" w:rsidRPr="009C6AC0" w:rsidRDefault="00602A6D" w:rsidP="00A5479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«</w:t>
      </w:r>
      <w:proofErr w:type="spellStart"/>
      <w:r>
        <w:rPr>
          <w:b/>
          <w:i/>
          <w:sz w:val="24"/>
          <w:szCs w:val="24"/>
        </w:rPr>
        <w:t>Новокрестьянские</w:t>
      </w:r>
      <w:proofErr w:type="spellEnd"/>
      <w:r>
        <w:rPr>
          <w:b/>
          <w:i/>
          <w:sz w:val="24"/>
          <w:szCs w:val="24"/>
        </w:rPr>
        <w:t>» поэты</w:t>
      </w:r>
      <w:r>
        <w:rPr>
          <w:sz w:val="24"/>
          <w:szCs w:val="24"/>
        </w:rPr>
        <w:t xml:space="preserve"> С.А. Есенин, Н.А. Клюев, С.А. </w:t>
      </w:r>
      <w:proofErr w:type="spellStart"/>
      <w:r>
        <w:rPr>
          <w:sz w:val="24"/>
          <w:szCs w:val="24"/>
        </w:rPr>
        <w:t>Клычов</w:t>
      </w:r>
      <w:proofErr w:type="spellEnd"/>
      <w:r>
        <w:rPr>
          <w:sz w:val="24"/>
          <w:szCs w:val="24"/>
        </w:rPr>
        <w:t xml:space="preserve">, А.В. </w:t>
      </w:r>
      <w:proofErr w:type="spellStart"/>
      <w:r>
        <w:rPr>
          <w:sz w:val="24"/>
          <w:szCs w:val="24"/>
        </w:rPr>
        <w:t>Ширяевец</w:t>
      </w:r>
      <w:proofErr w:type="spellEnd"/>
      <w:r>
        <w:rPr>
          <w:sz w:val="24"/>
          <w:szCs w:val="24"/>
        </w:rPr>
        <w:t>, П.</w:t>
      </w:r>
      <w:r w:rsidR="00805530">
        <w:rPr>
          <w:sz w:val="24"/>
          <w:szCs w:val="24"/>
        </w:rPr>
        <w:t>В. Орешин</w:t>
      </w:r>
    </w:p>
    <w:p w:rsidR="00884310" w:rsidRPr="001E2DC0" w:rsidRDefault="00884310" w:rsidP="00884310">
      <w:pPr>
        <w:pStyle w:val="a3"/>
        <w:ind w:left="1080"/>
        <w:rPr>
          <w:b/>
          <w:i/>
          <w:sz w:val="24"/>
          <w:szCs w:val="24"/>
        </w:rPr>
      </w:pPr>
    </w:p>
    <w:p w:rsidR="000069EA" w:rsidRPr="001E2DC0" w:rsidRDefault="00F90827" w:rsidP="00F90827">
      <w:pPr>
        <w:pStyle w:val="a3"/>
        <w:ind w:left="284"/>
        <w:rPr>
          <w:sz w:val="24"/>
          <w:szCs w:val="24"/>
        </w:rPr>
      </w:pPr>
      <w:r w:rsidRPr="001E2DC0">
        <w:rPr>
          <w:sz w:val="24"/>
          <w:szCs w:val="24"/>
        </w:rPr>
        <w:lastRenderedPageBreak/>
        <w:t xml:space="preserve">   </w:t>
      </w:r>
      <w:proofErr w:type="gramStart"/>
      <w:r w:rsidR="00262F1D" w:rsidRPr="003B32E1">
        <w:rPr>
          <w:b/>
          <w:sz w:val="24"/>
          <w:szCs w:val="24"/>
          <w:lang w:val="en-US"/>
        </w:rPr>
        <w:t>YI</w:t>
      </w:r>
      <w:r w:rsidR="00262F1D" w:rsidRPr="003B32E1">
        <w:rPr>
          <w:b/>
          <w:sz w:val="24"/>
          <w:szCs w:val="24"/>
        </w:rPr>
        <w:t>.</w:t>
      </w:r>
      <w:proofErr w:type="gramEnd"/>
      <w:r w:rsidR="00E21A50">
        <w:rPr>
          <w:b/>
          <w:sz w:val="24"/>
          <w:szCs w:val="24"/>
        </w:rPr>
        <w:t xml:space="preserve"> Человек и эпоха.  </w:t>
      </w:r>
      <w:r w:rsidR="00262F1D" w:rsidRPr="003B32E1">
        <w:rPr>
          <w:b/>
          <w:sz w:val="24"/>
          <w:szCs w:val="24"/>
        </w:rPr>
        <w:t xml:space="preserve"> Слово учителя</w:t>
      </w:r>
      <w:r w:rsidR="003B32E1" w:rsidRPr="003B32E1">
        <w:rPr>
          <w:b/>
          <w:sz w:val="24"/>
          <w:szCs w:val="24"/>
        </w:rPr>
        <w:t>.</w:t>
      </w:r>
      <w:r w:rsidRPr="001E2DC0">
        <w:rPr>
          <w:sz w:val="24"/>
          <w:szCs w:val="24"/>
        </w:rPr>
        <w:t xml:space="preserve">  </w:t>
      </w:r>
      <w:r w:rsidR="000069EA" w:rsidRPr="001E2DC0">
        <w:rPr>
          <w:sz w:val="24"/>
          <w:szCs w:val="24"/>
        </w:rPr>
        <w:t xml:space="preserve"> </w:t>
      </w:r>
      <w:r w:rsidR="00262F1D" w:rsidRPr="001E2DC0">
        <w:rPr>
          <w:sz w:val="24"/>
          <w:szCs w:val="24"/>
        </w:rPr>
        <w:t>Ч</w:t>
      </w:r>
      <w:r w:rsidR="000069EA" w:rsidRPr="001E2DC0">
        <w:rPr>
          <w:sz w:val="24"/>
          <w:szCs w:val="24"/>
        </w:rPr>
        <w:t>еловек</w:t>
      </w:r>
      <w:r w:rsidR="00262F1D">
        <w:rPr>
          <w:sz w:val="24"/>
          <w:szCs w:val="24"/>
        </w:rPr>
        <w:t xml:space="preserve"> этой тревожной противоречивой, кризисной эпохи</w:t>
      </w:r>
      <w:r w:rsidR="000069EA" w:rsidRPr="001E2DC0">
        <w:rPr>
          <w:sz w:val="24"/>
          <w:szCs w:val="24"/>
        </w:rPr>
        <w:t xml:space="preserve"> оказался предоставлен самому себе и стихийному ходу жизни. </w:t>
      </w:r>
      <w:r w:rsidR="00262F1D">
        <w:rPr>
          <w:sz w:val="24"/>
          <w:szCs w:val="24"/>
        </w:rPr>
        <w:t xml:space="preserve"> Он предчувствовал надвигающуюся катастрофу, находился в состоянии растерянности, осознавал свое роковое одиночество. </w:t>
      </w:r>
      <w:r w:rsidR="000069EA" w:rsidRPr="001E2DC0">
        <w:rPr>
          <w:sz w:val="24"/>
          <w:szCs w:val="24"/>
        </w:rPr>
        <w:t>Исчезала воспетая Некрасовым «</w:t>
      </w:r>
      <w:r w:rsidR="00811D1A" w:rsidRPr="001E2DC0">
        <w:rPr>
          <w:sz w:val="24"/>
          <w:szCs w:val="24"/>
        </w:rPr>
        <w:t>в</w:t>
      </w:r>
      <w:r w:rsidR="000069EA" w:rsidRPr="001E2DC0">
        <w:rPr>
          <w:sz w:val="24"/>
          <w:szCs w:val="24"/>
        </w:rPr>
        <w:t xml:space="preserve">ековая тишина»: разрушалась российская деревня, распадалась сословная Россия. Героем дня становится человек, недовольный «гнетом серой </w:t>
      </w:r>
      <w:proofErr w:type="gramStart"/>
      <w:r w:rsidR="000069EA" w:rsidRPr="001E2DC0">
        <w:rPr>
          <w:sz w:val="24"/>
          <w:szCs w:val="24"/>
        </w:rPr>
        <w:t>обыденщины</w:t>
      </w:r>
      <w:proofErr w:type="gramEnd"/>
      <w:r w:rsidR="000069EA" w:rsidRPr="001E2DC0">
        <w:rPr>
          <w:sz w:val="24"/>
          <w:szCs w:val="24"/>
        </w:rPr>
        <w:t xml:space="preserve">», рвущийся к свободе, </w:t>
      </w:r>
      <w:r w:rsidR="00811D1A" w:rsidRPr="001E2DC0">
        <w:rPr>
          <w:sz w:val="24"/>
          <w:szCs w:val="24"/>
        </w:rPr>
        <w:t xml:space="preserve"> к воле.  Он</w:t>
      </w:r>
      <w:r w:rsidR="000069EA" w:rsidRPr="001E2DC0">
        <w:rPr>
          <w:sz w:val="24"/>
          <w:szCs w:val="24"/>
        </w:rPr>
        <w:t xml:space="preserve"> вынужден был искать свою иную судьбу, искать самого себя. </w:t>
      </w:r>
      <w:r w:rsidR="00811D1A" w:rsidRPr="001E2DC0">
        <w:rPr>
          <w:sz w:val="24"/>
          <w:szCs w:val="24"/>
        </w:rPr>
        <w:t xml:space="preserve">Разрушить устоявшийся порядок жизни – вот его заветная мечта. </w:t>
      </w:r>
      <w:r w:rsidR="000309A0" w:rsidRPr="001E2DC0">
        <w:rPr>
          <w:sz w:val="24"/>
          <w:szCs w:val="24"/>
        </w:rPr>
        <w:t xml:space="preserve"> На таком понимании героизма строила свои сюжеты та литература, которая связала себя с идеями борьбы за «социальный прогресс». Этим идеям сочувствовали  «пролетарские» писатели и поэты.</w:t>
      </w:r>
    </w:p>
    <w:p w:rsidR="000309A0" w:rsidRPr="001E2DC0" w:rsidRDefault="00F90827" w:rsidP="00F90827">
      <w:pPr>
        <w:pStyle w:val="a3"/>
        <w:ind w:left="284"/>
        <w:rPr>
          <w:sz w:val="24"/>
          <w:szCs w:val="24"/>
        </w:rPr>
      </w:pPr>
      <w:r w:rsidRPr="001E2DC0">
        <w:rPr>
          <w:sz w:val="24"/>
          <w:szCs w:val="24"/>
        </w:rPr>
        <w:t xml:space="preserve">    </w:t>
      </w:r>
      <w:r w:rsidR="000309A0" w:rsidRPr="001E2DC0">
        <w:rPr>
          <w:sz w:val="24"/>
          <w:szCs w:val="24"/>
        </w:rPr>
        <w:t xml:space="preserve">Модернистская </w:t>
      </w:r>
      <w:r w:rsidR="00C65F83" w:rsidRPr="001E2DC0">
        <w:rPr>
          <w:sz w:val="24"/>
          <w:szCs w:val="24"/>
        </w:rPr>
        <w:t xml:space="preserve">литература  </w:t>
      </w:r>
      <w:r w:rsidR="00045410" w:rsidRPr="001E2DC0">
        <w:rPr>
          <w:sz w:val="24"/>
          <w:szCs w:val="24"/>
        </w:rPr>
        <w:t xml:space="preserve">страстно </w:t>
      </w:r>
      <w:r w:rsidR="00C65F83" w:rsidRPr="001E2DC0">
        <w:rPr>
          <w:sz w:val="24"/>
          <w:szCs w:val="24"/>
        </w:rPr>
        <w:t>желала обновления «старого» мира</w:t>
      </w:r>
      <w:r w:rsidR="000309A0" w:rsidRPr="001E2DC0">
        <w:rPr>
          <w:sz w:val="24"/>
          <w:szCs w:val="24"/>
        </w:rPr>
        <w:t xml:space="preserve">, </w:t>
      </w:r>
      <w:r w:rsidR="00C65F83" w:rsidRPr="001E2DC0">
        <w:rPr>
          <w:sz w:val="24"/>
          <w:szCs w:val="24"/>
        </w:rPr>
        <w:t xml:space="preserve">но </w:t>
      </w:r>
      <w:r w:rsidR="000309A0" w:rsidRPr="001E2DC0">
        <w:rPr>
          <w:sz w:val="24"/>
          <w:szCs w:val="24"/>
        </w:rPr>
        <w:t>страшилась социальной революции</w:t>
      </w:r>
      <w:r w:rsidR="00C65F83" w:rsidRPr="001E2DC0">
        <w:rPr>
          <w:sz w:val="24"/>
          <w:szCs w:val="24"/>
        </w:rPr>
        <w:t>. Писателям этого направления нужна была духовная революция, которая способна внутренне преобразить человека.</w:t>
      </w:r>
    </w:p>
    <w:p w:rsidR="00F90827" w:rsidRPr="001E2DC0" w:rsidRDefault="00F90827" w:rsidP="00F90827">
      <w:pPr>
        <w:pStyle w:val="a3"/>
        <w:ind w:left="284"/>
        <w:rPr>
          <w:i/>
          <w:sz w:val="24"/>
          <w:szCs w:val="24"/>
        </w:rPr>
      </w:pPr>
      <w:r w:rsidRPr="001E2DC0">
        <w:rPr>
          <w:sz w:val="24"/>
          <w:szCs w:val="24"/>
        </w:rPr>
        <w:t>В. Брюсов писал:</w:t>
      </w:r>
      <w:r w:rsidRPr="001E2DC0">
        <w:rPr>
          <w:sz w:val="24"/>
          <w:szCs w:val="24"/>
        </w:rPr>
        <w:br/>
        <w:t>…</w:t>
      </w:r>
      <w:r w:rsidRPr="001E2DC0">
        <w:rPr>
          <w:i/>
          <w:sz w:val="24"/>
          <w:szCs w:val="24"/>
        </w:rPr>
        <w:t xml:space="preserve">Братья, </w:t>
      </w:r>
      <w:r w:rsidRPr="001E2DC0">
        <w:rPr>
          <w:i/>
          <w:sz w:val="24"/>
          <w:szCs w:val="24"/>
        </w:rPr>
        <w:br/>
        <w:t>Сокрушим нашу ветхую душу! Лишь  новому меху дано</w:t>
      </w:r>
      <w:proofErr w:type="gramStart"/>
      <w:r w:rsidRPr="001E2DC0">
        <w:rPr>
          <w:i/>
          <w:sz w:val="24"/>
          <w:szCs w:val="24"/>
        </w:rPr>
        <w:br/>
        <w:t>В</w:t>
      </w:r>
      <w:proofErr w:type="gramEnd"/>
      <w:r w:rsidRPr="001E2DC0">
        <w:rPr>
          <w:i/>
          <w:sz w:val="24"/>
          <w:szCs w:val="24"/>
        </w:rPr>
        <w:t>местить молодое вино!</w:t>
      </w:r>
    </w:p>
    <w:p w:rsidR="00884310" w:rsidRPr="001E2DC0" w:rsidRDefault="00884310" w:rsidP="00F90827">
      <w:pPr>
        <w:pStyle w:val="a3"/>
        <w:ind w:left="284"/>
        <w:rPr>
          <w:sz w:val="24"/>
          <w:szCs w:val="24"/>
        </w:rPr>
      </w:pPr>
      <w:r w:rsidRPr="001E2DC0">
        <w:rPr>
          <w:sz w:val="24"/>
          <w:szCs w:val="24"/>
        </w:rPr>
        <w:t>Литература Серебряного века стремилась воспринять и осмыслить новую жизнь и нового человека</w:t>
      </w:r>
      <w:r w:rsidR="00C65F83" w:rsidRPr="001E2DC0">
        <w:rPr>
          <w:sz w:val="24"/>
          <w:szCs w:val="24"/>
        </w:rPr>
        <w:t xml:space="preserve">.  </w:t>
      </w:r>
    </w:p>
    <w:p w:rsidR="00A83C7C" w:rsidRPr="001E2DC0" w:rsidRDefault="00A83C7C" w:rsidP="00F90827">
      <w:pPr>
        <w:pStyle w:val="a3"/>
        <w:ind w:left="284"/>
        <w:rPr>
          <w:sz w:val="24"/>
          <w:szCs w:val="24"/>
        </w:rPr>
      </w:pPr>
    </w:p>
    <w:p w:rsidR="00262F1D" w:rsidRPr="00262F1D" w:rsidRDefault="00262F1D" w:rsidP="00262F1D">
      <w:pPr>
        <w:pStyle w:val="a3"/>
        <w:ind w:left="284"/>
        <w:rPr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  <w:lang w:val="en-US"/>
        </w:rPr>
        <w:t>YI</w:t>
      </w:r>
      <w:r w:rsidR="003B32E1">
        <w:rPr>
          <w:b/>
          <w:bCs/>
          <w:i/>
          <w:iCs/>
          <w:sz w:val="24"/>
          <w:szCs w:val="24"/>
          <w:lang w:val="en-US"/>
        </w:rPr>
        <w:t>I</w:t>
      </w:r>
      <w:r w:rsidRPr="00262F1D">
        <w:rPr>
          <w:b/>
          <w:bCs/>
          <w:i/>
          <w:iCs/>
          <w:sz w:val="24"/>
          <w:szCs w:val="24"/>
        </w:rPr>
        <w:t>.</w:t>
      </w:r>
      <w:proofErr w:type="gramEnd"/>
      <w:r w:rsidRPr="00262F1D">
        <w:rPr>
          <w:b/>
          <w:bCs/>
          <w:i/>
          <w:iCs/>
          <w:sz w:val="24"/>
          <w:szCs w:val="24"/>
        </w:rPr>
        <w:t xml:space="preserve"> </w:t>
      </w:r>
      <w:r w:rsidR="003B32E1">
        <w:rPr>
          <w:b/>
          <w:bCs/>
          <w:i/>
          <w:iCs/>
          <w:sz w:val="24"/>
          <w:szCs w:val="24"/>
        </w:rPr>
        <w:t xml:space="preserve">Слайд№29. </w:t>
      </w:r>
      <w:r w:rsidRPr="00262F1D">
        <w:rPr>
          <w:b/>
          <w:bCs/>
          <w:i/>
          <w:iCs/>
          <w:sz w:val="24"/>
          <w:szCs w:val="24"/>
        </w:rPr>
        <w:t>Сделаем выводы</w:t>
      </w:r>
    </w:p>
    <w:p w:rsidR="00262F1D" w:rsidRPr="00262F1D" w:rsidRDefault="00262F1D" w:rsidP="00262F1D">
      <w:pPr>
        <w:pStyle w:val="a3"/>
        <w:ind w:left="284"/>
        <w:rPr>
          <w:sz w:val="24"/>
          <w:szCs w:val="24"/>
        </w:rPr>
      </w:pPr>
      <w:r w:rsidRPr="00262F1D">
        <w:rPr>
          <w:b/>
          <w:bCs/>
          <w:sz w:val="24"/>
          <w:szCs w:val="24"/>
        </w:rPr>
        <w:t>На рубеже веков русская литература переживала расцвет, сравнимый по яркости и многообразию талантов с блистательным началом 19 века.</w:t>
      </w:r>
    </w:p>
    <w:p w:rsidR="00262F1D" w:rsidRPr="00262F1D" w:rsidRDefault="00262F1D" w:rsidP="00262F1D">
      <w:pPr>
        <w:pStyle w:val="a3"/>
        <w:ind w:left="284"/>
        <w:rPr>
          <w:sz w:val="24"/>
          <w:szCs w:val="24"/>
        </w:rPr>
      </w:pPr>
      <w:r w:rsidRPr="00262F1D">
        <w:rPr>
          <w:b/>
          <w:bCs/>
          <w:sz w:val="24"/>
          <w:szCs w:val="24"/>
        </w:rPr>
        <w:t>Это период интенсивного развития философской мысли, изобразительного искусства, сценического мастерства.</w:t>
      </w:r>
    </w:p>
    <w:p w:rsidR="00262F1D" w:rsidRPr="00262F1D" w:rsidRDefault="00262F1D" w:rsidP="00262F1D">
      <w:pPr>
        <w:pStyle w:val="a3"/>
        <w:ind w:left="284"/>
        <w:rPr>
          <w:sz w:val="24"/>
          <w:szCs w:val="24"/>
        </w:rPr>
      </w:pPr>
      <w:r w:rsidRPr="00262F1D">
        <w:rPr>
          <w:b/>
          <w:bCs/>
          <w:sz w:val="24"/>
          <w:szCs w:val="24"/>
        </w:rPr>
        <w:t>В литературе развиваются различные направления.</w:t>
      </w:r>
    </w:p>
    <w:p w:rsidR="00262F1D" w:rsidRPr="00262F1D" w:rsidRDefault="00262F1D" w:rsidP="00262F1D">
      <w:pPr>
        <w:pStyle w:val="a3"/>
        <w:ind w:left="284"/>
        <w:rPr>
          <w:sz w:val="24"/>
          <w:szCs w:val="24"/>
        </w:rPr>
      </w:pPr>
      <w:r w:rsidRPr="00262F1D">
        <w:rPr>
          <w:b/>
          <w:bCs/>
          <w:sz w:val="24"/>
          <w:szCs w:val="24"/>
        </w:rPr>
        <w:t>В период с 1890 по 1917 год особенно ярко заявили о себе три литературных течения - символизм, акмеизм и футуризм, которые составили основу модернизма как литературного направления.</w:t>
      </w:r>
    </w:p>
    <w:p w:rsidR="00262F1D" w:rsidRPr="00262F1D" w:rsidRDefault="00262F1D" w:rsidP="00262F1D">
      <w:pPr>
        <w:pStyle w:val="a3"/>
        <w:ind w:left="284"/>
        <w:rPr>
          <w:sz w:val="24"/>
          <w:szCs w:val="24"/>
        </w:rPr>
      </w:pPr>
      <w:r w:rsidRPr="00262F1D">
        <w:rPr>
          <w:b/>
          <w:bCs/>
          <w:sz w:val="24"/>
          <w:szCs w:val="24"/>
        </w:rPr>
        <w:t>Литература серебряного века явила блестящее созвездие ярких поэтических индивидуальностей, каждый из которых являл собой огромный творческий пласт, обогативший не только русскую, но и мировую поэзию XX века.</w:t>
      </w:r>
    </w:p>
    <w:p w:rsidR="00262F1D" w:rsidRPr="001E2DC0" w:rsidRDefault="00262F1D" w:rsidP="00F90827">
      <w:pPr>
        <w:pStyle w:val="a3"/>
        <w:ind w:left="284"/>
        <w:rPr>
          <w:sz w:val="24"/>
          <w:szCs w:val="24"/>
        </w:rPr>
      </w:pPr>
    </w:p>
    <w:p w:rsidR="00A83C7C" w:rsidRPr="001E2DC0" w:rsidRDefault="00A83C7C" w:rsidP="00F90827">
      <w:pPr>
        <w:pStyle w:val="a3"/>
        <w:ind w:left="284"/>
        <w:rPr>
          <w:sz w:val="24"/>
          <w:szCs w:val="24"/>
        </w:rPr>
      </w:pPr>
    </w:p>
    <w:p w:rsidR="00A83C7C" w:rsidRPr="00262F1D" w:rsidRDefault="00262F1D" w:rsidP="00F90827">
      <w:pPr>
        <w:pStyle w:val="a3"/>
        <w:ind w:left="284"/>
        <w:rPr>
          <w:b/>
          <w:sz w:val="24"/>
          <w:szCs w:val="24"/>
        </w:rPr>
      </w:pPr>
      <w:proofErr w:type="gramStart"/>
      <w:r w:rsidRPr="00262F1D">
        <w:rPr>
          <w:b/>
          <w:sz w:val="24"/>
          <w:szCs w:val="24"/>
          <w:lang w:val="en-US"/>
        </w:rPr>
        <w:t>YII</w:t>
      </w:r>
      <w:r w:rsidR="003B32E1">
        <w:rPr>
          <w:b/>
          <w:sz w:val="24"/>
          <w:szCs w:val="24"/>
          <w:lang w:val="en-US"/>
        </w:rPr>
        <w:t>I</w:t>
      </w:r>
      <w:r w:rsidRPr="00262F1D">
        <w:rPr>
          <w:b/>
          <w:sz w:val="24"/>
          <w:szCs w:val="24"/>
        </w:rPr>
        <w:t>.</w:t>
      </w:r>
      <w:proofErr w:type="gramEnd"/>
      <w:r w:rsidRPr="00262F1D">
        <w:rPr>
          <w:b/>
          <w:sz w:val="24"/>
          <w:szCs w:val="24"/>
        </w:rPr>
        <w:t xml:space="preserve"> </w:t>
      </w:r>
      <w:r w:rsidR="003B32E1">
        <w:rPr>
          <w:b/>
          <w:sz w:val="24"/>
          <w:szCs w:val="24"/>
        </w:rPr>
        <w:t xml:space="preserve">Слайд№30.  </w:t>
      </w:r>
      <w:r w:rsidR="00A83C7C" w:rsidRPr="00262F1D">
        <w:rPr>
          <w:b/>
          <w:sz w:val="24"/>
          <w:szCs w:val="24"/>
        </w:rPr>
        <w:t>Домашнее задание</w:t>
      </w:r>
      <w:r w:rsidR="00E85426" w:rsidRPr="00262F1D">
        <w:rPr>
          <w:b/>
          <w:sz w:val="24"/>
          <w:szCs w:val="24"/>
        </w:rPr>
        <w:t>:</w:t>
      </w:r>
    </w:p>
    <w:p w:rsidR="00E85426" w:rsidRDefault="00E85426" w:rsidP="00F90827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>Вопросы</w:t>
      </w:r>
    </w:p>
    <w:p w:rsidR="00E85426" w:rsidRDefault="00E85426" w:rsidP="00E85426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Какие явления социальной и культурной жизни повлияли на развитие литературы?</w:t>
      </w:r>
    </w:p>
    <w:p w:rsidR="00E85426" w:rsidRDefault="00E85426" w:rsidP="00E85426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Охарактеризуйте основные направления философской мысли.</w:t>
      </w:r>
    </w:p>
    <w:p w:rsidR="00E85426" w:rsidRDefault="00E85426" w:rsidP="00E85426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Какие  традиции русской классической литературы развивали в своем творчестве писатели-реалисты нового времени?</w:t>
      </w:r>
    </w:p>
    <w:p w:rsidR="00E85426" w:rsidRDefault="00E85426" w:rsidP="00E85426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Раскройте смысл определения «серебряный век».</w:t>
      </w:r>
    </w:p>
    <w:p w:rsidR="00E85426" w:rsidRDefault="00E85426" w:rsidP="00E85426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Какие литературные группировки существовали в  начала века?</w:t>
      </w:r>
    </w:p>
    <w:p w:rsidR="00E85426" w:rsidRPr="00E85426" w:rsidRDefault="00E85426" w:rsidP="00E85426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 чём состоят  особенности нового литературного героя?</w:t>
      </w:r>
      <w:r>
        <w:rPr>
          <w:sz w:val="24"/>
          <w:szCs w:val="24"/>
        </w:rPr>
        <w:br/>
      </w:r>
    </w:p>
    <w:p w:rsidR="002951DE" w:rsidRPr="001E2DC0" w:rsidRDefault="002951DE" w:rsidP="00F90827">
      <w:pPr>
        <w:pStyle w:val="a3"/>
        <w:ind w:left="284"/>
        <w:rPr>
          <w:sz w:val="24"/>
          <w:szCs w:val="24"/>
        </w:rPr>
      </w:pPr>
    </w:p>
    <w:sectPr w:rsidR="002951DE" w:rsidRPr="001E2DC0" w:rsidSect="0070024A">
      <w:pgSz w:w="16838" w:h="11906" w:orient="landscape" w:code="9"/>
      <w:pgMar w:top="709" w:right="124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3D5"/>
    <w:multiLevelType w:val="hybridMultilevel"/>
    <w:tmpl w:val="0DBE9AC6"/>
    <w:lvl w:ilvl="0" w:tplc="0510A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6FC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87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A0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0D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84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8B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40F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20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625D87"/>
    <w:multiLevelType w:val="hybridMultilevel"/>
    <w:tmpl w:val="8612C80E"/>
    <w:lvl w:ilvl="0" w:tplc="60284A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3E25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360C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48F9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C8C0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369E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F050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46F9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4834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CFB7549"/>
    <w:multiLevelType w:val="hybridMultilevel"/>
    <w:tmpl w:val="879019B8"/>
    <w:lvl w:ilvl="0" w:tplc="6A78F3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2B4834"/>
    <w:multiLevelType w:val="hybridMultilevel"/>
    <w:tmpl w:val="7CB6E49A"/>
    <w:lvl w:ilvl="0" w:tplc="52CE3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5C137D"/>
    <w:multiLevelType w:val="hybridMultilevel"/>
    <w:tmpl w:val="D6EEF97A"/>
    <w:lvl w:ilvl="0" w:tplc="AC96A8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E1C88"/>
    <w:multiLevelType w:val="hybridMultilevel"/>
    <w:tmpl w:val="7856DA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664AD"/>
    <w:multiLevelType w:val="hybridMultilevel"/>
    <w:tmpl w:val="FB1CEA72"/>
    <w:lvl w:ilvl="0" w:tplc="B27CB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4D4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AB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4A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26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66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A9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45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AD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1CA6B46"/>
    <w:multiLevelType w:val="hybridMultilevel"/>
    <w:tmpl w:val="9582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14D75"/>
    <w:multiLevelType w:val="hybridMultilevel"/>
    <w:tmpl w:val="9C54B288"/>
    <w:lvl w:ilvl="0" w:tplc="91A27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CAE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63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26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0C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00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6D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A4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A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62412E5"/>
    <w:multiLevelType w:val="hybridMultilevel"/>
    <w:tmpl w:val="1B32A53C"/>
    <w:lvl w:ilvl="0" w:tplc="A1607A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DCFB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D8A6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989F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624C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6A3B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DCF0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C4B8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FACD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74D0B97"/>
    <w:multiLevelType w:val="hybridMultilevel"/>
    <w:tmpl w:val="9ADC637A"/>
    <w:lvl w:ilvl="0" w:tplc="9612C7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7C4A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4E3B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62C4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B629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80F4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BE19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2297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34CF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6EBF"/>
    <w:rsid w:val="000069EA"/>
    <w:rsid w:val="00027E47"/>
    <w:rsid w:val="000309A0"/>
    <w:rsid w:val="00045410"/>
    <w:rsid w:val="00081C85"/>
    <w:rsid w:val="00097A7E"/>
    <w:rsid w:val="000C59CE"/>
    <w:rsid w:val="000D07DB"/>
    <w:rsid w:val="000D593C"/>
    <w:rsid w:val="000D707F"/>
    <w:rsid w:val="0011689D"/>
    <w:rsid w:val="00136051"/>
    <w:rsid w:val="0016143A"/>
    <w:rsid w:val="00163EFF"/>
    <w:rsid w:val="001958E6"/>
    <w:rsid w:val="001E2DC0"/>
    <w:rsid w:val="002072D4"/>
    <w:rsid w:val="0021115A"/>
    <w:rsid w:val="002315D3"/>
    <w:rsid w:val="00234E43"/>
    <w:rsid w:val="00262F1D"/>
    <w:rsid w:val="00281932"/>
    <w:rsid w:val="00293BD1"/>
    <w:rsid w:val="002951DE"/>
    <w:rsid w:val="002A2133"/>
    <w:rsid w:val="003B32E1"/>
    <w:rsid w:val="003E0DDF"/>
    <w:rsid w:val="003E75CB"/>
    <w:rsid w:val="00433585"/>
    <w:rsid w:val="00452C9B"/>
    <w:rsid w:val="00453962"/>
    <w:rsid w:val="00470E58"/>
    <w:rsid w:val="004C044B"/>
    <w:rsid w:val="0050199B"/>
    <w:rsid w:val="00522D04"/>
    <w:rsid w:val="00542AB5"/>
    <w:rsid w:val="005A304E"/>
    <w:rsid w:val="005A4910"/>
    <w:rsid w:val="005A5879"/>
    <w:rsid w:val="005E3626"/>
    <w:rsid w:val="005F4EE8"/>
    <w:rsid w:val="00600F83"/>
    <w:rsid w:val="00602A6D"/>
    <w:rsid w:val="00603179"/>
    <w:rsid w:val="00613CE0"/>
    <w:rsid w:val="00641260"/>
    <w:rsid w:val="00642C81"/>
    <w:rsid w:val="0069074B"/>
    <w:rsid w:val="006E52F3"/>
    <w:rsid w:val="0070024A"/>
    <w:rsid w:val="007247AB"/>
    <w:rsid w:val="00754A1C"/>
    <w:rsid w:val="007B545F"/>
    <w:rsid w:val="007C4E92"/>
    <w:rsid w:val="00801D1E"/>
    <w:rsid w:val="00805530"/>
    <w:rsid w:val="00806651"/>
    <w:rsid w:val="00810932"/>
    <w:rsid w:val="00811D1A"/>
    <w:rsid w:val="00837C98"/>
    <w:rsid w:val="008520E8"/>
    <w:rsid w:val="00884310"/>
    <w:rsid w:val="008A1F13"/>
    <w:rsid w:val="008C19C3"/>
    <w:rsid w:val="008C58AB"/>
    <w:rsid w:val="00900EB5"/>
    <w:rsid w:val="00943A51"/>
    <w:rsid w:val="009C6AC0"/>
    <w:rsid w:val="009D5CBF"/>
    <w:rsid w:val="009E489E"/>
    <w:rsid w:val="009F3C96"/>
    <w:rsid w:val="00A00DA5"/>
    <w:rsid w:val="00A43E41"/>
    <w:rsid w:val="00A54791"/>
    <w:rsid w:val="00A63339"/>
    <w:rsid w:val="00A8094D"/>
    <w:rsid w:val="00A83C7C"/>
    <w:rsid w:val="00A96B34"/>
    <w:rsid w:val="00AC05E1"/>
    <w:rsid w:val="00AE3285"/>
    <w:rsid w:val="00B06CE2"/>
    <w:rsid w:val="00B30E0F"/>
    <w:rsid w:val="00B4368E"/>
    <w:rsid w:val="00B56EBF"/>
    <w:rsid w:val="00B768FE"/>
    <w:rsid w:val="00B95E7D"/>
    <w:rsid w:val="00BD0DE5"/>
    <w:rsid w:val="00BD4A17"/>
    <w:rsid w:val="00C50797"/>
    <w:rsid w:val="00C65F72"/>
    <w:rsid w:val="00C65F83"/>
    <w:rsid w:val="00C9651F"/>
    <w:rsid w:val="00CB250A"/>
    <w:rsid w:val="00CE2884"/>
    <w:rsid w:val="00CF65F4"/>
    <w:rsid w:val="00D01C49"/>
    <w:rsid w:val="00D27FCA"/>
    <w:rsid w:val="00D31A20"/>
    <w:rsid w:val="00D5703D"/>
    <w:rsid w:val="00D7114A"/>
    <w:rsid w:val="00DB6172"/>
    <w:rsid w:val="00DC535D"/>
    <w:rsid w:val="00E21A50"/>
    <w:rsid w:val="00E21E5B"/>
    <w:rsid w:val="00E74131"/>
    <w:rsid w:val="00E85426"/>
    <w:rsid w:val="00E90918"/>
    <w:rsid w:val="00E970E4"/>
    <w:rsid w:val="00EA3790"/>
    <w:rsid w:val="00ED3CD2"/>
    <w:rsid w:val="00F0281D"/>
    <w:rsid w:val="00F60C62"/>
    <w:rsid w:val="00F9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5B"/>
    <w:pPr>
      <w:ind w:left="720"/>
      <w:contextualSpacing/>
    </w:pPr>
  </w:style>
  <w:style w:type="table" w:styleId="a4">
    <w:name w:val="Table Grid"/>
    <w:basedOn w:val="a1"/>
    <w:uiPriority w:val="59"/>
    <w:rsid w:val="00E21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5B"/>
    <w:pPr>
      <w:ind w:left="720"/>
      <w:contextualSpacing/>
    </w:pPr>
  </w:style>
  <w:style w:type="table" w:styleId="a4">
    <w:name w:val="Table Grid"/>
    <w:basedOn w:val="a1"/>
    <w:uiPriority w:val="59"/>
    <w:rsid w:val="00E21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9528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25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09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821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11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28</cp:revision>
  <cp:lastPrinted>2013-08-24T14:19:00Z</cp:lastPrinted>
  <dcterms:created xsi:type="dcterms:W3CDTF">2013-08-21T11:12:00Z</dcterms:created>
  <dcterms:modified xsi:type="dcterms:W3CDTF">2014-08-13T13:14:00Z</dcterms:modified>
</cp:coreProperties>
</file>