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2F" w:rsidRPr="00D25AA9" w:rsidRDefault="0062102F" w:rsidP="00056F1D">
      <w:pPr>
        <w:jc w:val="both"/>
        <w:rPr>
          <w:sz w:val="28"/>
          <w:szCs w:val="28"/>
          <w:lang w:val="en-US"/>
        </w:rPr>
      </w:pPr>
    </w:p>
    <w:p w:rsidR="0062102F" w:rsidRPr="006E50E8" w:rsidRDefault="006E50E8" w:rsidP="00056F1D">
      <w:pPr>
        <w:tabs>
          <w:tab w:val="left" w:pos="709"/>
          <w:tab w:val="left" w:pos="7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 w:rsidRPr="006E50E8">
        <w:rPr>
          <w:sz w:val="28"/>
          <w:szCs w:val="28"/>
        </w:rPr>
        <w:t>Перханова Валентина Кирилловна</w:t>
      </w:r>
    </w:p>
    <w:p w:rsidR="008900A9" w:rsidRDefault="008900A9" w:rsidP="00056F1D">
      <w:pPr>
        <w:jc w:val="both"/>
        <w:rPr>
          <w:b/>
          <w:sz w:val="28"/>
          <w:szCs w:val="28"/>
        </w:rPr>
      </w:pPr>
    </w:p>
    <w:p w:rsidR="0062102F" w:rsidRPr="006E50E8" w:rsidRDefault="002B20D9" w:rsidP="00056F1D">
      <w:pPr>
        <w:jc w:val="both"/>
        <w:rPr>
          <w:sz w:val="28"/>
          <w:szCs w:val="28"/>
        </w:rPr>
      </w:pPr>
      <w:r w:rsidRPr="006E50E8">
        <w:rPr>
          <w:b/>
          <w:sz w:val="28"/>
          <w:szCs w:val="28"/>
        </w:rPr>
        <w:t>Полное название образовательного учреждения</w:t>
      </w:r>
      <w:r w:rsidRPr="006E50E8">
        <w:rPr>
          <w:sz w:val="28"/>
          <w:szCs w:val="28"/>
        </w:rPr>
        <w:t>:</w:t>
      </w:r>
      <w:r w:rsidR="006E50E8">
        <w:rPr>
          <w:sz w:val="28"/>
          <w:szCs w:val="28"/>
        </w:rPr>
        <w:t xml:space="preserve"> Иркутская область, </w:t>
      </w:r>
      <w:proofErr w:type="spellStart"/>
      <w:r w:rsidR="006E50E8">
        <w:rPr>
          <w:sz w:val="28"/>
          <w:szCs w:val="28"/>
        </w:rPr>
        <w:t>Ольхонский</w:t>
      </w:r>
      <w:proofErr w:type="spellEnd"/>
      <w:r w:rsidR="006E50E8">
        <w:rPr>
          <w:sz w:val="28"/>
          <w:szCs w:val="28"/>
        </w:rPr>
        <w:t xml:space="preserve"> район, п. Бугульдейка, МКОУ «Бугульдейская СОШ» </w:t>
      </w:r>
    </w:p>
    <w:p w:rsidR="008900A9" w:rsidRDefault="008900A9" w:rsidP="00056F1D">
      <w:pPr>
        <w:jc w:val="both"/>
        <w:rPr>
          <w:b/>
          <w:sz w:val="28"/>
          <w:szCs w:val="28"/>
        </w:rPr>
      </w:pPr>
    </w:p>
    <w:p w:rsidR="0062102F" w:rsidRPr="006E50E8" w:rsidRDefault="002B20D9" w:rsidP="00056F1D">
      <w:pPr>
        <w:jc w:val="both"/>
        <w:rPr>
          <w:sz w:val="28"/>
          <w:szCs w:val="28"/>
        </w:rPr>
      </w:pPr>
      <w:r w:rsidRPr="006E50E8">
        <w:rPr>
          <w:b/>
          <w:sz w:val="28"/>
          <w:szCs w:val="28"/>
        </w:rPr>
        <w:t>Предмет</w:t>
      </w:r>
      <w:proofErr w:type="gramStart"/>
      <w:r w:rsidRPr="006E50E8">
        <w:rPr>
          <w:b/>
          <w:sz w:val="28"/>
          <w:szCs w:val="28"/>
        </w:rPr>
        <w:t xml:space="preserve"> </w:t>
      </w:r>
      <w:r w:rsidR="006E50E8">
        <w:rPr>
          <w:sz w:val="28"/>
          <w:szCs w:val="28"/>
        </w:rPr>
        <w:t>:</w:t>
      </w:r>
      <w:proofErr w:type="gramEnd"/>
      <w:r w:rsidR="006E50E8">
        <w:rPr>
          <w:sz w:val="28"/>
          <w:szCs w:val="28"/>
        </w:rPr>
        <w:t xml:space="preserve"> математика</w:t>
      </w:r>
    </w:p>
    <w:p w:rsidR="008900A9" w:rsidRDefault="008900A9" w:rsidP="00056F1D">
      <w:pPr>
        <w:jc w:val="both"/>
        <w:rPr>
          <w:b/>
          <w:sz w:val="28"/>
          <w:szCs w:val="28"/>
        </w:rPr>
      </w:pPr>
    </w:p>
    <w:p w:rsidR="0062102F" w:rsidRPr="006E50E8" w:rsidRDefault="002B20D9" w:rsidP="00056F1D">
      <w:pPr>
        <w:jc w:val="both"/>
        <w:rPr>
          <w:sz w:val="28"/>
          <w:szCs w:val="28"/>
        </w:rPr>
      </w:pPr>
      <w:r w:rsidRPr="006E50E8">
        <w:rPr>
          <w:b/>
          <w:sz w:val="28"/>
          <w:szCs w:val="28"/>
        </w:rPr>
        <w:t>Класс</w:t>
      </w:r>
      <w:r w:rsidR="006E50E8">
        <w:rPr>
          <w:b/>
          <w:sz w:val="28"/>
          <w:szCs w:val="28"/>
        </w:rPr>
        <w:t xml:space="preserve">: </w:t>
      </w:r>
      <w:r w:rsidR="006E50E8">
        <w:rPr>
          <w:sz w:val="28"/>
          <w:szCs w:val="28"/>
        </w:rPr>
        <w:t>9</w:t>
      </w:r>
    </w:p>
    <w:p w:rsidR="008900A9" w:rsidRDefault="008900A9" w:rsidP="00056F1D">
      <w:pPr>
        <w:jc w:val="both"/>
        <w:rPr>
          <w:b/>
          <w:sz w:val="28"/>
          <w:szCs w:val="28"/>
        </w:rPr>
      </w:pPr>
    </w:p>
    <w:p w:rsidR="0062102F" w:rsidRPr="006E50E8" w:rsidRDefault="002B20D9" w:rsidP="00056F1D">
      <w:pPr>
        <w:jc w:val="both"/>
        <w:rPr>
          <w:sz w:val="28"/>
          <w:szCs w:val="28"/>
        </w:rPr>
      </w:pPr>
      <w:r w:rsidRPr="006E50E8">
        <w:rPr>
          <w:b/>
          <w:sz w:val="28"/>
          <w:szCs w:val="28"/>
        </w:rPr>
        <w:t>Тема урока</w:t>
      </w:r>
      <w:r w:rsidRPr="006E50E8">
        <w:rPr>
          <w:sz w:val="28"/>
          <w:szCs w:val="28"/>
        </w:rPr>
        <w:t>:</w:t>
      </w:r>
      <w:r w:rsidR="006E50E8">
        <w:rPr>
          <w:sz w:val="28"/>
          <w:szCs w:val="28"/>
        </w:rPr>
        <w:t xml:space="preserve"> Квадратное неравенство. Графический способ решения</w:t>
      </w:r>
    </w:p>
    <w:p w:rsidR="008900A9" w:rsidRDefault="008900A9" w:rsidP="00056F1D">
      <w:pPr>
        <w:jc w:val="both"/>
        <w:rPr>
          <w:b/>
          <w:bCs/>
          <w:sz w:val="28"/>
          <w:szCs w:val="28"/>
        </w:rPr>
      </w:pPr>
    </w:p>
    <w:p w:rsidR="0062102F" w:rsidRPr="006E50E8" w:rsidRDefault="002B20D9" w:rsidP="00056F1D">
      <w:pPr>
        <w:jc w:val="both"/>
        <w:rPr>
          <w:sz w:val="28"/>
          <w:szCs w:val="28"/>
        </w:rPr>
      </w:pPr>
      <w:r w:rsidRPr="006E50E8">
        <w:rPr>
          <w:b/>
          <w:bCs/>
          <w:sz w:val="28"/>
          <w:szCs w:val="28"/>
        </w:rPr>
        <w:t>Цель урока</w:t>
      </w:r>
      <w:r w:rsidRPr="006E50E8">
        <w:rPr>
          <w:sz w:val="28"/>
          <w:szCs w:val="28"/>
        </w:rPr>
        <w:t>:</w:t>
      </w:r>
      <w:r w:rsidR="009366F1">
        <w:rPr>
          <w:sz w:val="28"/>
          <w:szCs w:val="28"/>
        </w:rPr>
        <w:t xml:space="preserve"> исследования свойств </w:t>
      </w:r>
      <w:proofErr w:type="gramStart"/>
      <w:r w:rsidR="009366F1">
        <w:rPr>
          <w:sz w:val="28"/>
          <w:szCs w:val="28"/>
        </w:rPr>
        <w:t>квадратичной</w:t>
      </w:r>
      <w:proofErr w:type="gramEnd"/>
      <w:r w:rsidR="009366F1">
        <w:rPr>
          <w:sz w:val="28"/>
          <w:szCs w:val="28"/>
        </w:rPr>
        <w:t xml:space="preserve"> функции с использованием эскиза графика функции</w:t>
      </w:r>
    </w:p>
    <w:p w:rsidR="008900A9" w:rsidRDefault="008900A9" w:rsidP="00056F1D">
      <w:pPr>
        <w:jc w:val="both"/>
        <w:rPr>
          <w:b/>
          <w:sz w:val="28"/>
          <w:szCs w:val="28"/>
        </w:rPr>
      </w:pPr>
    </w:p>
    <w:p w:rsidR="0062102F" w:rsidRDefault="002B20D9" w:rsidP="00056F1D">
      <w:pPr>
        <w:jc w:val="both"/>
        <w:rPr>
          <w:sz w:val="28"/>
          <w:szCs w:val="28"/>
        </w:rPr>
      </w:pPr>
      <w:r w:rsidRPr="006E50E8">
        <w:rPr>
          <w:b/>
          <w:sz w:val="28"/>
          <w:szCs w:val="28"/>
        </w:rPr>
        <w:t>Задачи урока</w:t>
      </w:r>
      <w:r w:rsidRPr="006E50E8">
        <w:rPr>
          <w:sz w:val="28"/>
          <w:szCs w:val="28"/>
        </w:rPr>
        <w:t>:</w:t>
      </w:r>
      <w:r w:rsidR="009366F1">
        <w:rPr>
          <w:sz w:val="28"/>
          <w:szCs w:val="28"/>
        </w:rPr>
        <w:t xml:space="preserve"> </w:t>
      </w:r>
    </w:p>
    <w:p w:rsidR="00365771" w:rsidRPr="00C91330" w:rsidRDefault="00365771" w:rsidP="00056F1D">
      <w:pPr>
        <w:pStyle w:val="13"/>
        <w:pageBreakBefore w:val="0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– </w:t>
      </w:r>
      <w:r>
        <w:rPr>
          <w:rFonts w:ascii="Times New Roman" w:hAnsi="Times New Roman"/>
          <w:b w:val="0"/>
          <w:sz w:val="28"/>
          <w:szCs w:val="28"/>
        </w:rPr>
        <w:t>усвоение алгоритма построения геометрической модели (эскиза) графика квадратичной функции на основе ее аналитической модели; установление связей между этими моделями</w:t>
      </w:r>
      <w:r w:rsidRPr="00A35C0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для решения квадратных неравенств</w:t>
      </w:r>
    </w:p>
    <w:p w:rsidR="00365771" w:rsidRPr="008A4A92" w:rsidRDefault="00365771" w:rsidP="00056F1D">
      <w:pPr>
        <w:pStyle w:val="13"/>
        <w:pageBreakBefore w:val="0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 –</w:t>
      </w:r>
      <w:r>
        <w:rPr>
          <w:rFonts w:ascii="Times New Roman" w:hAnsi="Times New Roman"/>
          <w:b w:val="0"/>
          <w:sz w:val="28"/>
          <w:szCs w:val="28"/>
        </w:rPr>
        <w:t xml:space="preserve"> развитие понятийного мышления;  развитие произвольных мыслительных процессов, направленных на решение 4 стадий поставленной задачи: </w:t>
      </w:r>
    </w:p>
    <w:p w:rsidR="00365771" w:rsidRDefault="00365771" w:rsidP="00056F1D">
      <w:pPr>
        <w:pStyle w:val="13"/>
        <w:pageBreakBefore w:val="0"/>
        <w:spacing w:before="0" w:after="0"/>
        <w:ind w:left="170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подготовка </w:t>
      </w:r>
    </w:p>
    <w:p w:rsidR="00365771" w:rsidRDefault="00365771" w:rsidP="00056F1D">
      <w:pPr>
        <w:pStyle w:val="13"/>
        <w:pageBreakBefore w:val="0"/>
        <w:spacing w:before="0" w:after="0"/>
        <w:ind w:left="170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созревание решения </w:t>
      </w:r>
    </w:p>
    <w:p w:rsidR="00365771" w:rsidRDefault="00365771" w:rsidP="00056F1D">
      <w:pPr>
        <w:pStyle w:val="13"/>
        <w:pageBreakBefore w:val="0"/>
        <w:spacing w:before="0" w:after="0"/>
        <w:ind w:left="170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3.вдохновение </w:t>
      </w:r>
    </w:p>
    <w:p w:rsidR="00365771" w:rsidRDefault="00365771" w:rsidP="00056F1D">
      <w:pPr>
        <w:pStyle w:val="13"/>
        <w:pageBreakBefore w:val="0"/>
        <w:spacing w:before="0" w:after="0"/>
        <w:ind w:left="170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4.проверка найденного решения</w:t>
      </w:r>
    </w:p>
    <w:p w:rsidR="005E6D89" w:rsidRDefault="005E6D89" w:rsidP="005E6D89">
      <w:pPr>
        <w:pStyle w:val="13"/>
        <w:pageBreakBefore w:val="0"/>
        <w:spacing w:before="0" w:after="0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Развитие познавательных интересов учащихся через активную поисковую деятельность</w:t>
      </w:r>
    </w:p>
    <w:p w:rsidR="00365771" w:rsidRPr="00785DD4" w:rsidRDefault="00365771" w:rsidP="00056F1D">
      <w:pPr>
        <w:pStyle w:val="13"/>
        <w:pageBreakBefore w:val="0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развивающие – </w:t>
      </w:r>
      <w:r>
        <w:rPr>
          <w:rFonts w:ascii="Times New Roman" w:hAnsi="Times New Roman"/>
          <w:b w:val="0"/>
          <w:sz w:val="28"/>
          <w:szCs w:val="28"/>
        </w:rPr>
        <w:t>вовлечение учащихся в процесс творческого мышления через индивидуальную самостоятельную деятельность на уроке</w:t>
      </w:r>
      <w:r w:rsidRPr="00785DD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65771" w:rsidRPr="006E50E8" w:rsidRDefault="00365771" w:rsidP="00056F1D">
      <w:pPr>
        <w:jc w:val="both"/>
        <w:rPr>
          <w:sz w:val="28"/>
          <w:szCs w:val="28"/>
        </w:rPr>
      </w:pPr>
    </w:p>
    <w:p w:rsidR="00AD6FBF" w:rsidRDefault="00237765" w:rsidP="00056F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Учебно-методическое </w:t>
      </w:r>
      <w:r w:rsidR="002B20D9" w:rsidRPr="006E50E8">
        <w:rPr>
          <w:b/>
          <w:sz w:val="28"/>
          <w:szCs w:val="28"/>
        </w:rPr>
        <w:t>обеспечение</w:t>
      </w:r>
      <w:r w:rsidR="00C757C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D6FBF">
        <w:rPr>
          <w:sz w:val="28"/>
          <w:szCs w:val="28"/>
        </w:rPr>
        <w:t>Алгебра 9 класс: учебник для общеобразовательных учреждений/А45Х</w:t>
      </w:r>
      <w:r w:rsidR="00056F1D">
        <w:rPr>
          <w:sz w:val="28"/>
          <w:szCs w:val="28"/>
        </w:rPr>
        <w:t xml:space="preserve"> </w:t>
      </w:r>
      <w:r w:rsidR="00AD6FBF" w:rsidRPr="00AD6FBF">
        <w:rPr>
          <w:sz w:val="28"/>
          <w:szCs w:val="28"/>
        </w:rPr>
        <w:t>[</w:t>
      </w:r>
      <w:r w:rsidR="00AD6FBF">
        <w:rPr>
          <w:sz w:val="28"/>
          <w:szCs w:val="28"/>
        </w:rPr>
        <w:t xml:space="preserve">Ю.Н.Макарычев, </w:t>
      </w:r>
      <w:proofErr w:type="spellStart"/>
      <w:r w:rsidR="00AD6FBF">
        <w:rPr>
          <w:sz w:val="28"/>
          <w:szCs w:val="28"/>
        </w:rPr>
        <w:t>Н.Г.Миндюк</w:t>
      </w:r>
      <w:proofErr w:type="spellEnd"/>
      <w:r w:rsidR="00AD6FBF">
        <w:rPr>
          <w:sz w:val="28"/>
          <w:szCs w:val="28"/>
        </w:rPr>
        <w:t xml:space="preserve">, </w:t>
      </w:r>
      <w:proofErr w:type="spellStart"/>
      <w:r w:rsidR="00AD6FBF">
        <w:rPr>
          <w:sz w:val="28"/>
          <w:szCs w:val="28"/>
        </w:rPr>
        <w:t>К.И.Нешков</w:t>
      </w:r>
      <w:proofErr w:type="spellEnd"/>
      <w:r w:rsidR="00AD6FBF">
        <w:rPr>
          <w:sz w:val="28"/>
          <w:szCs w:val="28"/>
        </w:rPr>
        <w:t>, С.Б.Суворова</w:t>
      </w:r>
      <w:r w:rsidR="00AD6FBF" w:rsidRPr="00AD6FBF">
        <w:rPr>
          <w:sz w:val="28"/>
          <w:szCs w:val="28"/>
        </w:rPr>
        <w:t>]</w:t>
      </w:r>
      <w:r w:rsidR="00AD6FBF">
        <w:rPr>
          <w:sz w:val="28"/>
          <w:szCs w:val="28"/>
        </w:rPr>
        <w:t xml:space="preserve">; под редакцией С.А. </w:t>
      </w:r>
      <w:proofErr w:type="spellStart"/>
      <w:r w:rsidR="00AD6FBF">
        <w:rPr>
          <w:sz w:val="28"/>
          <w:szCs w:val="28"/>
        </w:rPr>
        <w:t>Теляковского</w:t>
      </w:r>
      <w:proofErr w:type="spellEnd"/>
      <w:r w:rsidR="00AD6FBF">
        <w:rPr>
          <w:sz w:val="28"/>
          <w:szCs w:val="28"/>
        </w:rPr>
        <w:t xml:space="preserve">. – 17 изд. – </w:t>
      </w:r>
      <w:proofErr w:type="spellStart"/>
      <w:r w:rsidR="00AD6FBF">
        <w:rPr>
          <w:sz w:val="28"/>
          <w:szCs w:val="28"/>
        </w:rPr>
        <w:t>М.:Просвещение</w:t>
      </w:r>
      <w:proofErr w:type="spellEnd"/>
      <w:r w:rsidR="00AD6FBF">
        <w:rPr>
          <w:sz w:val="28"/>
          <w:szCs w:val="28"/>
        </w:rPr>
        <w:t xml:space="preserve">, 2012. – 271 </w:t>
      </w:r>
      <w:proofErr w:type="gramStart"/>
      <w:r w:rsidR="00AD6FBF">
        <w:rPr>
          <w:sz w:val="28"/>
          <w:szCs w:val="28"/>
        </w:rPr>
        <w:t>с</w:t>
      </w:r>
      <w:proofErr w:type="gramEnd"/>
      <w:r w:rsidR="00AD6FBF">
        <w:rPr>
          <w:sz w:val="28"/>
          <w:szCs w:val="28"/>
        </w:rPr>
        <w:t>.</w:t>
      </w:r>
    </w:p>
    <w:p w:rsidR="008900A9" w:rsidRPr="00AD6FBF" w:rsidRDefault="008900A9" w:rsidP="00056F1D">
      <w:pPr>
        <w:jc w:val="both"/>
        <w:rPr>
          <w:sz w:val="28"/>
          <w:szCs w:val="28"/>
        </w:rPr>
      </w:pPr>
    </w:p>
    <w:p w:rsidR="0062102F" w:rsidRPr="00145ED8" w:rsidRDefault="002B20D9" w:rsidP="00056F1D">
      <w:pPr>
        <w:jc w:val="both"/>
        <w:rPr>
          <w:sz w:val="28"/>
          <w:szCs w:val="28"/>
        </w:rPr>
      </w:pPr>
      <w:r w:rsidRPr="006E50E8">
        <w:rPr>
          <w:b/>
          <w:sz w:val="28"/>
          <w:szCs w:val="28"/>
        </w:rPr>
        <w:t>Время реализации урока</w:t>
      </w:r>
      <w:r w:rsidR="00DD4988">
        <w:rPr>
          <w:b/>
          <w:sz w:val="28"/>
          <w:szCs w:val="28"/>
        </w:rPr>
        <w:t xml:space="preserve">: </w:t>
      </w:r>
      <w:r w:rsidR="00145ED8">
        <w:rPr>
          <w:sz w:val="28"/>
          <w:szCs w:val="28"/>
        </w:rPr>
        <w:t>45 мин</w:t>
      </w:r>
    </w:p>
    <w:p w:rsidR="0062102F" w:rsidRPr="006E50E8" w:rsidRDefault="002B20D9" w:rsidP="00056F1D">
      <w:pPr>
        <w:jc w:val="both"/>
        <w:rPr>
          <w:b/>
          <w:sz w:val="28"/>
          <w:szCs w:val="28"/>
        </w:rPr>
      </w:pPr>
      <w:r w:rsidRPr="006E50E8">
        <w:rPr>
          <w:b/>
          <w:sz w:val="28"/>
          <w:szCs w:val="28"/>
        </w:rPr>
        <w:t xml:space="preserve">Авторский </w:t>
      </w:r>
      <w:proofErr w:type="spellStart"/>
      <w:r w:rsidRPr="006E50E8">
        <w:rPr>
          <w:b/>
          <w:sz w:val="28"/>
          <w:szCs w:val="28"/>
        </w:rPr>
        <w:t>медиапродукт</w:t>
      </w:r>
      <w:proofErr w:type="spellEnd"/>
      <w:r w:rsidRPr="006E50E8">
        <w:rPr>
          <w:b/>
          <w:sz w:val="28"/>
          <w:szCs w:val="28"/>
        </w:rPr>
        <w:t>:</w:t>
      </w:r>
    </w:p>
    <w:p w:rsidR="0062102F" w:rsidRPr="00145ED8" w:rsidRDefault="002B20D9" w:rsidP="00056F1D">
      <w:pPr>
        <w:jc w:val="both"/>
        <w:rPr>
          <w:sz w:val="28"/>
          <w:szCs w:val="28"/>
        </w:rPr>
      </w:pPr>
      <w:r w:rsidRPr="006E50E8">
        <w:rPr>
          <w:sz w:val="28"/>
          <w:szCs w:val="28"/>
        </w:rPr>
        <w:t xml:space="preserve">1. </w:t>
      </w:r>
      <w:r w:rsidR="00735C39">
        <w:rPr>
          <w:sz w:val="28"/>
          <w:szCs w:val="28"/>
        </w:rPr>
        <w:t xml:space="preserve">программа для подготовки презентаций </w:t>
      </w:r>
      <w:r w:rsidR="00145ED8">
        <w:rPr>
          <w:sz w:val="28"/>
          <w:szCs w:val="28"/>
          <w:lang w:val="en-US"/>
        </w:rPr>
        <w:t>MS</w:t>
      </w:r>
      <w:r w:rsidR="00145ED8" w:rsidRPr="00145ED8">
        <w:rPr>
          <w:sz w:val="28"/>
          <w:szCs w:val="28"/>
        </w:rPr>
        <w:t xml:space="preserve"> </w:t>
      </w:r>
      <w:r w:rsidR="00145ED8">
        <w:rPr>
          <w:sz w:val="28"/>
          <w:szCs w:val="28"/>
          <w:lang w:val="en-US"/>
        </w:rPr>
        <w:t>PowerPoint</w:t>
      </w:r>
      <w:r w:rsidR="00145ED8" w:rsidRPr="00ED4B93">
        <w:rPr>
          <w:sz w:val="28"/>
          <w:szCs w:val="28"/>
        </w:rPr>
        <w:t xml:space="preserve">, </w:t>
      </w:r>
      <w:r w:rsidR="00735C39">
        <w:rPr>
          <w:sz w:val="28"/>
          <w:szCs w:val="28"/>
        </w:rPr>
        <w:t xml:space="preserve">графический редактор </w:t>
      </w:r>
      <w:r w:rsidR="00145ED8">
        <w:rPr>
          <w:sz w:val="28"/>
          <w:szCs w:val="28"/>
          <w:lang w:val="en-US"/>
        </w:rPr>
        <w:t>Advanced</w:t>
      </w:r>
      <w:r w:rsidR="00145ED8" w:rsidRPr="00ED4B93">
        <w:rPr>
          <w:sz w:val="28"/>
          <w:szCs w:val="28"/>
        </w:rPr>
        <w:t xml:space="preserve"> </w:t>
      </w:r>
      <w:proofErr w:type="spellStart"/>
      <w:r w:rsidR="00145ED8">
        <w:rPr>
          <w:sz w:val="28"/>
          <w:szCs w:val="28"/>
          <w:lang w:val="en-US"/>
        </w:rPr>
        <w:t>Grapher</w:t>
      </w:r>
      <w:proofErr w:type="spellEnd"/>
    </w:p>
    <w:p w:rsidR="0062102F" w:rsidRDefault="002B20D9" w:rsidP="00056F1D">
      <w:pPr>
        <w:jc w:val="both"/>
        <w:rPr>
          <w:sz w:val="28"/>
          <w:szCs w:val="28"/>
        </w:rPr>
      </w:pPr>
      <w:r w:rsidRPr="006E50E8">
        <w:rPr>
          <w:sz w:val="28"/>
          <w:szCs w:val="28"/>
        </w:rPr>
        <w:t xml:space="preserve">2. вид </w:t>
      </w:r>
      <w:proofErr w:type="spellStart"/>
      <w:r w:rsidRPr="006E50E8">
        <w:rPr>
          <w:sz w:val="28"/>
          <w:szCs w:val="28"/>
        </w:rPr>
        <w:t>медиапродукта</w:t>
      </w:r>
      <w:proofErr w:type="spellEnd"/>
      <w:r w:rsidRPr="006E50E8">
        <w:rPr>
          <w:sz w:val="28"/>
          <w:szCs w:val="28"/>
        </w:rPr>
        <w:t xml:space="preserve">: </w:t>
      </w:r>
      <w:r w:rsidR="00ED4B93">
        <w:rPr>
          <w:sz w:val="28"/>
          <w:szCs w:val="28"/>
        </w:rPr>
        <w:t>наглядная презентация</w:t>
      </w:r>
      <w:r w:rsidR="008A15CA">
        <w:rPr>
          <w:sz w:val="28"/>
          <w:szCs w:val="28"/>
        </w:rPr>
        <w:t xml:space="preserve"> </w:t>
      </w:r>
    </w:p>
    <w:p w:rsidR="008900A9" w:rsidRPr="006E50E8" w:rsidRDefault="008900A9" w:rsidP="00056F1D">
      <w:pPr>
        <w:jc w:val="both"/>
        <w:rPr>
          <w:sz w:val="28"/>
          <w:szCs w:val="28"/>
        </w:rPr>
      </w:pPr>
    </w:p>
    <w:p w:rsidR="008900A9" w:rsidRDefault="002B20D9" w:rsidP="00056F1D">
      <w:pPr>
        <w:jc w:val="both"/>
        <w:rPr>
          <w:sz w:val="28"/>
          <w:szCs w:val="28"/>
        </w:rPr>
      </w:pPr>
      <w:r w:rsidRPr="006E50E8">
        <w:rPr>
          <w:b/>
          <w:sz w:val="28"/>
          <w:szCs w:val="28"/>
        </w:rPr>
        <w:t>Необходимое оборудование и материалы для урока-занятия</w:t>
      </w:r>
      <w:r w:rsidR="00D7389D">
        <w:rPr>
          <w:sz w:val="28"/>
          <w:szCs w:val="28"/>
        </w:rPr>
        <w:t>: компьютер, видеопроектор, экран, листы формата А</w:t>
      </w:r>
      <w:proofErr w:type="gramStart"/>
      <w:r w:rsidR="00D7389D">
        <w:rPr>
          <w:sz w:val="28"/>
          <w:szCs w:val="28"/>
        </w:rPr>
        <w:t>4</w:t>
      </w:r>
      <w:proofErr w:type="gramEnd"/>
      <w:r w:rsidR="00D7389D">
        <w:rPr>
          <w:sz w:val="28"/>
          <w:szCs w:val="28"/>
        </w:rPr>
        <w:t xml:space="preserve"> с подготовленными шаблонами </w:t>
      </w:r>
      <w:r w:rsidR="00D7389D">
        <w:rPr>
          <w:sz w:val="28"/>
          <w:szCs w:val="28"/>
        </w:rPr>
        <w:lastRenderedPageBreak/>
        <w:t>координатной плоскости, цветные фломастеры</w:t>
      </w:r>
      <w:r w:rsidR="009571D8">
        <w:rPr>
          <w:sz w:val="28"/>
          <w:szCs w:val="28"/>
        </w:rPr>
        <w:t>, демонстрационные таблицы с формулами вычисления дискриминанта и корней квадратного уравнения, таблица квадратов, демонстрационные плакаты с графиками квадратичной функции</w:t>
      </w:r>
      <w:r w:rsidR="008900A9">
        <w:rPr>
          <w:sz w:val="28"/>
          <w:szCs w:val="28"/>
        </w:rPr>
        <w:t>.</w:t>
      </w:r>
    </w:p>
    <w:p w:rsidR="0062102F" w:rsidRPr="006E50E8" w:rsidRDefault="009571D8" w:rsidP="00056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102F" w:rsidRPr="006E50E8" w:rsidRDefault="002B20D9" w:rsidP="00056F1D">
      <w:pPr>
        <w:jc w:val="both"/>
        <w:rPr>
          <w:sz w:val="28"/>
          <w:szCs w:val="28"/>
        </w:rPr>
      </w:pPr>
      <w:r w:rsidRPr="006E50E8">
        <w:rPr>
          <w:b/>
          <w:sz w:val="28"/>
          <w:szCs w:val="28"/>
        </w:rPr>
        <w:t>План проведения урока</w:t>
      </w:r>
      <w:r w:rsidRPr="006E50E8">
        <w:rPr>
          <w:sz w:val="28"/>
          <w:szCs w:val="28"/>
        </w:rPr>
        <w:t>:</w:t>
      </w:r>
    </w:p>
    <w:p w:rsidR="0062102F" w:rsidRPr="006E50E8" w:rsidRDefault="0062102F" w:rsidP="00056F1D">
      <w:pPr>
        <w:jc w:val="both"/>
        <w:rPr>
          <w:b/>
          <w:sz w:val="28"/>
          <w:szCs w:val="28"/>
        </w:rPr>
      </w:pPr>
    </w:p>
    <w:tbl>
      <w:tblPr>
        <w:tblW w:w="0" w:type="auto"/>
        <w:tblInd w:w="344" w:type="dxa"/>
        <w:tblLayout w:type="fixed"/>
        <w:tblLook w:val="0000"/>
      </w:tblPr>
      <w:tblGrid>
        <w:gridCol w:w="6195"/>
        <w:gridCol w:w="2630"/>
      </w:tblGrid>
      <w:tr w:rsidR="0062102F" w:rsidRPr="006E50E8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2F" w:rsidRPr="006E50E8" w:rsidRDefault="002B20D9" w:rsidP="00056F1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E50E8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2F" w:rsidRPr="006E50E8" w:rsidRDefault="002B20D9" w:rsidP="00056F1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E50E8">
              <w:rPr>
                <w:b/>
                <w:sz w:val="28"/>
                <w:szCs w:val="28"/>
              </w:rPr>
              <w:t>Временная реализация</w:t>
            </w:r>
          </w:p>
        </w:tc>
      </w:tr>
      <w:tr w:rsidR="0062102F" w:rsidRPr="006E50E8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02F" w:rsidRPr="008900A9" w:rsidRDefault="005A5AE3" w:rsidP="00056F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02F" w:rsidRPr="005A5AE3" w:rsidRDefault="005A5AE3" w:rsidP="00056F1D">
            <w:pPr>
              <w:snapToGrid w:val="0"/>
              <w:jc w:val="both"/>
              <w:rPr>
                <w:sz w:val="28"/>
                <w:szCs w:val="28"/>
              </w:rPr>
            </w:pPr>
            <w:r w:rsidRPr="005A5AE3">
              <w:rPr>
                <w:sz w:val="28"/>
                <w:szCs w:val="28"/>
              </w:rPr>
              <w:t>1 мин.</w:t>
            </w:r>
          </w:p>
        </w:tc>
      </w:tr>
      <w:tr w:rsidR="005A5AE3" w:rsidRPr="006E50E8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AE3" w:rsidRDefault="005A5AE3" w:rsidP="00056F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AE3" w:rsidRPr="005A5AE3" w:rsidRDefault="00F366AA" w:rsidP="00056F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E6D89">
              <w:rPr>
                <w:sz w:val="28"/>
                <w:szCs w:val="28"/>
              </w:rPr>
              <w:t xml:space="preserve"> мин</w:t>
            </w:r>
          </w:p>
        </w:tc>
      </w:tr>
      <w:tr w:rsidR="008900A9" w:rsidRPr="006E50E8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0A9" w:rsidRDefault="005A5AE3" w:rsidP="00056F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0A9" w:rsidRPr="005A5AE3" w:rsidRDefault="009F5383" w:rsidP="00056F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E6EA1">
              <w:rPr>
                <w:sz w:val="28"/>
                <w:szCs w:val="28"/>
              </w:rPr>
              <w:t xml:space="preserve"> мин</w:t>
            </w:r>
          </w:p>
        </w:tc>
      </w:tr>
      <w:tr w:rsidR="005A5AE3" w:rsidRPr="006E50E8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AE3" w:rsidRDefault="005A5AE3" w:rsidP="00056F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новой темы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AE3" w:rsidRPr="005A5AE3" w:rsidRDefault="00F366AA" w:rsidP="00056F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5A5AE3" w:rsidRPr="006E50E8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AE3" w:rsidRDefault="005A5AE3" w:rsidP="00056F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нового материала.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AE3" w:rsidRPr="005A5AE3" w:rsidRDefault="00F366AA" w:rsidP="00056F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5A5AE3" w:rsidRPr="006E50E8"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AE3" w:rsidRDefault="005A5AE3" w:rsidP="00056F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AE3" w:rsidRPr="005A5AE3" w:rsidRDefault="0078064C" w:rsidP="00056F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</w:tbl>
    <w:p w:rsidR="0062102F" w:rsidRPr="006E50E8" w:rsidRDefault="0062102F" w:rsidP="00056F1D">
      <w:pPr>
        <w:jc w:val="both"/>
        <w:rPr>
          <w:sz w:val="28"/>
          <w:szCs w:val="28"/>
        </w:rPr>
      </w:pPr>
    </w:p>
    <w:p w:rsidR="0062102F" w:rsidRPr="006E50E8" w:rsidRDefault="002B20D9" w:rsidP="00056F1D">
      <w:pPr>
        <w:jc w:val="both"/>
        <w:rPr>
          <w:b/>
          <w:bCs/>
          <w:sz w:val="28"/>
          <w:szCs w:val="28"/>
        </w:rPr>
      </w:pPr>
      <w:r w:rsidRPr="006E50E8">
        <w:rPr>
          <w:b/>
          <w:bCs/>
          <w:sz w:val="28"/>
          <w:szCs w:val="28"/>
        </w:rPr>
        <w:t>Ход урока:</w:t>
      </w:r>
    </w:p>
    <w:p w:rsidR="0062102F" w:rsidRPr="005A5AE3" w:rsidRDefault="005A5AE3" w:rsidP="005A5AE3">
      <w:pPr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Этап. </w:t>
      </w:r>
      <w:r>
        <w:rPr>
          <w:bCs/>
          <w:sz w:val="28"/>
          <w:szCs w:val="28"/>
        </w:rPr>
        <w:t>Организационный. Подготовка класса к уроку, концентрация внимания, дисциплина, собранность.</w:t>
      </w:r>
    </w:p>
    <w:p w:rsidR="005A5AE3" w:rsidRPr="005A5AE3" w:rsidRDefault="005A5AE3" w:rsidP="005A5AE3">
      <w:pPr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Актуализация знаний. </w:t>
      </w:r>
      <w:r w:rsidR="00E250A4">
        <w:rPr>
          <w:b/>
          <w:bCs/>
          <w:sz w:val="28"/>
          <w:szCs w:val="28"/>
        </w:rPr>
        <w:t>Слово учителя.</w:t>
      </w:r>
    </w:p>
    <w:p w:rsidR="005A5AE3" w:rsidRDefault="0087352B" w:rsidP="005A5AE3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100965</wp:posOffset>
            </wp:positionV>
            <wp:extent cx="2914015" cy="1686560"/>
            <wp:effectExtent l="19050" t="0" r="635" b="0"/>
            <wp:wrapSquare wrapText="bothSides"/>
            <wp:docPr id="1" name="Рисунок 0" descr="слай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лайд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F13">
        <w:rPr>
          <w:bCs/>
          <w:sz w:val="28"/>
          <w:szCs w:val="28"/>
        </w:rPr>
        <w:t>Этап проверки домашнего задания – одно из условий обучения, где знания приобретаются в форме повторного открытия.</w:t>
      </w:r>
      <w:r w:rsidR="00E250A4">
        <w:rPr>
          <w:bCs/>
          <w:sz w:val="28"/>
          <w:szCs w:val="28"/>
        </w:rPr>
        <w:t xml:space="preserve"> Домашнее задание прошлого урока представлено на слайде 4. </w:t>
      </w:r>
    </w:p>
    <w:p w:rsidR="00E250A4" w:rsidRDefault="00E250A4" w:rsidP="005A5A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 проверки – самопроверка. На экране </w:t>
      </w:r>
      <w:r w:rsidR="0087352B">
        <w:rPr>
          <w:bCs/>
          <w:sz w:val="28"/>
          <w:szCs w:val="28"/>
        </w:rPr>
        <w:t xml:space="preserve">учителем </w:t>
      </w:r>
      <w:r>
        <w:rPr>
          <w:bCs/>
          <w:sz w:val="28"/>
          <w:szCs w:val="28"/>
        </w:rPr>
        <w:t xml:space="preserve">будут представлены графики в программе </w:t>
      </w:r>
      <w:r>
        <w:rPr>
          <w:bCs/>
          <w:sz w:val="28"/>
          <w:szCs w:val="28"/>
          <w:lang w:val="en-US"/>
        </w:rPr>
        <w:t>Advanced</w:t>
      </w:r>
      <w:r w:rsidRPr="00E250A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Grapher</w:t>
      </w:r>
      <w:proofErr w:type="spellEnd"/>
      <w:r>
        <w:rPr>
          <w:bCs/>
          <w:sz w:val="28"/>
          <w:szCs w:val="28"/>
        </w:rPr>
        <w:t xml:space="preserve">. </w:t>
      </w:r>
    </w:p>
    <w:p w:rsidR="00E250A4" w:rsidRDefault="00E250A4" w:rsidP="005A5AE3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фронтальном режиме идет опрос</w:t>
      </w:r>
      <w:r w:rsidR="00C31230">
        <w:rPr>
          <w:bCs/>
          <w:sz w:val="28"/>
          <w:szCs w:val="28"/>
        </w:rPr>
        <w:t xml:space="preserve"> на поставленные вопросы задания.</w:t>
      </w:r>
      <w:r w:rsidRPr="00E250A4">
        <w:rPr>
          <w:bCs/>
          <w:sz w:val="28"/>
          <w:szCs w:val="28"/>
        </w:rPr>
        <w:t xml:space="preserve"> </w:t>
      </w:r>
      <w:r w:rsidR="0087352B">
        <w:rPr>
          <w:bCs/>
          <w:sz w:val="28"/>
          <w:szCs w:val="28"/>
        </w:rPr>
        <w:t xml:space="preserve">Актуализируем необходимые знания: </w:t>
      </w:r>
    </w:p>
    <w:p w:rsidR="0087352B" w:rsidRPr="000025B4" w:rsidRDefault="000025B4" w:rsidP="005A5AE3">
      <w:pPr>
        <w:jc w:val="both"/>
        <w:rPr>
          <w:bCs/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 xml:space="preserve">1. </m:t>
          </m:r>
          <m:r>
            <w:rPr>
              <w:rFonts w:ascii="Cambria Math"/>
              <w:sz w:val="28"/>
              <w:szCs w:val="28"/>
            </w:rPr>
            <m:t>если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а</m:t>
          </m:r>
          <m:r>
            <w:rPr>
              <w:rFonts w:ascii="Cambria Math" w:hAnsi="Cambria Math"/>
              <w:sz w:val="28"/>
              <w:szCs w:val="28"/>
            </w:rPr>
            <m:t>&gt;</m:t>
          </m:r>
          <m:r>
            <w:rPr>
              <w:rFonts w:ascii="Cambria Math"/>
              <w:sz w:val="28"/>
              <w:szCs w:val="28"/>
            </w:rPr>
            <m:t xml:space="preserve">0, </m:t>
          </m:r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</m:e>
          </m:d>
          <m:r>
            <w:rPr>
              <w:rFonts w:ascii="Cambria Math"/>
              <w:sz w:val="28"/>
              <w:szCs w:val="28"/>
            </w:rPr>
            <m:t>то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ветви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параболы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направлены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вверх</m:t>
          </m:r>
          <m:r>
            <w:rPr>
              <w:rFonts w:ascii="Cambria Math"/>
              <w:sz w:val="28"/>
              <w:szCs w:val="28"/>
            </w:rPr>
            <m:t xml:space="preserve"> (</m:t>
          </m:r>
          <m:r>
            <w:rPr>
              <w:rFonts w:ascii="Cambria Math"/>
              <w:sz w:val="28"/>
              <w:szCs w:val="28"/>
            </w:rPr>
            <m:t>вниз</m:t>
          </m:r>
          <m:r>
            <w:rPr>
              <w:rFonts w:ascii="Cambria Math"/>
              <w:sz w:val="28"/>
              <w:szCs w:val="28"/>
            </w:rPr>
            <m:t>)</m:t>
          </m:r>
        </m:oMath>
      </m:oMathPara>
    </w:p>
    <w:p w:rsidR="000025B4" w:rsidRDefault="000025B4" w:rsidP="005A5AE3">
      <w:pPr>
        <w:jc w:val="both"/>
        <w:rPr>
          <w:bCs/>
          <w:i/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2.</m:t>
          </m:r>
          <m:r>
            <w:rPr>
              <w:rFonts w:ascii="Cambria Math"/>
              <w:sz w:val="28"/>
              <w:szCs w:val="28"/>
            </w:rPr>
            <m:t>если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  <w:lang w:val="en-US"/>
            </w:rPr>
            <m:t>D</m:t>
          </m:r>
          <m:r>
            <w:rPr>
              <w:rFonts w:ascii="Cambria Math" w:hAnsi="Cambria Math"/>
              <w:sz w:val="28"/>
              <w:szCs w:val="28"/>
            </w:rPr>
            <m:t>&gt;</m:t>
          </m:r>
          <m:r>
            <w:rPr>
              <w:rFonts w:ascii="Cambria Math"/>
              <w:sz w:val="28"/>
              <w:szCs w:val="28"/>
            </w:rPr>
            <m:t xml:space="preserve">0 , </m:t>
          </m:r>
          <m:r>
            <w:rPr>
              <w:rFonts w:ascii="Cambria Math"/>
              <w:sz w:val="28"/>
              <w:szCs w:val="28"/>
            </w:rPr>
            <m:t>то</m:t>
          </m:r>
          <m:r>
            <w:rPr>
              <w:rFonts w:ascii="Cambria Math"/>
              <w:sz w:val="28"/>
              <w:szCs w:val="28"/>
            </w:rPr>
            <m:t xml:space="preserve"> 2 </m:t>
          </m:r>
          <m:r>
            <w:rPr>
              <w:rFonts w:ascii="Cambria Math"/>
              <w:sz w:val="28"/>
              <w:szCs w:val="28"/>
            </w:rPr>
            <m:t>корня</m:t>
          </m:r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/>
              <w:sz w:val="28"/>
              <w:szCs w:val="28"/>
            </w:rPr>
            <m:t>график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пересекает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ось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Ох</m:t>
          </m:r>
        </m:oMath>
      </m:oMathPara>
    </w:p>
    <w:p w:rsidR="000025B4" w:rsidRDefault="000025B4" w:rsidP="005A5AE3">
      <w:pPr>
        <w:jc w:val="both"/>
        <w:rPr>
          <w:bCs/>
          <w:i/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3.</m:t>
          </m:r>
          <m:r>
            <w:rPr>
              <w:rFonts w:ascii="Cambria Math"/>
              <w:sz w:val="28"/>
              <w:szCs w:val="28"/>
            </w:rPr>
            <m:t>если</m:t>
          </m:r>
          <m:r>
            <w:rPr>
              <w:rFonts w:ascii="Cambria Math"/>
              <w:sz w:val="28"/>
              <w:szCs w:val="28"/>
            </w:rPr>
            <m:t xml:space="preserve"> D=0, </m:t>
          </m:r>
          <m:r>
            <w:rPr>
              <w:rFonts w:ascii="Cambria Math"/>
              <w:sz w:val="28"/>
              <w:szCs w:val="28"/>
            </w:rPr>
            <m:t>один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корень</m:t>
          </m:r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/>
              <w:sz w:val="28"/>
              <w:szCs w:val="28"/>
            </w:rPr>
            <m:t>одна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точка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пересечения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графика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и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оси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Ох</m:t>
          </m:r>
        </m:oMath>
      </m:oMathPara>
    </w:p>
    <w:p w:rsidR="000025B4" w:rsidRDefault="000025B4" w:rsidP="005A5AE3">
      <w:pPr>
        <w:jc w:val="both"/>
        <w:rPr>
          <w:bCs/>
          <w:i/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4.</m:t>
          </m:r>
          <m:r>
            <w:rPr>
              <w:rFonts w:ascii="Cambria Math"/>
              <w:sz w:val="28"/>
              <w:szCs w:val="28"/>
            </w:rPr>
            <m:t>если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D</m:t>
          </m:r>
          <m:r>
            <w:rPr>
              <w:rFonts w:ascii="Cambria Math"/>
              <w:sz w:val="28"/>
              <w:szCs w:val="28"/>
              <w:lang w:val="en-US"/>
            </w:rPr>
            <m:t xml:space="preserve">&lt;0 </m:t>
          </m:r>
          <m:r>
            <w:rPr>
              <w:rFonts w:ascii="Cambria Math"/>
              <w:sz w:val="28"/>
              <w:szCs w:val="28"/>
            </w:rPr>
            <m:t>нет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корней</m:t>
          </m:r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/>
              <w:sz w:val="28"/>
              <w:szCs w:val="28"/>
            </w:rPr>
            <m:t>график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не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пересекает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ось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ОХ</m:t>
          </m:r>
        </m:oMath>
      </m:oMathPara>
    </w:p>
    <w:p w:rsidR="00C31D46" w:rsidRPr="00C31D46" w:rsidRDefault="00E41B18" w:rsidP="005A5AE3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186690</wp:posOffset>
            </wp:positionV>
            <wp:extent cx="2733675" cy="1809750"/>
            <wp:effectExtent l="19050" t="0" r="9525" b="0"/>
            <wp:wrapSquare wrapText="bothSides"/>
            <wp:docPr id="4" name="Рисунок 3" descr="A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1B18" w:rsidRPr="00E41B18" w:rsidRDefault="00E41B18" w:rsidP="00E41B18">
      <w:pPr>
        <w:pStyle w:val="af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 проверки домашнего задания</w:t>
      </w:r>
      <w:proofErr w:type="gramStart"/>
      <w:r w:rsidR="007E5ACB" w:rsidRPr="007E5ACB">
        <w:rPr>
          <w:bCs/>
          <w:sz w:val="28"/>
          <w:szCs w:val="28"/>
        </w:rPr>
        <w:t>.</w:t>
      </w:r>
      <w:proofErr w:type="gramEnd"/>
      <w:r w:rsidR="007E5ACB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лайд </w:t>
      </w:r>
      <w:r w:rsidR="00214F3A">
        <w:rPr>
          <w:bCs/>
          <w:sz w:val="28"/>
          <w:szCs w:val="28"/>
        </w:rPr>
        <w:t>5</w:t>
      </w:r>
    </w:p>
    <w:p w:rsidR="00E41B18" w:rsidRDefault="00E41B18" w:rsidP="00E41B18">
      <w:pPr>
        <w:ind w:left="720"/>
        <w:jc w:val="both"/>
        <w:rPr>
          <w:b/>
          <w:bCs/>
          <w:sz w:val="28"/>
          <w:szCs w:val="28"/>
        </w:rPr>
      </w:pPr>
    </w:p>
    <w:p w:rsidR="00E41B18" w:rsidRDefault="00E41B18" w:rsidP="00E41B18">
      <w:pPr>
        <w:ind w:left="720"/>
        <w:jc w:val="both"/>
        <w:rPr>
          <w:b/>
          <w:bCs/>
          <w:sz w:val="28"/>
          <w:szCs w:val="28"/>
        </w:rPr>
      </w:pPr>
    </w:p>
    <w:p w:rsidR="00E41B18" w:rsidRDefault="00E41B18" w:rsidP="00E41B18">
      <w:pPr>
        <w:ind w:left="720"/>
        <w:jc w:val="both"/>
        <w:rPr>
          <w:b/>
          <w:bCs/>
          <w:sz w:val="28"/>
          <w:szCs w:val="28"/>
        </w:rPr>
      </w:pPr>
    </w:p>
    <w:p w:rsidR="00E41B18" w:rsidRDefault="00E41B18" w:rsidP="00E41B18">
      <w:pPr>
        <w:ind w:left="720"/>
        <w:jc w:val="both"/>
        <w:rPr>
          <w:b/>
          <w:bCs/>
          <w:sz w:val="28"/>
          <w:szCs w:val="28"/>
        </w:rPr>
      </w:pPr>
    </w:p>
    <w:p w:rsidR="00E41B18" w:rsidRDefault="00E41B18" w:rsidP="00E41B18">
      <w:pPr>
        <w:ind w:left="720"/>
        <w:jc w:val="both"/>
        <w:rPr>
          <w:b/>
          <w:bCs/>
          <w:sz w:val="28"/>
          <w:szCs w:val="28"/>
        </w:rPr>
      </w:pPr>
    </w:p>
    <w:p w:rsidR="00E41B18" w:rsidRDefault="00E41B18" w:rsidP="00E41B18">
      <w:pPr>
        <w:ind w:left="720"/>
        <w:jc w:val="both"/>
        <w:rPr>
          <w:b/>
          <w:bCs/>
          <w:sz w:val="28"/>
          <w:szCs w:val="28"/>
        </w:rPr>
      </w:pPr>
    </w:p>
    <w:p w:rsidR="00E41B18" w:rsidRDefault="00E41B18" w:rsidP="00E41B18">
      <w:pPr>
        <w:ind w:left="720"/>
        <w:jc w:val="both"/>
        <w:rPr>
          <w:b/>
          <w:bCs/>
          <w:sz w:val="28"/>
          <w:szCs w:val="28"/>
        </w:rPr>
      </w:pPr>
    </w:p>
    <w:p w:rsidR="00E41B18" w:rsidRPr="00E41B18" w:rsidRDefault="00E41B18" w:rsidP="00E41B18">
      <w:pPr>
        <w:ind w:left="720"/>
        <w:jc w:val="both"/>
        <w:rPr>
          <w:b/>
          <w:bCs/>
          <w:sz w:val="28"/>
          <w:szCs w:val="28"/>
        </w:rPr>
      </w:pPr>
    </w:p>
    <w:p w:rsidR="00CE6EA1" w:rsidRPr="00CE6EA1" w:rsidRDefault="005E6D89" w:rsidP="00CE6EA1">
      <w:pPr>
        <w:pStyle w:val="af2"/>
        <w:numPr>
          <w:ilvl w:val="0"/>
          <w:numId w:val="7"/>
        </w:numPr>
        <w:jc w:val="both"/>
        <w:rPr>
          <w:b/>
          <w:sz w:val="28"/>
        </w:rPr>
      </w:pPr>
      <w:r w:rsidRPr="00CE6EA1">
        <w:rPr>
          <w:b/>
          <w:bCs/>
          <w:sz w:val="28"/>
          <w:szCs w:val="28"/>
        </w:rPr>
        <w:t xml:space="preserve">Этап мотивации учебной деятельности. </w:t>
      </w:r>
      <w:r w:rsidR="00CE6EA1">
        <w:rPr>
          <w:b/>
          <w:sz w:val="28"/>
        </w:rPr>
        <w:t xml:space="preserve">Сообщение </w:t>
      </w:r>
      <w:r w:rsidR="00E95E97">
        <w:rPr>
          <w:b/>
          <w:sz w:val="28"/>
        </w:rPr>
        <w:t>темы урока – слайд 6</w:t>
      </w:r>
    </w:p>
    <w:p w:rsidR="000025B4" w:rsidRDefault="000025B4" w:rsidP="00CE6EA1">
      <w:pPr>
        <w:pStyle w:val="af2"/>
        <w:jc w:val="both"/>
        <w:rPr>
          <w:b/>
          <w:bCs/>
          <w:sz w:val="28"/>
          <w:szCs w:val="28"/>
        </w:rPr>
      </w:pPr>
    </w:p>
    <w:p w:rsidR="00262558" w:rsidRDefault="00E41B18" w:rsidP="00C31D46">
      <w:pPr>
        <w:pStyle w:val="af2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Мотивация учебной деятельности: учащимся предлагается ответить на вопрос</w:t>
      </w:r>
      <w:r w:rsidR="00262558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учителя</w:t>
      </w:r>
      <w:r w:rsidR="00E9103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4A0CA9" w:rsidRPr="004A0CA9" w:rsidRDefault="00E91031" w:rsidP="00262558">
      <w:pPr>
        <w:pStyle w:val="af2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sz w:val="28"/>
        </w:rPr>
        <w:t xml:space="preserve">Возможно ли,  зная знак старшего коэффициента  </w:t>
      </w:r>
      <w:r>
        <w:rPr>
          <w:i/>
          <w:sz w:val="28"/>
          <w:lang w:val="en-US"/>
        </w:rPr>
        <w:t>a</w:t>
      </w:r>
      <w:r w:rsidRPr="00880C12">
        <w:rPr>
          <w:i/>
          <w:sz w:val="28"/>
        </w:rPr>
        <w:t xml:space="preserve"> </w:t>
      </w:r>
      <w:r>
        <w:rPr>
          <w:sz w:val="28"/>
        </w:rPr>
        <w:t xml:space="preserve">квадратного трехчлена 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+bx+c</m:t>
        </m:r>
      </m:oMath>
      <w:r>
        <w:rPr>
          <w:sz w:val="28"/>
        </w:rPr>
        <w:t xml:space="preserve"> </w:t>
      </w:r>
      <w:r w:rsidRPr="00880C12">
        <w:rPr>
          <w:sz w:val="28"/>
        </w:rPr>
        <w:t xml:space="preserve"> </w:t>
      </w:r>
      <w:r>
        <w:rPr>
          <w:sz w:val="28"/>
        </w:rPr>
        <w:t>и корней квадратного уравнения</w:t>
      </w:r>
      <w:r w:rsidR="004A0CA9">
        <w:rPr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+bx+c</m:t>
        </m:r>
      </m:oMath>
      <w:r w:rsidR="004C53FF">
        <w:rPr>
          <w:sz w:val="28"/>
        </w:rPr>
        <w:t xml:space="preserve"> </w:t>
      </w:r>
      <w:r w:rsidR="004A0CA9">
        <w:rPr>
          <w:sz w:val="28"/>
        </w:rPr>
        <w:t>=</w:t>
      </w:r>
      <w:r w:rsidR="004C53FF">
        <w:rPr>
          <w:sz w:val="28"/>
        </w:rPr>
        <w:t xml:space="preserve"> </w:t>
      </w:r>
      <w:r w:rsidR="004A0CA9">
        <w:rPr>
          <w:sz w:val="28"/>
        </w:rPr>
        <w:t xml:space="preserve">0 </w:t>
      </w:r>
      <w:r w:rsidR="004A0CA9" w:rsidRPr="00880C12">
        <w:rPr>
          <w:sz w:val="28"/>
        </w:rPr>
        <w:t xml:space="preserve"> </w:t>
      </w:r>
      <w:r>
        <w:rPr>
          <w:sz w:val="28"/>
        </w:rPr>
        <w:t>схематически построить график?</w:t>
      </w:r>
      <w:r w:rsidR="00262558">
        <w:rPr>
          <w:sz w:val="28"/>
        </w:rPr>
        <w:t xml:space="preserve"> </w:t>
      </w:r>
    </w:p>
    <w:p w:rsidR="00C31D46" w:rsidRPr="00262558" w:rsidRDefault="00262558" w:rsidP="004A0CA9">
      <w:pPr>
        <w:pStyle w:val="af2"/>
        <w:ind w:left="644"/>
        <w:jc w:val="both"/>
        <w:rPr>
          <w:bCs/>
          <w:sz w:val="28"/>
          <w:szCs w:val="28"/>
        </w:rPr>
      </w:pPr>
      <w:r>
        <w:rPr>
          <w:sz w:val="28"/>
        </w:rPr>
        <w:t>Ответ</w:t>
      </w:r>
      <w:r w:rsidR="004A0CA9">
        <w:rPr>
          <w:sz w:val="28"/>
        </w:rPr>
        <w:t xml:space="preserve">: да, зная направление ветвей параболы. Направление ветвей зависит от знака старшего коэффициента </w:t>
      </w:r>
      <w:r w:rsidR="004A0CA9">
        <w:rPr>
          <w:i/>
          <w:sz w:val="28"/>
        </w:rPr>
        <w:t>а.</w:t>
      </w:r>
    </w:p>
    <w:p w:rsidR="00262558" w:rsidRPr="00850785" w:rsidRDefault="00850785" w:rsidP="00262558">
      <w:pPr>
        <w:pStyle w:val="af2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sz w:val="28"/>
        </w:rPr>
        <w:t xml:space="preserve">Аналогичны ли записи </w:t>
      </w:r>
      <w:r w:rsidRPr="00850785">
        <w:rPr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+bx+c</m:t>
        </m:r>
      </m:oMath>
      <w:r>
        <w:rPr>
          <w:sz w:val="28"/>
        </w:rPr>
        <w:t xml:space="preserve"> </w:t>
      </w:r>
      <w:r w:rsidRPr="00880C12">
        <w:rPr>
          <w:sz w:val="28"/>
        </w:rPr>
        <w:t xml:space="preserve"> </w:t>
      </w:r>
      <w:r w:rsidRPr="00850785">
        <w:rPr>
          <w:sz w:val="28"/>
        </w:rPr>
        <w:t>&gt; 0</w:t>
      </w:r>
      <w:r>
        <w:rPr>
          <w:sz w:val="28"/>
        </w:rPr>
        <w:t xml:space="preserve"> и </w:t>
      </w:r>
      <w:r>
        <w:rPr>
          <w:sz w:val="28"/>
          <w:lang w:val="en-US"/>
        </w:rPr>
        <w:t>y</w:t>
      </w:r>
      <w:r w:rsidRPr="00850785">
        <w:rPr>
          <w:sz w:val="28"/>
        </w:rPr>
        <w:t>&gt; 0</w:t>
      </w:r>
      <w:r>
        <w:rPr>
          <w:sz w:val="28"/>
        </w:rPr>
        <w:t>. Ответ: да</w:t>
      </w:r>
    </w:p>
    <w:p w:rsidR="007C4254" w:rsidRDefault="00CB54E6" w:rsidP="007C4254">
      <w:pPr>
        <w:jc w:val="both"/>
        <w:rPr>
          <w:i/>
          <w:sz w:val="28"/>
        </w:rPr>
      </w:pPr>
      <w:r>
        <w:rPr>
          <w:sz w:val="28"/>
        </w:rPr>
        <w:t>Вместе с учащимися формулируем вывод:</w:t>
      </w:r>
      <w:r w:rsidR="007C4254" w:rsidRPr="00E65F22">
        <w:rPr>
          <w:i/>
          <w:sz w:val="28"/>
        </w:rPr>
        <w:t xml:space="preserve"> задача о решении неравенства может быть переформулирована в </w:t>
      </w:r>
      <w:r w:rsidR="00F57685">
        <w:rPr>
          <w:i/>
          <w:sz w:val="28"/>
        </w:rPr>
        <w:t>задачу о нахождении промежутков</w:t>
      </w:r>
      <w:proofErr w:type="gramStart"/>
      <w:r w:rsidR="00F57685">
        <w:rPr>
          <w:i/>
          <w:sz w:val="28"/>
        </w:rPr>
        <w:t>,(</w:t>
      </w:r>
      <w:proofErr w:type="gramEnd"/>
      <w:r w:rsidR="00F57685">
        <w:rPr>
          <w:i/>
          <w:sz w:val="28"/>
        </w:rPr>
        <w:t xml:space="preserve"> т.е значений переменной х) </w:t>
      </w:r>
      <w:r w:rsidR="007C4254" w:rsidRPr="00E65F22">
        <w:rPr>
          <w:i/>
          <w:sz w:val="28"/>
        </w:rPr>
        <w:t xml:space="preserve"> на которых функция</w:t>
      </w:r>
      <w:r w:rsidR="00F57685">
        <w:rPr>
          <w:i/>
          <w:sz w:val="28"/>
        </w:rPr>
        <w:t xml:space="preserve"> (</w:t>
      </w:r>
      <w:r w:rsidR="007C4254" w:rsidRPr="00E65F22">
        <w:rPr>
          <w:i/>
          <w:sz w:val="28"/>
        </w:rPr>
        <w:t xml:space="preserve"> </w:t>
      </w:r>
      <w:r w:rsidR="00F57685">
        <w:rPr>
          <w:i/>
          <w:sz w:val="28"/>
        </w:rPr>
        <w:t xml:space="preserve">т.е. значения переменной у) </w:t>
      </w:r>
      <w:r w:rsidR="007C4254" w:rsidRPr="00E65F22">
        <w:rPr>
          <w:i/>
          <w:sz w:val="28"/>
        </w:rPr>
        <w:t>принимает либо отрицательн</w:t>
      </w:r>
      <w:r w:rsidR="00BD725B">
        <w:rPr>
          <w:i/>
          <w:sz w:val="28"/>
        </w:rPr>
        <w:t>ые значения, либо положительные, т.е. исследуем функцию.</w:t>
      </w:r>
    </w:p>
    <w:p w:rsidR="00F57685" w:rsidRPr="004A0CA9" w:rsidRDefault="00F57685" w:rsidP="00F57685">
      <w:pPr>
        <w:pStyle w:val="af2"/>
        <w:numPr>
          <w:ilvl w:val="0"/>
          <w:numId w:val="10"/>
        </w:numPr>
        <w:ind w:left="0" w:firstLine="284"/>
        <w:jc w:val="both"/>
        <w:rPr>
          <w:sz w:val="28"/>
        </w:rPr>
      </w:pPr>
      <w:r>
        <w:rPr>
          <w:sz w:val="28"/>
        </w:rPr>
        <w:t xml:space="preserve">Обязательно ли вычислять  координаты вершины  параболы при решении неравенства? Вместе с учащимися формулируем вывод: </w:t>
      </w:r>
      <w:r w:rsidRPr="00DE4BBA">
        <w:rPr>
          <w:i/>
          <w:sz w:val="28"/>
        </w:rPr>
        <w:t>для построения эскиза графика функции достаточно п</w:t>
      </w:r>
      <w:r w:rsidR="00DE4BBA" w:rsidRPr="00DE4BBA">
        <w:rPr>
          <w:i/>
          <w:sz w:val="28"/>
        </w:rPr>
        <w:t>остроить ось симметрии параболы и на ней отметить координату вершины в зависимости от направления ветвей.</w:t>
      </w:r>
    </w:p>
    <w:p w:rsidR="004A0CA9" w:rsidRDefault="004A0CA9" w:rsidP="004A0CA9">
      <w:pPr>
        <w:jc w:val="both"/>
        <w:rPr>
          <w:i/>
          <w:sz w:val="28"/>
        </w:rPr>
      </w:pPr>
      <w:r>
        <w:rPr>
          <w:sz w:val="28"/>
        </w:rPr>
        <w:t xml:space="preserve">Учитель обобщает все выводы в один общий: </w:t>
      </w:r>
      <w:r w:rsidR="004C53FF" w:rsidRPr="004C53FF">
        <w:rPr>
          <w:i/>
          <w:sz w:val="28"/>
        </w:rPr>
        <w:t>нужно</w:t>
      </w:r>
      <w:r w:rsidR="004C53FF">
        <w:rPr>
          <w:sz w:val="28"/>
        </w:rPr>
        <w:t xml:space="preserve"> </w:t>
      </w:r>
      <w:r>
        <w:rPr>
          <w:i/>
          <w:sz w:val="28"/>
        </w:rPr>
        <w:t>установить</w:t>
      </w:r>
      <w:r w:rsidRPr="004A0CA9">
        <w:rPr>
          <w:i/>
          <w:sz w:val="28"/>
        </w:rPr>
        <w:t xml:space="preserve"> связь между геометрической моделью и аналитической моделью квадратичной функции</w:t>
      </w:r>
      <w:proofErr w:type="gramStart"/>
      <w:r w:rsidR="00E95E97">
        <w:rPr>
          <w:i/>
          <w:sz w:val="28"/>
        </w:rPr>
        <w:t xml:space="preserve"> </w:t>
      </w:r>
      <w:r>
        <w:rPr>
          <w:i/>
          <w:sz w:val="28"/>
        </w:rPr>
        <w:t>.</w:t>
      </w:r>
      <w:proofErr w:type="gramEnd"/>
      <w:r w:rsidR="00E95E97">
        <w:rPr>
          <w:i/>
          <w:sz w:val="28"/>
        </w:rPr>
        <w:t>Для этого  необходимо провести исследование свойств графика.</w:t>
      </w:r>
    </w:p>
    <w:p w:rsidR="00624E07" w:rsidRDefault="00624E07" w:rsidP="004A0CA9">
      <w:pPr>
        <w:jc w:val="both"/>
        <w:rPr>
          <w:b/>
          <w:sz w:val="28"/>
        </w:rPr>
      </w:pPr>
    </w:p>
    <w:p w:rsidR="008A0EEC" w:rsidRPr="00B43EBC" w:rsidRDefault="004A0CA9" w:rsidP="004A0CA9">
      <w:pPr>
        <w:jc w:val="both"/>
        <w:rPr>
          <w:sz w:val="28"/>
        </w:rPr>
      </w:pPr>
      <w:r>
        <w:rPr>
          <w:sz w:val="28"/>
        </w:rPr>
        <w:t xml:space="preserve">В тетради записывается </w:t>
      </w:r>
      <w:r w:rsidRPr="008A0EEC">
        <w:rPr>
          <w:i/>
          <w:sz w:val="28"/>
        </w:rPr>
        <w:t>алгоритм</w:t>
      </w:r>
      <w:r>
        <w:rPr>
          <w:sz w:val="28"/>
        </w:rPr>
        <w:t xml:space="preserve"> построения эскиза графика</w:t>
      </w:r>
      <w:r w:rsidR="00B43EBC">
        <w:rPr>
          <w:sz w:val="28"/>
        </w:rPr>
        <w:t xml:space="preserve"> функции</w:t>
      </w:r>
      <w:r w:rsidR="00B43EBC" w:rsidRPr="00B43EBC">
        <w:rPr>
          <w:sz w:val="28"/>
        </w:rPr>
        <w:t xml:space="preserve"> </w:t>
      </w:r>
      <w:r w:rsidR="000C749E">
        <w:rPr>
          <w:sz w:val="28"/>
        </w:rPr>
        <w:t>для решения неравенств:</w:t>
      </w:r>
    </w:p>
    <w:p w:rsidR="004A0CA9" w:rsidRPr="008A0EEC" w:rsidRDefault="008A0EEC" w:rsidP="008A0EEC">
      <w:pPr>
        <w:pStyle w:val="af2"/>
        <w:numPr>
          <w:ilvl w:val="0"/>
          <w:numId w:val="4"/>
        </w:numPr>
        <w:jc w:val="both"/>
        <w:rPr>
          <w:i/>
          <w:sz w:val="28"/>
        </w:rPr>
      </w:pPr>
      <w:r>
        <w:rPr>
          <w:sz w:val="28"/>
        </w:rPr>
        <w:t>Найти корни уравнения в зависимости от значения дискриминанта</w:t>
      </w:r>
    </w:p>
    <w:p w:rsidR="008A0EEC" w:rsidRPr="008A0EEC" w:rsidRDefault="008A0EEC" w:rsidP="008A0EEC">
      <w:pPr>
        <w:pStyle w:val="af2"/>
        <w:numPr>
          <w:ilvl w:val="0"/>
          <w:numId w:val="4"/>
        </w:numPr>
        <w:jc w:val="both"/>
        <w:rPr>
          <w:i/>
          <w:sz w:val="28"/>
        </w:rPr>
      </w:pPr>
      <w:r>
        <w:rPr>
          <w:sz w:val="28"/>
        </w:rPr>
        <w:t xml:space="preserve">Определить направление ветвей параболы в зависимости от знака коэффициента </w:t>
      </w:r>
      <w:r>
        <w:rPr>
          <w:i/>
          <w:sz w:val="28"/>
        </w:rPr>
        <w:t>а</w:t>
      </w:r>
      <w:r>
        <w:rPr>
          <w:sz w:val="28"/>
        </w:rPr>
        <w:t>.</w:t>
      </w:r>
    </w:p>
    <w:p w:rsidR="008A0EEC" w:rsidRPr="008A0EEC" w:rsidRDefault="008A0EEC" w:rsidP="008A0EEC">
      <w:pPr>
        <w:pStyle w:val="af2"/>
        <w:numPr>
          <w:ilvl w:val="0"/>
          <w:numId w:val="4"/>
        </w:numPr>
        <w:jc w:val="both"/>
        <w:rPr>
          <w:i/>
          <w:sz w:val="28"/>
        </w:rPr>
      </w:pPr>
      <w:r>
        <w:rPr>
          <w:sz w:val="28"/>
        </w:rPr>
        <w:t>Построить ось симметрии параболы. Отметить на ней примерно координату вершины параболы</w:t>
      </w:r>
      <w:r w:rsidR="00CE6EA1">
        <w:rPr>
          <w:sz w:val="28"/>
        </w:rPr>
        <w:t>, зная направление ветвей.</w:t>
      </w:r>
    </w:p>
    <w:p w:rsidR="008A0EEC" w:rsidRPr="00624E07" w:rsidRDefault="008A0EEC" w:rsidP="008A0EEC">
      <w:pPr>
        <w:pStyle w:val="af2"/>
        <w:numPr>
          <w:ilvl w:val="0"/>
          <w:numId w:val="4"/>
        </w:numPr>
        <w:jc w:val="both"/>
        <w:rPr>
          <w:i/>
          <w:sz w:val="28"/>
        </w:rPr>
      </w:pPr>
      <w:r>
        <w:rPr>
          <w:sz w:val="28"/>
        </w:rPr>
        <w:t>Провести параболу через данные точки</w:t>
      </w:r>
    </w:p>
    <w:p w:rsidR="00624E07" w:rsidRDefault="00624E07" w:rsidP="008A0EEC">
      <w:pPr>
        <w:pStyle w:val="af2"/>
        <w:numPr>
          <w:ilvl w:val="0"/>
          <w:numId w:val="4"/>
        </w:numPr>
        <w:jc w:val="both"/>
        <w:rPr>
          <w:i/>
          <w:sz w:val="28"/>
        </w:rPr>
      </w:pPr>
      <w:r>
        <w:rPr>
          <w:sz w:val="28"/>
        </w:rPr>
        <w:t>Определить промежутки, на которых функция отрицательна или положительна (</w:t>
      </w:r>
      <w:r w:rsidR="00C76FD6">
        <w:rPr>
          <w:i/>
          <w:sz w:val="28"/>
          <w:lang w:val="en-US"/>
        </w:rPr>
        <w:t>y</w:t>
      </w:r>
      <w:r w:rsidR="00C76FD6" w:rsidRPr="00C76FD6">
        <w:rPr>
          <w:i/>
          <w:sz w:val="28"/>
        </w:rPr>
        <w:t xml:space="preserve">&gt;0 </w:t>
      </w:r>
      <w:r w:rsidR="00C76FD6">
        <w:rPr>
          <w:i/>
          <w:sz w:val="28"/>
        </w:rPr>
        <w:t xml:space="preserve">или </w:t>
      </w:r>
      <w:proofErr w:type="spellStart"/>
      <w:r w:rsidR="00C76FD6">
        <w:rPr>
          <w:i/>
          <w:sz w:val="28"/>
        </w:rPr>
        <w:t>y</w:t>
      </w:r>
      <w:proofErr w:type="spellEnd"/>
      <w:r w:rsidR="00C76FD6" w:rsidRPr="00C76FD6">
        <w:rPr>
          <w:i/>
          <w:sz w:val="28"/>
        </w:rPr>
        <w:t>&lt;0)</w:t>
      </w:r>
    </w:p>
    <w:p w:rsidR="00E95E97" w:rsidRPr="00E95E97" w:rsidRDefault="002D513B" w:rsidP="008A0EEC">
      <w:pPr>
        <w:pStyle w:val="af2"/>
        <w:numPr>
          <w:ilvl w:val="0"/>
          <w:numId w:val="4"/>
        </w:numPr>
        <w:jc w:val="both"/>
        <w:rPr>
          <w:i/>
          <w:sz w:val="28"/>
        </w:rPr>
      </w:pPr>
      <w:r>
        <w:rPr>
          <w:sz w:val="28"/>
        </w:rPr>
        <w:t xml:space="preserve">Формируем понятие квадратного неравенства. </w:t>
      </w:r>
    </w:p>
    <w:p w:rsidR="00E95E97" w:rsidRDefault="00E95E97" w:rsidP="00E95E97">
      <w:pPr>
        <w:pStyle w:val="af2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149225</wp:posOffset>
            </wp:positionV>
            <wp:extent cx="2971800" cy="1911985"/>
            <wp:effectExtent l="19050" t="0" r="0" b="0"/>
            <wp:wrapSquare wrapText="bothSides"/>
            <wp:docPr id="6" name="Рисунок 4" descr="A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E97" w:rsidRDefault="00E95E97" w:rsidP="00E95E97">
      <w:pPr>
        <w:pStyle w:val="af2"/>
        <w:jc w:val="both"/>
        <w:rPr>
          <w:sz w:val="28"/>
        </w:rPr>
      </w:pPr>
    </w:p>
    <w:p w:rsidR="00E95E97" w:rsidRDefault="00E95E97" w:rsidP="00E95E97">
      <w:pPr>
        <w:pStyle w:val="af2"/>
        <w:jc w:val="both"/>
        <w:rPr>
          <w:sz w:val="28"/>
        </w:rPr>
      </w:pPr>
    </w:p>
    <w:p w:rsidR="00E95E97" w:rsidRDefault="00E95E97" w:rsidP="00E95E97">
      <w:pPr>
        <w:pStyle w:val="af2"/>
        <w:jc w:val="both"/>
        <w:rPr>
          <w:sz w:val="28"/>
        </w:rPr>
      </w:pPr>
    </w:p>
    <w:p w:rsidR="00E95E97" w:rsidRPr="00E95E97" w:rsidRDefault="00E95E97" w:rsidP="00E95E97">
      <w:pPr>
        <w:pStyle w:val="af2"/>
        <w:jc w:val="both"/>
        <w:rPr>
          <w:sz w:val="28"/>
        </w:rPr>
      </w:pPr>
    </w:p>
    <w:p w:rsidR="00CE6EA1" w:rsidRDefault="00CE6EA1" w:rsidP="00CE6EA1">
      <w:pPr>
        <w:pStyle w:val="af2"/>
        <w:jc w:val="both"/>
        <w:rPr>
          <w:i/>
          <w:sz w:val="28"/>
        </w:rPr>
      </w:pPr>
    </w:p>
    <w:p w:rsidR="00E95E97" w:rsidRPr="00E76B21" w:rsidRDefault="00E76B21" w:rsidP="00E95E97">
      <w:pPr>
        <w:pStyle w:val="af2"/>
        <w:ind w:left="644"/>
        <w:jc w:val="both"/>
        <w:rPr>
          <w:sz w:val="28"/>
        </w:rPr>
      </w:pPr>
      <w:r>
        <w:rPr>
          <w:sz w:val="28"/>
        </w:rPr>
        <w:t>Слайд 7</w:t>
      </w:r>
    </w:p>
    <w:p w:rsidR="00850785" w:rsidRPr="00E76B21" w:rsidRDefault="00E76B21" w:rsidP="00E76B21">
      <w:pPr>
        <w:jc w:val="both"/>
        <w:rPr>
          <w:sz w:val="28"/>
          <w:lang w:val="en-US"/>
        </w:rPr>
      </w:pPr>
      <w:r>
        <w:rPr>
          <w:sz w:val="28"/>
        </w:rPr>
        <w:t xml:space="preserve"> </w:t>
      </w:r>
    </w:p>
    <w:p w:rsidR="000E52AA" w:rsidRPr="000E52AA" w:rsidRDefault="00E95E97" w:rsidP="00E95E97">
      <w:pPr>
        <w:pStyle w:val="af2"/>
        <w:numPr>
          <w:ilvl w:val="0"/>
          <w:numId w:val="10"/>
        </w:numPr>
        <w:jc w:val="both"/>
        <w:rPr>
          <w:b/>
          <w:sz w:val="28"/>
        </w:rPr>
      </w:pPr>
      <w:r>
        <w:rPr>
          <w:b/>
          <w:sz w:val="28"/>
        </w:rPr>
        <w:lastRenderedPageBreak/>
        <w:t>Этап. Закрепление материала.</w:t>
      </w:r>
    </w:p>
    <w:p w:rsidR="00E95E97" w:rsidRPr="00694534" w:rsidRDefault="00597620" w:rsidP="000E52AA">
      <w:pPr>
        <w:ind w:left="284"/>
        <w:jc w:val="both"/>
        <w:rPr>
          <w:sz w:val="28"/>
        </w:rPr>
      </w:pPr>
      <w:r>
        <w:rPr>
          <w:sz w:val="28"/>
        </w:rPr>
        <w:t xml:space="preserve">Слайд </w:t>
      </w:r>
      <w:r w:rsidR="000E52AA" w:rsidRPr="000E52AA">
        <w:rPr>
          <w:sz w:val="28"/>
        </w:rPr>
        <w:t>8</w:t>
      </w:r>
      <w:r w:rsidR="000E52AA">
        <w:rPr>
          <w:b/>
          <w:sz w:val="28"/>
        </w:rPr>
        <w:t xml:space="preserve">, </w:t>
      </w:r>
      <w:r w:rsidR="000E52AA">
        <w:rPr>
          <w:sz w:val="28"/>
        </w:rPr>
        <w:t xml:space="preserve">9, 10. </w:t>
      </w:r>
      <w:r w:rsidR="000E52AA" w:rsidRPr="000E52AA">
        <w:rPr>
          <w:sz w:val="28"/>
        </w:rPr>
        <w:t xml:space="preserve"> Разбираем пример, когда </w:t>
      </w:r>
      <w:r w:rsidR="000E52AA" w:rsidRPr="000E52AA">
        <w:rPr>
          <w:i/>
          <w:sz w:val="28"/>
        </w:rPr>
        <w:t xml:space="preserve">D&gt;0. </w:t>
      </w:r>
      <w:r w:rsidR="000E52AA" w:rsidRPr="000E52AA">
        <w:rPr>
          <w:sz w:val="28"/>
        </w:rPr>
        <w:t>Прогов</w:t>
      </w:r>
      <w:r w:rsidR="002D513B">
        <w:rPr>
          <w:sz w:val="28"/>
        </w:rPr>
        <w:t xml:space="preserve">ариваем все пункты построения, </w:t>
      </w:r>
      <w:r w:rsidR="000E52AA" w:rsidRPr="000E52AA">
        <w:rPr>
          <w:sz w:val="28"/>
        </w:rPr>
        <w:t xml:space="preserve">учащиеся строят график на готовых шаблонах координатной плоскости. Учитель одновременно показывает в программе </w:t>
      </w:r>
      <w:r w:rsidR="000E52AA" w:rsidRPr="000E52AA">
        <w:rPr>
          <w:sz w:val="28"/>
          <w:lang w:val="en-US"/>
        </w:rPr>
        <w:t>Advanced</w:t>
      </w:r>
      <w:r w:rsidR="000E52AA" w:rsidRPr="000E52AA">
        <w:rPr>
          <w:sz w:val="28"/>
        </w:rPr>
        <w:t xml:space="preserve"> </w:t>
      </w:r>
      <w:proofErr w:type="spellStart"/>
      <w:r w:rsidR="000E52AA" w:rsidRPr="000E52AA">
        <w:rPr>
          <w:sz w:val="28"/>
          <w:lang w:val="en-US"/>
        </w:rPr>
        <w:t>Grapher</w:t>
      </w:r>
      <w:proofErr w:type="spellEnd"/>
      <w:r w:rsidR="000E52AA" w:rsidRPr="000E52AA">
        <w:rPr>
          <w:sz w:val="28"/>
        </w:rPr>
        <w:t xml:space="preserve"> все этапы построения.</w:t>
      </w:r>
    </w:p>
    <w:p w:rsidR="000E52AA" w:rsidRDefault="000E52AA" w:rsidP="000E52AA">
      <w:pPr>
        <w:ind w:left="284"/>
        <w:jc w:val="both"/>
        <w:rPr>
          <w:sz w:val="28"/>
        </w:rPr>
      </w:pPr>
      <w:r>
        <w:rPr>
          <w:sz w:val="28"/>
        </w:rPr>
        <w:t xml:space="preserve">Слайд </w:t>
      </w:r>
      <w:r w:rsidR="008629A6">
        <w:rPr>
          <w:sz w:val="28"/>
        </w:rPr>
        <w:t>11, 12.</w:t>
      </w:r>
      <w:r>
        <w:rPr>
          <w:sz w:val="28"/>
        </w:rPr>
        <w:t xml:space="preserve"> Разбираем пример, когда </w:t>
      </w:r>
      <w:r>
        <w:rPr>
          <w:i/>
          <w:sz w:val="28"/>
          <w:lang w:val="en-US"/>
        </w:rPr>
        <w:t>D</w:t>
      </w:r>
      <w:r w:rsidR="008629A6" w:rsidRPr="008629A6">
        <w:rPr>
          <w:i/>
          <w:sz w:val="28"/>
        </w:rPr>
        <w:t>=</w:t>
      </w:r>
      <w:r w:rsidRPr="000E52AA">
        <w:rPr>
          <w:i/>
          <w:sz w:val="28"/>
        </w:rPr>
        <w:t>0.</w:t>
      </w:r>
      <w:r w:rsidR="008629A6">
        <w:rPr>
          <w:sz w:val="28"/>
        </w:rPr>
        <w:t xml:space="preserve"> Оформляем решение на готовых шаблонах.</w:t>
      </w:r>
    </w:p>
    <w:p w:rsidR="008629A6" w:rsidRDefault="008629A6" w:rsidP="000E52AA">
      <w:pPr>
        <w:ind w:left="284"/>
        <w:jc w:val="both"/>
        <w:rPr>
          <w:sz w:val="28"/>
        </w:rPr>
      </w:pPr>
      <w:r>
        <w:rPr>
          <w:sz w:val="28"/>
        </w:rPr>
        <w:t xml:space="preserve">Слайд 13, 14. Разбираем случай, когда </w:t>
      </w:r>
      <w:r>
        <w:rPr>
          <w:i/>
          <w:sz w:val="28"/>
          <w:lang w:val="en-US"/>
        </w:rPr>
        <w:t>D</w:t>
      </w:r>
      <w:r w:rsidRPr="008629A6">
        <w:rPr>
          <w:i/>
          <w:sz w:val="28"/>
        </w:rPr>
        <w:t>&lt;0</w:t>
      </w:r>
      <w:r>
        <w:rPr>
          <w:i/>
          <w:sz w:val="28"/>
        </w:rPr>
        <w:t xml:space="preserve">. </w:t>
      </w:r>
      <w:r>
        <w:rPr>
          <w:sz w:val="28"/>
        </w:rPr>
        <w:t>Оформляем решение на готовых шаблонах.</w:t>
      </w:r>
    </w:p>
    <w:p w:rsidR="008629A6" w:rsidRDefault="008629A6" w:rsidP="000E52AA">
      <w:pPr>
        <w:ind w:left="284"/>
        <w:jc w:val="both"/>
        <w:rPr>
          <w:sz w:val="28"/>
        </w:rPr>
      </w:pPr>
      <w:r>
        <w:rPr>
          <w:sz w:val="28"/>
        </w:rPr>
        <w:t>Слайд 15. Обобщаем и систематизируем изученный материал.</w:t>
      </w:r>
    </w:p>
    <w:p w:rsidR="006079EE" w:rsidRDefault="00BD725B" w:rsidP="000E52AA">
      <w:pPr>
        <w:ind w:left="284"/>
        <w:jc w:val="both"/>
        <w:rPr>
          <w:sz w:val="28"/>
        </w:rPr>
      </w:pPr>
      <w:r>
        <w:rPr>
          <w:sz w:val="28"/>
        </w:rPr>
        <w:t>Слайд 17</w:t>
      </w:r>
      <w:r w:rsidR="00D014A3">
        <w:rPr>
          <w:sz w:val="28"/>
        </w:rPr>
        <w:t>,18,19,20,21</w:t>
      </w:r>
      <w:r>
        <w:rPr>
          <w:sz w:val="28"/>
        </w:rPr>
        <w:t xml:space="preserve">. </w:t>
      </w:r>
      <w:r w:rsidR="00D014A3">
        <w:rPr>
          <w:sz w:val="28"/>
        </w:rPr>
        <w:t xml:space="preserve">Самостоятельная </w:t>
      </w:r>
      <w:r w:rsidR="0042632A">
        <w:rPr>
          <w:sz w:val="28"/>
        </w:rPr>
        <w:t>исследовательская</w:t>
      </w:r>
      <w:r w:rsidR="00D014A3">
        <w:rPr>
          <w:sz w:val="28"/>
        </w:rPr>
        <w:t xml:space="preserve"> работа. </w:t>
      </w:r>
      <w:r>
        <w:rPr>
          <w:sz w:val="28"/>
        </w:rPr>
        <w:t xml:space="preserve">На </w:t>
      </w:r>
      <w:r w:rsidR="007B478B">
        <w:rPr>
          <w:sz w:val="28"/>
        </w:rPr>
        <w:t>базе приобретенных</w:t>
      </w:r>
      <w:r>
        <w:rPr>
          <w:sz w:val="28"/>
        </w:rPr>
        <w:t xml:space="preserve"> в ходе исследования свой</w:t>
      </w:r>
      <w:proofErr w:type="gramStart"/>
      <w:r>
        <w:rPr>
          <w:sz w:val="28"/>
        </w:rPr>
        <w:t xml:space="preserve">ств </w:t>
      </w:r>
      <w:r w:rsidR="007B478B">
        <w:rPr>
          <w:sz w:val="28"/>
        </w:rPr>
        <w:t xml:space="preserve"> </w:t>
      </w:r>
      <w:r>
        <w:rPr>
          <w:sz w:val="28"/>
        </w:rPr>
        <w:t>кв</w:t>
      </w:r>
      <w:proofErr w:type="gramEnd"/>
      <w:r>
        <w:rPr>
          <w:sz w:val="28"/>
        </w:rPr>
        <w:t xml:space="preserve">адратичной функции </w:t>
      </w:r>
      <w:r w:rsidR="007B478B">
        <w:rPr>
          <w:sz w:val="28"/>
        </w:rPr>
        <w:t>знаний</w:t>
      </w:r>
      <w:r w:rsidR="00C568B2">
        <w:rPr>
          <w:sz w:val="28"/>
        </w:rPr>
        <w:t xml:space="preserve">, </w:t>
      </w:r>
      <w:r w:rsidR="007B478B">
        <w:rPr>
          <w:sz w:val="28"/>
        </w:rPr>
        <w:t xml:space="preserve"> усложняем задание – активизируем мыслительные процессы. Задание от обратного: зная промежутки значений переменной х определить знак неравенства.</w:t>
      </w:r>
      <w:r w:rsidR="00D014A3">
        <w:rPr>
          <w:sz w:val="28"/>
        </w:rPr>
        <w:t xml:space="preserve"> </w:t>
      </w:r>
      <w:r w:rsidR="006079EE">
        <w:rPr>
          <w:sz w:val="28"/>
        </w:rPr>
        <w:t xml:space="preserve">Работу выполняют на готовых шаблонах. Проверку осуществляет учитель в программе </w:t>
      </w:r>
      <w:r w:rsidR="006079EE">
        <w:rPr>
          <w:sz w:val="28"/>
          <w:lang w:val="en-US"/>
        </w:rPr>
        <w:t>Advanced</w:t>
      </w:r>
      <w:r w:rsidR="006079EE" w:rsidRPr="006079EE">
        <w:rPr>
          <w:sz w:val="28"/>
        </w:rPr>
        <w:t xml:space="preserve"> </w:t>
      </w:r>
      <w:proofErr w:type="spellStart"/>
      <w:r w:rsidR="006079EE">
        <w:rPr>
          <w:sz w:val="28"/>
          <w:lang w:val="en-US"/>
        </w:rPr>
        <w:t>Grapher</w:t>
      </w:r>
      <w:proofErr w:type="spellEnd"/>
      <w:r w:rsidR="006079EE">
        <w:rPr>
          <w:sz w:val="28"/>
        </w:rPr>
        <w:t>. На экране учащиеся сверяют ответы и оценивают задание:</w:t>
      </w:r>
    </w:p>
    <w:p w:rsidR="00BD725B" w:rsidRPr="006079EE" w:rsidRDefault="006079EE" w:rsidP="000E52AA">
      <w:pPr>
        <w:ind w:left="284"/>
        <w:jc w:val="both"/>
        <w:rPr>
          <w:b/>
          <w:sz w:val="28"/>
        </w:rPr>
      </w:pPr>
      <w:r>
        <w:rPr>
          <w:sz w:val="28"/>
        </w:rPr>
        <w:t xml:space="preserve">  </w:t>
      </w:r>
      <w:r w:rsidRPr="006079EE">
        <w:rPr>
          <w:b/>
          <w:sz w:val="28"/>
        </w:rPr>
        <w:t xml:space="preserve">+ </w:t>
      </w:r>
      <w:r>
        <w:rPr>
          <w:b/>
          <w:sz w:val="28"/>
        </w:rPr>
        <w:t xml:space="preserve"> </w:t>
      </w:r>
      <w:proofErr w:type="gramStart"/>
      <w:r w:rsidRPr="006079EE">
        <w:rPr>
          <w:b/>
          <w:sz w:val="28"/>
        </w:rPr>
        <w:t>верно</w:t>
      </w:r>
      <w:proofErr w:type="gramEnd"/>
      <w:r w:rsidRPr="006079EE">
        <w:rPr>
          <w:b/>
          <w:sz w:val="28"/>
        </w:rPr>
        <w:t xml:space="preserve"> выполнено</w:t>
      </w:r>
    </w:p>
    <w:p w:rsidR="006079EE" w:rsidRDefault="006079EE" w:rsidP="000E52AA">
      <w:pPr>
        <w:ind w:left="284"/>
        <w:jc w:val="both"/>
        <w:rPr>
          <w:b/>
          <w:sz w:val="28"/>
        </w:rPr>
      </w:pPr>
      <w:r w:rsidRPr="006079EE">
        <w:rPr>
          <w:b/>
          <w:sz w:val="28"/>
        </w:rPr>
        <w:t xml:space="preserve"> </w:t>
      </w:r>
      <w:r>
        <w:rPr>
          <w:b/>
          <w:sz w:val="28"/>
        </w:rPr>
        <w:t xml:space="preserve">-    </w:t>
      </w:r>
      <w:proofErr w:type="gramStart"/>
      <w:r w:rsidRPr="006079EE">
        <w:rPr>
          <w:b/>
          <w:sz w:val="28"/>
        </w:rPr>
        <w:t>не верно</w:t>
      </w:r>
      <w:proofErr w:type="gramEnd"/>
      <w:r w:rsidRPr="006079EE">
        <w:rPr>
          <w:b/>
          <w:sz w:val="28"/>
        </w:rPr>
        <w:t xml:space="preserve"> выполнено</w:t>
      </w:r>
    </w:p>
    <w:p w:rsidR="006079EE" w:rsidRPr="006079EE" w:rsidRDefault="006079EE" w:rsidP="000E52AA">
      <w:pPr>
        <w:ind w:left="284"/>
        <w:jc w:val="both"/>
        <w:rPr>
          <w:sz w:val="28"/>
        </w:rPr>
      </w:pPr>
      <w:r>
        <w:rPr>
          <w:sz w:val="28"/>
        </w:rPr>
        <w:t>Подсчитывается количество баллов.</w:t>
      </w:r>
      <w:r w:rsidR="005D1E58">
        <w:rPr>
          <w:sz w:val="28"/>
        </w:rPr>
        <w:t xml:space="preserve"> Все </w:t>
      </w:r>
      <w:proofErr w:type="gramStart"/>
      <w:r w:rsidR="005D1E58">
        <w:rPr>
          <w:sz w:val="28"/>
        </w:rPr>
        <w:t>задания</w:t>
      </w:r>
      <w:proofErr w:type="gramEnd"/>
      <w:r w:rsidR="005D1E58">
        <w:rPr>
          <w:sz w:val="28"/>
        </w:rPr>
        <w:t xml:space="preserve"> верно выполнены – 4 балла.</w:t>
      </w:r>
    </w:p>
    <w:p w:rsidR="00D014A3" w:rsidRPr="0078064C" w:rsidRDefault="00AA7376" w:rsidP="0078064C">
      <w:pPr>
        <w:pStyle w:val="af2"/>
        <w:numPr>
          <w:ilvl w:val="0"/>
          <w:numId w:val="10"/>
        </w:numPr>
        <w:jc w:val="both"/>
        <w:rPr>
          <w:b/>
          <w:sz w:val="28"/>
        </w:rPr>
      </w:pPr>
      <w:r>
        <w:rPr>
          <w:b/>
          <w:sz w:val="28"/>
        </w:rPr>
        <w:t>Рефлексия. Слайд 23,24</w:t>
      </w:r>
      <w:r w:rsidR="0078064C" w:rsidRPr="0078064C">
        <w:rPr>
          <w:b/>
          <w:sz w:val="28"/>
        </w:rPr>
        <w:t xml:space="preserve"> Устное задание.</w:t>
      </w:r>
      <w:r w:rsidR="0078064C">
        <w:rPr>
          <w:b/>
          <w:sz w:val="28"/>
        </w:rPr>
        <w:t xml:space="preserve"> Подведение итога урока. Оценивание</w:t>
      </w:r>
      <w:r w:rsidR="006079EE">
        <w:rPr>
          <w:b/>
          <w:sz w:val="28"/>
        </w:rPr>
        <w:t xml:space="preserve"> </w:t>
      </w:r>
      <w:r w:rsidR="005D1E58">
        <w:rPr>
          <w:b/>
          <w:sz w:val="28"/>
        </w:rPr>
        <w:t xml:space="preserve">по количеству набранных баллов. </w:t>
      </w:r>
      <w:r w:rsidR="0078064C">
        <w:rPr>
          <w:b/>
          <w:sz w:val="28"/>
        </w:rPr>
        <w:t xml:space="preserve"> Домашнее задание.</w:t>
      </w:r>
    </w:p>
    <w:p w:rsidR="0078064C" w:rsidRPr="0078064C" w:rsidRDefault="0078064C" w:rsidP="000E52AA">
      <w:pPr>
        <w:ind w:left="284"/>
        <w:jc w:val="both"/>
        <w:rPr>
          <w:b/>
          <w:sz w:val="28"/>
        </w:rPr>
      </w:pPr>
    </w:p>
    <w:p w:rsidR="000E52AA" w:rsidRPr="00CE6EA1" w:rsidRDefault="000E52AA" w:rsidP="000E52AA">
      <w:pPr>
        <w:pStyle w:val="af2"/>
        <w:ind w:left="644"/>
        <w:jc w:val="both"/>
        <w:rPr>
          <w:b/>
          <w:sz w:val="28"/>
        </w:rPr>
      </w:pPr>
    </w:p>
    <w:p w:rsidR="00E250A4" w:rsidRDefault="00E250A4" w:rsidP="00056F1D">
      <w:pPr>
        <w:jc w:val="both"/>
        <w:rPr>
          <w:b/>
          <w:bCs/>
          <w:sz w:val="28"/>
          <w:szCs w:val="28"/>
        </w:rPr>
      </w:pPr>
    </w:p>
    <w:p w:rsidR="00E250A4" w:rsidRDefault="00E250A4" w:rsidP="00056F1D">
      <w:pPr>
        <w:jc w:val="both"/>
        <w:rPr>
          <w:b/>
          <w:bCs/>
          <w:sz w:val="28"/>
          <w:szCs w:val="28"/>
        </w:rPr>
      </w:pPr>
    </w:p>
    <w:p w:rsidR="00E250A4" w:rsidRDefault="00E250A4" w:rsidP="00056F1D">
      <w:pPr>
        <w:jc w:val="both"/>
        <w:rPr>
          <w:b/>
          <w:bCs/>
          <w:sz w:val="28"/>
          <w:szCs w:val="28"/>
        </w:rPr>
      </w:pPr>
    </w:p>
    <w:p w:rsidR="00E250A4" w:rsidRDefault="00E250A4" w:rsidP="00056F1D">
      <w:pPr>
        <w:jc w:val="both"/>
        <w:rPr>
          <w:b/>
          <w:bCs/>
          <w:sz w:val="28"/>
          <w:szCs w:val="28"/>
        </w:rPr>
      </w:pPr>
    </w:p>
    <w:p w:rsidR="00E250A4" w:rsidRDefault="00E250A4" w:rsidP="00056F1D">
      <w:pPr>
        <w:jc w:val="both"/>
        <w:rPr>
          <w:b/>
          <w:bCs/>
          <w:sz w:val="28"/>
          <w:szCs w:val="28"/>
        </w:rPr>
      </w:pPr>
    </w:p>
    <w:p w:rsidR="00E250A4" w:rsidRDefault="00E250A4" w:rsidP="00056F1D">
      <w:pPr>
        <w:jc w:val="both"/>
        <w:rPr>
          <w:b/>
          <w:bCs/>
          <w:sz w:val="28"/>
          <w:szCs w:val="28"/>
        </w:rPr>
      </w:pPr>
    </w:p>
    <w:p w:rsidR="00E250A4" w:rsidRDefault="00E250A4" w:rsidP="00056F1D">
      <w:pPr>
        <w:jc w:val="both"/>
        <w:rPr>
          <w:b/>
          <w:bCs/>
          <w:sz w:val="28"/>
          <w:szCs w:val="28"/>
        </w:rPr>
      </w:pPr>
    </w:p>
    <w:p w:rsidR="00E250A4" w:rsidRDefault="00E250A4" w:rsidP="00056F1D">
      <w:pPr>
        <w:jc w:val="both"/>
        <w:rPr>
          <w:b/>
          <w:bCs/>
          <w:sz w:val="28"/>
          <w:szCs w:val="28"/>
        </w:rPr>
      </w:pPr>
    </w:p>
    <w:p w:rsidR="00E250A4" w:rsidRDefault="00E250A4" w:rsidP="00056F1D">
      <w:pPr>
        <w:jc w:val="both"/>
        <w:rPr>
          <w:b/>
          <w:bCs/>
          <w:sz w:val="28"/>
          <w:szCs w:val="28"/>
        </w:rPr>
      </w:pPr>
    </w:p>
    <w:p w:rsidR="00E250A4" w:rsidRDefault="00E250A4" w:rsidP="00056F1D">
      <w:pPr>
        <w:jc w:val="both"/>
        <w:rPr>
          <w:b/>
          <w:bCs/>
          <w:sz w:val="28"/>
          <w:szCs w:val="28"/>
        </w:rPr>
      </w:pPr>
    </w:p>
    <w:p w:rsidR="002B20D9" w:rsidRPr="006E50E8" w:rsidRDefault="002B20D9" w:rsidP="00056F1D">
      <w:pPr>
        <w:spacing w:line="200" w:lineRule="atLeast"/>
        <w:jc w:val="both"/>
        <w:rPr>
          <w:b/>
          <w:bCs/>
          <w:sz w:val="28"/>
          <w:szCs w:val="28"/>
        </w:rPr>
      </w:pPr>
    </w:p>
    <w:sectPr w:rsidR="002B20D9" w:rsidRPr="006E50E8" w:rsidSect="0062102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C2470B"/>
    <w:multiLevelType w:val="hybridMultilevel"/>
    <w:tmpl w:val="A53A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523A"/>
    <w:multiLevelType w:val="hybridMultilevel"/>
    <w:tmpl w:val="98EE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E5DDE"/>
    <w:multiLevelType w:val="hybridMultilevel"/>
    <w:tmpl w:val="BA20FF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AB7C2E"/>
    <w:multiLevelType w:val="hybridMultilevel"/>
    <w:tmpl w:val="7FCA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17D90"/>
    <w:multiLevelType w:val="hybridMultilevel"/>
    <w:tmpl w:val="55AC29D0"/>
    <w:lvl w:ilvl="0" w:tplc="48B0E0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E1721E"/>
    <w:multiLevelType w:val="hybridMultilevel"/>
    <w:tmpl w:val="3E9C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90E51"/>
    <w:multiLevelType w:val="hybridMultilevel"/>
    <w:tmpl w:val="1D4E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67C94"/>
    <w:multiLevelType w:val="hybridMultilevel"/>
    <w:tmpl w:val="3B4A12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03E0D"/>
    <w:rsid w:val="000025B4"/>
    <w:rsid w:val="00003E0D"/>
    <w:rsid w:val="00056F1D"/>
    <w:rsid w:val="000C749E"/>
    <w:rsid w:val="000E52AA"/>
    <w:rsid w:val="00145ED8"/>
    <w:rsid w:val="00214F3A"/>
    <w:rsid w:val="00237765"/>
    <w:rsid w:val="00262558"/>
    <w:rsid w:val="002B20D9"/>
    <w:rsid w:val="002D513B"/>
    <w:rsid w:val="002E0A29"/>
    <w:rsid w:val="00321833"/>
    <w:rsid w:val="00365771"/>
    <w:rsid w:val="003C7CB8"/>
    <w:rsid w:val="0042632A"/>
    <w:rsid w:val="004A0CA9"/>
    <w:rsid w:val="004A79C6"/>
    <w:rsid w:val="004C53FF"/>
    <w:rsid w:val="004F0B9A"/>
    <w:rsid w:val="00597620"/>
    <w:rsid w:val="005A5AE3"/>
    <w:rsid w:val="005D1E58"/>
    <w:rsid w:val="005E6D89"/>
    <w:rsid w:val="006079EE"/>
    <w:rsid w:val="0062102F"/>
    <w:rsid w:val="00624E07"/>
    <w:rsid w:val="00694534"/>
    <w:rsid w:val="006E50E8"/>
    <w:rsid w:val="00702055"/>
    <w:rsid w:val="00735C39"/>
    <w:rsid w:val="00736BC1"/>
    <w:rsid w:val="007561F3"/>
    <w:rsid w:val="0078064C"/>
    <w:rsid w:val="007B478B"/>
    <w:rsid w:val="007C4254"/>
    <w:rsid w:val="007E5ACB"/>
    <w:rsid w:val="00823173"/>
    <w:rsid w:val="00850785"/>
    <w:rsid w:val="008629A6"/>
    <w:rsid w:val="0087352B"/>
    <w:rsid w:val="008900A9"/>
    <w:rsid w:val="008A0EEC"/>
    <w:rsid w:val="008A15CA"/>
    <w:rsid w:val="009366F1"/>
    <w:rsid w:val="009571D8"/>
    <w:rsid w:val="009F5383"/>
    <w:rsid w:val="00A2797C"/>
    <w:rsid w:val="00A27A5F"/>
    <w:rsid w:val="00AA7376"/>
    <w:rsid w:val="00AD6FBF"/>
    <w:rsid w:val="00B40910"/>
    <w:rsid w:val="00B43EBC"/>
    <w:rsid w:val="00BD725B"/>
    <w:rsid w:val="00C31230"/>
    <w:rsid w:val="00C31D46"/>
    <w:rsid w:val="00C54C5D"/>
    <w:rsid w:val="00C568B2"/>
    <w:rsid w:val="00C757CB"/>
    <w:rsid w:val="00C76FD6"/>
    <w:rsid w:val="00CB54E6"/>
    <w:rsid w:val="00CE6EA1"/>
    <w:rsid w:val="00D014A3"/>
    <w:rsid w:val="00D25AA9"/>
    <w:rsid w:val="00D260D3"/>
    <w:rsid w:val="00D71733"/>
    <w:rsid w:val="00D7389D"/>
    <w:rsid w:val="00DA61F4"/>
    <w:rsid w:val="00DC6E15"/>
    <w:rsid w:val="00DD4988"/>
    <w:rsid w:val="00DE4BBA"/>
    <w:rsid w:val="00E250A4"/>
    <w:rsid w:val="00E41B18"/>
    <w:rsid w:val="00E61A57"/>
    <w:rsid w:val="00E65F22"/>
    <w:rsid w:val="00E76B21"/>
    <w:rsid w:val="00E91031"/>
    <w:rsid w:val="00E95E97"/>
    <w:rsid w:val="00ED4B93"/>
    <w:rsid w:val="00F366AA"/>
    <w:rsid w:val="00F57685"/>
    <w:rsid w:val="00F976F6"/>
    <w:rsid w:val="00FC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2F"/>
    <w:pPr>
      <w:widowControl w:val="0"/>
      <w:suppressAutoHyphens/>
    </w:pPr>
    <w:rPr>
      <w:rFonts w:eastAsia="Arial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2102F"/>
    <w:pPr>
      <w:keepNext/>
      <w:numPr>
        <w:numId w:val="1"/>
      </w:numPr>
      <w:spacing w:before="240" w:after="60" w:line="360" w:lineRule="auto"/>
      <w:ind w:left="357" w:hanging="357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62102F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2102F"/>
  </w:style>
  <w:style w:type="character" w:customStyle="1" w:styleId="Absatz-Standardschriftart">
    <w:name w:val="Absatz-Standardschriftart"/>
    <w:rsid w:val="0062102F"/>
  </w:style>
  <w:style w:type="character" w:customStyle="1" w:styleId="WW-Absatz-Standardschriftart">
    <w:name w:val="WW-Absatz-Standardschriftart"/>
    <w:rsid w:val="0062102F"/>
  </w:style>
  <w:style w:type="character" w:customStyle="1" w:styleId="WW-Absatz-Standardschriftart1">
    <w:name w:val="WW-Absatz-Standardschriftart1"/>
    <w:rsid w:val="0062102F"/>
  </w:style>
  <w:style w:type="character" w:customStyle="1" w:styleId="WW-Absatz-Standardschriftart11">
    <w:name w:val="WW-Absatz-Standardschriftart11"/>
    <w:rsid w:val="0062102F"/>
  </w:style>
  <w:style w:type="character" w:customStyle="1" w:styleId="WW8Num3z0">
    <w:name w:val="WW8Num3z0"/>
    <w:rsid w:val="0062102F"/>
    <w:rPr>
      <w:rFonts w:ascii="Symbol" w:hAnsi="Symbol"/>
      <w:color w:val="000000"/>
    </w:rPr>
  </w:style>
  <w:style w:type="character" w:customStyle="1" w:styleId="WW8Num3z1">
    <w:name w:val="WW8Num3z1"/>
    <w:rsid w:val="0062102F"/>
    <w:rPr>
      <w:rFonts w:ascii="Wingdings" w:hAnsi="Wingdings"/>
      <w:color w:val="333399"/>
    </w:rPr>
  </w:style>
  <w:style w:type="character" w:customStyle="1" w:styleId="WW8Num3z2">
    <w:name w:val="WW8Num3z2"/>
    <w:rsid w:val="0062102F"/>
    <w:rPr>
      <w:color w:val="000000"/>
    </w:rPr>
  </w:style>
  <w:style w:type="character" w:customStyle="1" w:styleId="WW8Num3z3">
    <w:name w:val="WW8Num3z3"/>
    <w:rsid w:val="0062102F"/>
    <w:rPr>
      <w:rFonts w:ascii="Symbol" w:hAnsi="Symbol"/>
    </w:rPr>
  </w:style>
  <w:style w:type="character" w:customStyle="1" w:styleId="WW8Num3z4">
    <w:name w:val="WW8Num3z4"/>
    <w:rsid w:val="0062102F"/>
    <w:rPr>
      <w:rFonts w:ascii="Courier New" w:hAnsi="Courier New" w:cs="Courier New"/>
    </w:rPr>
  </w:style>
  <w:style w:type="character" w:customStyle="1" w:styleId="WW8Num3z5">
    <w:name w:val="WW8Num3z5"/>
    <w:rsid w:val="0062102F"/>
    <w:rPr>
      <w:rFonts w:ascii="Wingdings" w:hAnsi="Wingdings"/>
    </w:rPr>
  </w:style>
  <w:style w:type="character" w:customStyle="1" w:styleId="WW8Num7z0">
    <w:name w:val="WW8Num7z0"/>
    <w:rsid w:val="0062102F"/>
    <w:rPr>
      <w:rFonts w:ascii="Symbol" w:hAnsi="Symbol" w:cs="OpenSymbol"/>
    </w:rPr>
  </w:style>
  <w:style w:type="character" w:customStyle="1" w:styleId="WW8Num7z1">
    <w:name w:val="WW8Num7z1"/>
    <w:rsid w:val="0062102F"/>
    <w:rPr>
      <w:rFonts w:ascii="OpenSymbol" w:hAnsi="OpenSymbol" w:cs="OpenSymbol"/>
    </w:rPr>
  </w:style>
  <w:style w:type="character" w:customStyle="1" w:styleId="WW8Num8z0">
    <w:name w:val="WW8Num8z0"/>
    <w:rsid w:val="0062102F"/>
    <w:rPr>
      <w:rFonts w:ascii="Symbol" w:hAnsi="Symbol" w:cs="OpenSymbol"/>
    </w:rPr>
  </w:style>
  <w:style w:type="character" w:customStyle="1" w:styleId="WW8Num8z1">
    <w:name w:val="WW8Num8z1"/>
    <w:rsid w:val="0062102F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62102F"/>
  </w:style>
  <w:style w:type="character" w:customStyle="1" w:styleId="WW8Num15z0">
    <w:name w:val="WW8Num15z0"/>
    <w:rsid w:val="0062102F"/>
    <w:rPr>
      <w:rFonts w:ascii="Symbol" w:hAnsi="Symbol"/>
      <w:color w:val="000000"/>
    </w:rPr>
  </w:style>
  <w:style w:type="character" w:customStyle="1" w:styleId="WW8Num15z2">
    <w:name w:val="WW8Num15z2"/>
    <w:rsid w:val="0062102F"/>
    <w:rPr>
      <w:rFonts w:ascii="Wingdings" w:hAnsi="Wingdings"/>
    </w:rPr>
  </w:style>
  <w:style w:type="character" w:customStyle="1" w:styleId="WW8Num15z3">
    <w:name w:val="WW8Num15z3"/>
    <w:rsid w:val="0062102F"/>
    <w:rPr>
      <w:rFonts w:ascii="Symbol" w:hAnsi="Symbol"/>
    </w:rPr>
  </w:style>
  <w:style w:type="character" w:customStyle="1" w:styleId="WW8Num15z4">
    <w:name w:val="WW8Num15z4"/>
    <w:rsid w:val="0062102F"/>
    <w:rPr>
      <w:rFonts w:ascii="Courier New" w:hAnsi="Courier New" w:cs="Courier New"/>
    </w:rPr>
  </w:style>
  <w:style w:type="character" w:customStyle="1" w:styleId="a3">
    <w:name w:val="Маркеры списка"/>
    <w:rsid w:val="0062102F"/>
    <w:rPr>
      <w:rFonts w:ascii="OpenSymbol" w:eastAsia="OpenSymbol" w:hAnsi="OpenSymbol" w:cs="OpenSymbol"/>
    </w:rPr>
  </w:style>
  <w:style w:type="character" w:customStyle="1" w:styleId="WW8Num4z0">
    <w:name w:val="WW8Num4z0"/>
    <w:rsid w:val="0062102F"/>
    <w:rPr>
      <w:rFonts w:ascii="Symbol" w:hAnsi="Symbol"/>
      <w:color w:val="000000"/>
    </w:rPr>
  </w:style>
  <w:style w:type="character" w:customStyle="1" w:styleId="WW8Num4z1">
    <w:name w:val="WW8Num4z1"/>
    <w:rsid w:val="0062102F"/>
    <w:rPr>
      <w:rFonts w:ascii="Wingdings" w:hAnsi="Wingdings"/>
      <w:color w:val="333399"/>
    </w:rPr>
  </w:style>
  <w:style w:type="character" w:customStyle="1" w:styleId="WW8Num4z2">
    <w:name w:val="WW8Num4z2"/>
    <w:rsid w:val="0062102F"/>
    <w:rPr>
      <w:color w:val="000000"/>
    </w:rPr>
  </w:style>
  <w:style w:type="character" w:customStyle="1" w:styleId="WW8Num4z3">
    <w:name w:val="WW8Num4z3"/>
    <w:rsid w:val="0062102F"/>
    <w:rPr>
      <w:rFonts w:ascii="Symbol" w:hAnsi="Symbol"/>
    </w:rPr>
  </w:style>
  <w:style w:type="character" w:customStyle="1" w:styleId="WW8Num4z4">
    <w:name w:val="WW8Num4z4"/>
    <w:rsid w:val="0062102F"/>
    <w:rPr>
      <w:rFonts w:ascii="Courier New" w:hAnsi="Courier New" w:cs="Courier New"/>
    </w:rPr>
  </w:style>
  <w:style w:type="character" w:customStyle="1" w:styleId="WW8Num4z5">
    <w:name w:val="WW8Num4z5"/>
    <w:rsid w:val="0062102F"/>
    <w:rPr>
      <w:rFonts w:ascii="Wingdings" w:hAnsi="Wingdings"/>
    </w:rPr>
  </w:style>
  <w:style w:type="character" w:styleId="a4">
    <w:name w:val="Strong"/>
    <w:qFormat/>
    <w:rsid w:val="0062102F"/>
    <w:rPr>
      <w:b/>
      <w:bCs/>
    </w:rPr>
  </w:style>
  <w:style w:type="character" w:styleId="a5">
    <w:name w:val="Emphasis"/>
    <w:qFormat/>
    <w:rsid w:val="0062102F"/>
    <w:rPr>
      <w:i/>
      <w:iCs/>
    </w:rPr>
  </w:style>
  <w:style w:type="character" w:styleId="a6">
    <w:name w:val="Hyperlink"/>
    <w:rsid w:val="0062102F"/>
    <w:rPr>
      <w:color w:val="000080"/>
      <w:u w:val="single"/>
    </w:rPr>
  </w:style>
  <w:style w:type="character" w:customStyle="1" w:styleId="a7">
    <w:name w:val="Символ нумерации"/>
    <w:rsid w:val="0062102F"/>
  </w:style>
  <w:style w:type="paragraph" w:customStyle="1" w:styleId="a8">
    <w:name w:val="Заголовок"/>
    <w:basedOn w:val="a"/>
    <w:next w:val="a9"/>
    <w:rsid w:val="0062102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rsid w:val="0062102F"/>
    <w:pPr>
      <w:spacing w:after="120"/>
    </w:pPr>
  </w:style>
  <w:style w:type="paragraph" w:styleId="aa">
    <w:name w:val="List"/>
    <w:basedOn w:val="a9"/>
    <w:rsid w:val="0062102F"/>
  </w:style>
  <w:style w:type="paragraph" w:customStyle="1" w:styleId="20">
    <w:name w:val="Название2"/>
    <w:basedOn w:val="a"/>
    <w:rsid w:val="0062102F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62102F"/>
    <w:pPr>
      <w:suppressLineNumbers/>
    </w:pPr>
  </w:style>
  <w:style w:type="paragraph" w:customStyle="1" w:styleId="11">
    <w:name w:val="Название1"/>
    <w:basedOn w:val="a"/>
    <w:rsid w:val="0062102F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2102F"/>
    <w:pPr>
      <w:suppressLineNumbers/>
    </w:pPr>
  </w:style>
  <w:style w:type="paragraph" w:styleId="ab">
    <w:name w:val="Title"/>
    <w:basedOn w:val="a8"/>
    <w:next w:val="ac"/>
    <w:qFormat/>
    <w:rsid w:val="0062102F"/>
  </w:style>
  <w:style w:type="paragraph" w:styleId="ac">
    <w:name w:val="Subtitle"/>
    <w:basedOn w:val="a8"/>
    <w:next w:val="a9"/>
    <w:qFormat/>
    <w:rsid w:val="0062102F"/>
    <w:pPr>
      <w:jc w:val="center"/>
    </w:pPr>
    <w:rPr>
      <w:i/>
      <w:iCs/>
    </w:rPr>
  </w:style>
  <w:style w:type="paragraph" w:customStyle="1" w:styleId="ad">
    <w:name w:val="Содержимое таблицы"/>
    <w:basedOn w:val="a"/>
    <w:rsid w:val="0062102F"/>
    <w:pPr>
      <w:suppressLineNumbers/>
    </w:pPr>
  </w:style>
  <w:style w:type="paragraph" w:customStyle="1" w:styleId="ae">
    <w:name w:val="Заголовок таблицы"/>
    <w:basedOn w:val="ad"/>
    <w:rsid w:val="0062102F"/>
    <w:pPr>
      <w:jc w:val="center"/>
    </w:pPr>
    <w:rPr>
      <w:b/>
      <w:bCs/>
    </w:rPr>
  </w:style>
  <w:style w:type="paragraph" w:customStyle="1" w:styleId="13">
    <w:name w:val="Стиль Заголовок 1 + По центру"/>
    <w:basedOn w:val="1"/>
    <w:rsid w:val="00365771"/>
    <w:pPr>
      <w:pageBreakBefore/>
      <w:widowControl/>
      <w:numPr>
        <w:numId w:val="0"/>
      </w:numPr>
      <w:suppressAutoHyphens w:val="0"/>
      <w:spacing w:before="120" w:line="240" w:lineRule="auto"/>
      <w:jc w:val="center"/>
      <w:outlineLvl w:val="9"/>
    </w:pPr>
    <w:rPr>
      <w:rFonts w:eastAsia="Times New Roman" w:cs="Times New Roman"/>
      <w:szCs w:val="20"/>
    </w:rPr>
  </w:style>
  <w:style w:type="character" w:styleId="af">
    <w:name w:val="Placeholder Text"/>
    <w:basedOn w:val="a0"/>
    <w:uiPriority w:val="99"/>
    <w:semiHidden/>
    <w:rsid w:val="000025B4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0025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25B4"/>
    <w:rPr>
      <w:rFonts w:ascii="Tahoma" w:eastAsia="Arial" w:hAnsi="Tahoma" w:cs="Tahoma"/>
      <w:kern w:val="1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5E6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k1-108-c3</dc:creator>
  <cp:lastModifiedBy>irina</cp:lastModifiedBy>
  <cp:revision>9</cp:revision>
  <cp:lastPrinted>1601-01-01T00:00:00Z</cp:lastPrinted>
  <dcterms:created xsi:type="dcterms:W3CDTF">2013-11-18T13:16:00Z</dcterms:created>
  <dcterms:modified xsi:type="dcterms:W3CDTF">2014-01-18T08:43:00Z</dcterms:modified>
</cp:coreProperties>
</file>