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52" w:rsidRDefault="00134D52" w:rsidP="00143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F6" w:rsidRDefault="00134D52" w:rsidP="001430F6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1430F6">
        <w:rPr>
          <w:rFonts w:ascii="Monotype Corsiva" w:hAnsi="Monotype Corsiva"/>
          <w:b/>
          <w:sz w:val="44"/>
          <w:szCs w:val="44"/>
        </w:rPr>
        <w:t xml:space="preserve"> </w:t>
      </w:r>
      <w:r w:rsidR="00546DC4" w:rsidRPr="001430F6">
        <w:rPr>
          <w:rFonts w:ascii="Monotype Corsiva" w:hAnsi="Monotype Corsiva"/>
          <w:b/>
          <w:sz w:val="44"/>
          <w:szCs w:val="44"/>
        </w:rPr>
        <w:t xml:space="preserve">«Использование подвижных игр </w:t>
      </w:r>
    </w:p>
    <w:p w:rsidR="00546DC4" w:rsidRPr="001430F6" w:rsidRDefault="00546DC4" w:rsidP="001430F6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1430F6">
        <w:rPr>
          <w:rFonts w:ascii="Monotype Corsiva" w:hAnsi="Monotype Corsiva"/>
          <w:b/>
          <w:sz w:val="44"/>
          <w:szCs w:val="44"/>
        </w:rPr>
        <w:t>в коррекции поведения детей»</w:t>
      </w:r>
    </w:p>
    <w:p w:rsidR="00546DC4" w:rsidRPr="001430F6" w:rsidRDefault="00546DC4" w:rsidP="001430F6">
      <w:pPr>
        <w:spacing w:after="0"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Чаще всего вызывают беспокойство воспитателя так называемые шустрики – гип</w:t>
      </w:r>
      <w:r w:rsidRPr="001430F6">
        <w:rPr>
          <w:rFonts w:ascii="Times New Roman" w:hAnsi="Times New Roman" w:cs="Times New Roman"/>
          <w:sz w:val="28"/>
          <w:szCs w:val="28"/>
        </w:rPr>
        <w:t>е</w:t>
      </w:r>
      <w:r w:rsidRPr="001430F6">
        <w:rPr>
          <w:rFonts w:ascii="Times New Roman" w:hAnsi="Times New Roman" w:cs="Times New Roman"/>
          <w:sz w:val="28"/>
          <w:szCs w:val="28"/>
        </w:rPr>
        <w:t>рактивные дети, отличающиеся от остальных сверстников тем, что они двигательно расторможенные, всем остальным видам деятельности предпочитают бесцельную б</w:t>
      </w:r>
      <w:r w:rsidRPr="001430F6">
        <w:rPr>
          <w:rFonts w:ascii="Times New Roman" w:hAnsi="Times New Roman" w:cs="Times New Roman"/>
          <w:sz w:val="28"/>
          <w:szCs w:val="28"/>
        </w:rPr>
        <w:t>е</w:t>
      </w:r>
      <w:r w:rsidRPr="001430F6">
        <w:rPr>
          <w:rFonts w:ascii="Times New Roman" w:hAnsi="Times New Roman" w:cs="Times New Roman"/>
          <w:sz w:val="28"/>
          <w:szCs w:val="28"/>
        </w:rPr>
        <w:t>готню по группе.</w:t>
      </w:r>
    </w:p>
    <w:p w:rsidR="00546DC4" w:rsidRPr="001430F6" w:rsidRDefault="00546DC4" w:rsidP="001430F6">
      <w:pPr>
        <w:spacing w:after="0"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Слишком шумные, беспокойные, эти дети трудно сосредотачивают внимание на п</w:t>
      </w:r>
      <w:r w:rsidRPr="001430F6">
        <w:rPr>
          <w:rFonts w:ascii="Times New Roman" w:hAnsi="Times New Roman" w:cs="Times New Roman"/>
          <w:sz w:val="28"/>
          <w:szCs w:val="28"/>
        </w:rPr>
        <w:t>о</w:t>
      </w:r>
      <w:r w:rsidRPr="001430F6">
        <w:rPr>
          <w:rFonts w:ascii="Times New Roman" w:hAnsi="Times New Roman" w:cs="Times New Roman"/>
          <w:sz w:val="28"/>
          <w:szCs w:val="28"/>
        </w:rPr>
        <w:t>знавательной или игровой деятельности, предлагаемой взрослым, а «заразившись» ею, быстро остывают и вновь начинают проявлять двигательное беспокойство. Нередко в категорию «шустриков» попадают и дети с преобладающим холерическим типом те</w:t>
      </w:r>
      <w:r w:rsidRPr="001430F6">
        <w:rPr>
          <w:rFonts w:ascii="Times New Roman" w:hAnsi="Times New Roman" w:cs="Times New Roman"/>
          <w:sz w:val="28"/>
          <w:szCs w:val="28"/>
        </w:rPr>
        <w:t>м</w:t>
      </w:r>
      <w:r w:rsidRPr="001430F6">
        <w:rPr>
          <w:rFonts w:ascii="Times New Roman" w:hAnsi="Times New Roman" w:cs="Times New Roman"/>
          <w:sz w:val="28"/>
          <w:szCs w:val="28"/>
        </w:rPr>
        <w:t>перамента. Однако, следует учитывать: холерики, сбросив двигательное напряжение в предложенных взрослым видах игровой деятельности, способны упорядоченно</w:t>
      </w:r>
      <w:r w:rsidR="00184901" w:rsidRPr="001430F6">
        <w:rPr>
          <w:rFonts w:ascii="Times New Roman" w:hAnsi="Times New Roman" w:cs="Times New Roman"/>
          <w:sz w:val="28"/>
          <w:szCs w:val="28"/>
        </w:rPr>
        <w:t>, дл</w:t>
      </w:r>
      <w:r w:rsidR="00184901" w:rsidRPr="001430F6">
        <w:rPr>
          <w:rFonts w:ascii="Times New Roman" w:hAnsi="Times New Roman" w:cs="Times New Roman"/>
          <w:sz w:val="28"/>
          <w:szCs w:val="28"/>
        </w:rPr>
        <w:t>и</w:t>
      </w:r>
      <w:r w:rsidR="00184901" w:rsidRPr="001430F6">
        <w:rPr>
          <w:rFonts w:ascii="Times New Roman" w:hAnsi="Times New Roman" w:cs="Times New Roman"/>
          <w:sz w:val="28"/>
          <w:szCs w:val="28"/>
        </w:rPr>
        <w:t>тельно, самостоятельно заниматься деятельностью спокойного характера, в то время как гиперактивные воспитанники нуждаются в постоянном контроле</w:t>
      </w:r>
      <w:r w:rsidRPr="001430F6">
        <w:rPr>
          <w:rFonts w:ascii="Times New Roman" w:hAnsi="Times New Roman" w:cs="Times New Roman"/>
          <w:sz w:val="28"/>
          <w:szCs w:val="28"/>
        </w:rPr>
        <w:t xml:space="preserve"> </w:t>
      </w:r>
      <w:r w:rsidR="00184901" w:rsidRPr="001430F6">
        <w:rPr>
          <w:rFonts w:ascii="Times New Roman" w:hAnsi="Times New Roman" w:cs="Times New Roman"/>
          <w:sz w:val="28"/>
          <w:szCs w:val="28"/>
        </w:rPr>
        <w:t>со стороны взрослого, цель которого переключать их на спокойные виды игр.</w:t>
      </w:r>
    </w:p>
    <w:p w:rsidR="00184901" w:rsidRPr="001430F6" w:rsidRDefault="00184901" w:rsidP="001430F6">
      <w:pPr>
        <w:spacing w:after="0"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1430F6">
        <w:rPr>
          <w:rFonts w:ascii="Times New Roman" w:hAnsi="Times New Roman" w:cs="Times New Roman"/>
          <w:sz w:val="28"/>
          <w:szCs w:val="28"/>
        </w:rPr>
        <w:t>Основное назначение подвижных игр, используемых в дифференцированной работе с «шустриками»,  - создание условий для чередования подвижной деятельности с м</w:t>
      </w:r>
      <w:r w:rsidRPr="001430F6">
        <w:rPr>
          <w:rFonts w:ascii="Times New Roman" w:hAnsi="Times New Roman" w:cs="Times New Roman"/>
          <w:sz w:val="28"/>
          <w:szCs w:val="28"/>
        </w:rPr>
        <w:t>е</w:t>
      </w:r>
      <w:r w:rsidRPr="001430F6">
        <w:rPr>
          <w:rFonts w:ascii="Times New Roman" w:hAnsi="Times New Roman" w:cs="Times New Roman"/>
          <w:sz w:val="28"/>
          <w:szCs w:val="28"/>
        </w:rPr>
        <w:t>нее интенсивной и отдыхом, предупреждение и снятие двигательного беспокойства, формирование умения точно выполнять задания взрослого, развитие слухового (зр</w:t>
      </w:r>
      <w:r w:rsidRPr="001430F6">
        <w:rPr>
          <w:rFonts w:ascii="Times New Roman" w:hAnsi="Times New Roman" w:cs="Times New Roman"/>
          <w:sz w:val="28"/>
          <w:szCs w:val="28"/>
        </w:rPr>
        <w:t>и</w:t>
      </w:r>
      <w:r w:rsidRPr="001430F6">
        <w:rPr>
          <w:rFonts w:ascii="Times New Roman" w:hAnsi="Times New Roman" w:cs="Times New Roman"/>
          <w:sz w:val="28"/>
          <w:szCs w:val="28"/>
        </w:rPr>
        <w:t>тельного) внимания.</w:t>
      </w:r>
      <w:proofErr w:type="gramEnd"/>
      <w:r w:rsidRPr="001430F6">
        <w:rPr>
          <w:rFonts w:ascii="Times New Roman" w:hAnsi="Times New Roman" w:cs="Times New Roman"/>
          <w:sz w:val="28"/>
          <w:szCs w:val="28"/>
        </w:rPr>
        <w:t xml:space="preserve"> С такими детьми целесообразно организовывать подвижные игры и упражнения, требующие соблюдения игрового правила с отсрочкой двигательной реакции на сигнал, а также индивидуальные коррекционные игры и упражнения, сп</w:t>
      </w:r>
      <w:r w:rsidRPr="001430F6">
        <w:rPr>
          <w:rFonts w:ascii="Times New Roman" w:hAnsi="Times New Roman" w:cs="Times New Roman"/>
          <w:sz w:val="28"/>
          <w:szCs w:val="28"/>
        </w:rPr>
        <w:t>о</w:t>
      </w:r>
      <w:r w:rsidRPr="001430F6">
        <w:rPr>
          <w:rFonts w:ascii="Times New Roman" w:hAnsi="Times New Roman" w:cs="Times New Roman"/>
          <w:sz w:val="28"/>
          <w:szCs w:val="28"/>
        </w:rPr>
        <w:t>собствующие регуляции процессов возбуждения в коре головного мозга. Особое место могут занять игры, которые развивают координацию движений, чувство равновесия, тонкую моторику рук.</w:t>
      </w:r>
    </w:p>
    <w:p w:rsidR="00E33E47" w:rsidRPr="001430F6" w:rsidRDefault="00E33E47" w:rsidP="001430F6">
      <w:pPr>
        <w:spacing w:after="0"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 xml:space="preserve">Организуя коллективные игры со всей группой, на роль водящих сначала выбирают детей уравновешенных, умеющих выдерживать и выполнять договорное правило, а затем главные роли доверяют «шустрикам», т.к. они не боятся новых двигательных заданий и с удовольствием участвуют в играх на развитие быстроты и ловкости. </w:t>
      </w:r>
    </w:p>
    <w:p w:rsidR="00E33E47" w:rsidRPr="001430F6" w:rsidRDefault="00E33E47" w:rsidP="001430F6">
      <w:pPr>
        <w:spacing w:after="0"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Другая группа «особых» детей более удобна для педагогов и родителей. Это так н</w:t>
      </w:r>
      <w:r w:rsidRPr="001430F6">
        <w:rPr>
          <w:rFonts w:ascii="Times New Roman" w:hAnsi="Times New Roman" w:cs="Times New Roman"/>
          <w:sz w:val="28"/>
          <w:szCs w:val="28"/>
        </w:rPr>
        <w:t>а</w:t>
      </w:r>
      <w:r w:rsidRPr="001430F6">
        <w:rPr>
          <w:rFonts w:ascii="Times New Roman" w:hAnsi="Times New Roman" w:cs="Times New Roman"/>
          <w:sz w:val="28"/>
          <w:szCs w:val="28"/>
        </w:rPr>
        <w:t xml:space="preserve">зываемые мямлики – тревожные, легкоранимые дети, они редко привлекают к себе </w:t>
      </w:r>
      <w:r w:rsidRPr="001430F6">
        <w:rPr>
          <w:rFonts w:ascii="Times New Roman" w:hAnsi="Times New Roman" w:cs="Times New Roman"/>
          <w:sz w:val="28"/>
          <w:szCs w:val="28"/>
        </w:rPr>
        <w:lastRenderedPageBreak/>
        <w:t>внимание громким криком или чрезмерной двигательной активностью, чаще остаются в тени, даже обладая прекрасными изобразительными или исполнительскими спосо</w:t>
      </w:r>
      <w:r w:rsidRPr="001430F6">
        <w:rPr>
          <w:rFonts w:ascii="Times New Roman" w:hAnsi="Times New Roman" w:cs="Times New Roman"/>
          <w:sz w:val="28"/>
          <w:szCs w:val="28"/>
        </w:rPr>
        <w:t>б</w:t>
      </w:r>
      <w:r w:rsidRPr="001430F6">
        <w:rPr>
          <w:rFonts w:ascii="Times New Roman" w:hAnsi="Times New Roman" w:cs="Times New Roman"/>
          <w:sz w:val="28"/>
          <w:szCs w:val="28"/>
        </w:rPr>
        <w:t>ностями, предпочитая одиночные игры с игрушками или наблюдение со стороны за деятельностью других, более раскрепощенных сверстников.</w:t>
      </w:r>
    </w:p>
    <w:p w:rsidR="00E33E47" w:rsidRPr="001430F6" w:rsidRDefault="00E33E47" w:rsidP="001430F6">
      <w:pPr>
        <w:spacing w:after="0"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В условиях пребывания в ДОУ медлительные дети зачастую не успевают уложиться во временные рамки, отведенные для выполнения той или иной деятельности, другие дети постоянно вынуждены их ждать, что нередко провоцирует возникновение ко</w:t>
      </w:r>
      <w:r w:rsidRPr="001430F6">
        <w:rPr>
          <w:rFonts w:ascii="Times New Roman" w:hAnsi="Times New Roman" w:cs="Times New Roman"/>
          <w:sz w:val="28"/>
          <w:szCs w:val="28"/>
        </w:rPr>
        <w:t>н</w:t>
      </w:r>
      <w:r w:rsidRPr="001430F6">
        <w:rPr>
          <w:rFonts w:ascii="Times New Roman" w:hAnsi="Times New Roman" w:cs="Times New Roman"/>
          <w:sz w:val="28"/>
          <w:szCs w:val="28"/>
        </w:rPr>
        <w:t>фликтов в детском коллективе</w:t>
      </w:r>
      <w:r w:rsidR="00737743" w:rsidRPr="001430F6">
        <w:rPr>
          <w:rFonts w:ascii="Times New Roman" w:hAnsi="Times New Roman" w:cs="Times New Roman"/>
          <w:sz w:val="28"/>
          <w:szCs w:val="28"/>
        </w:rPr>
        <w:t>. Взрослые, у которых они вызывают раздражение, то и дело бранят и наказывают их, а сверстники не очень охотно принимают таких детей в игры. Вместе с тем, именно эти дети гораздо чаще нуждаются в поддержке и опер</w:t>
      </w:r>
      <w:r w:rsidR="00737743" w:rsidRPr="001430F6">
        <w:rPr>
          <w:rFonts w:ascii="Times New Roman" w:hAnsi="Times New Roman" w:cs="Times New Roman"/>
          <w:sz w:val="28"/>
          <w:szCs w:val="28"/>
        </w:rPr>
        <w:t>е</w:t>
      </w:r>
      <w:r w:rsidR="00737743" w:rsidRPr="001430F6">
        <w:rPr>
          <w:rFonts w:ascii="Times New Roman" w:hAnsi="Times New Roman" w:cs="Times New Roman"/>
          <w:sz w:val="28"/>
          <w:szCs w:val="28"/>
        </w:rPr>
        <w:t>жающей похвале взрослого, стимулирующей их самостоятельную двигательную де</w:t>
      </w:r>
      <w:r w:rsidR="00737743" w:rsidRPr="001430F6">
        <w:rPr>
          <w:rFonts w:ascii="Times New Roman" w:hAnsi="Times New Roman" w:cs="Times New Roman"/>
          <w:sz w:val="28"/>
          <w:szCs w:val="28"/>
        </w:rPr>
        <w:t>я</w:t>
      </w:r>
      <w:r w:rsidR="00737743" w:rsidRPr="001430F6">
        <w:rPr>
          <w:rFonts w:ascii="Times New Roman" w:hAnsi="Times New Roman" w:cs="Times New Roman"/>
          <w:sz w:val="28"/>
          <w:szCs w:val="28"/>
        </w:rPr>
        <w:t>тельность, в демонстрации вариантов организации игр вместе с другими детьми.</w:t>
      </w:r>
    </w:p>
    <w:p w:rsidR="00737743" w:rsidRPr="001430F6" w:rsidRDefault="00737743" w:rsidP="001430F6">
      <w:pPr>
        <w:spacing w:after="0"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Для «мямликов» будут весьма полезны релаксационные упражнения: они не только способствуют снятию мышечных зажимов, но и позволяют устано</w:t>
      </w:r>
      <w:r w:rsidR="00D16BB2" w:rsidRPr="001430F6">
        <w:rPr>
          <w:rFonts w:ascii="Times New Roman" w:hAnsi="Times New Roman" w:cs="Times New Roman"/>
          <w:sz w:val="28"/>
          <w:szCs w:val="28"/>
        </w:rPr>
        <w:t>вить эмоционально положительные</w:t>
      </w:r>
      <w:r w:rsidRPr="001430F6">
        <w:rPr>
          <w:rFonts w:ascii="Times New Roman" w:hAnsi="Times New Roman" w:cs="Times New Roman"/>
          <w:sz w:val="28"/>
          <w:szCs w:val="28"/>
        </w:rPr>
        <w:t xml:space="preserve">, </w:t>
      </w:r>
      <w:r w:rsidR="00D16BB2" w:rsidRPr="001430F6">
        <w:rPr>
          <w:rFonts w:ascii="Times New Roman" w:hAnsi="Times New Roman" w:cs="Times New Roman"/>
          <w:sz w:val="28"/>
          <w:szCs w:val="28"/>
        </w:rPr>
        <w:t xml:space="preserve"> </w:t>
      </w:r>
      <w:r w:rsidRPr="001430F6">
        <w:rPr>
          <w:rFonts w:ascii="Times New Roman" w:hAnsi="Times New Roman" w:cs="Times New Roman"/>
          <w:sz w:val="28"/>
          <w:szCs w:val="28"/>
        </w:rPr>
        <w:t xml:space="preserve">доверительные отношения </w:t>
      </w:r>
      <w:proofErr w:type="gramStart"/>
      <w:r w:rsidRPr="001430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30F6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47546D" w:rsidRPr="001430F6" w:rsidRDefault="0047546D" w:rsidP="001430F6">
      <w:pPr>
        <w:spacing w:after="0"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С этими детьми целесообразно организовывать специальные корригирующие игры и упражнения, направленные на развитие ловкости и быстроты движений.</w:t>
      </w:r>
    </w:p>
    <w:p w:rsidR="0047546D" w:rsidRPr="001430F6" w:rsidRDefault="0047546D" w:rsidP="001430F6">
      <w:pPr>
        <w:spacing w:after="0"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При взаимодействии с «мямликами» очень важно оказывать эмоциональную по</w:t>
      </w:r>
      <w:r w:rsidRPr="001430F6">
        <w:rPr>
          <w:rFonts w:ascii="Times New Roman" w:hAnsi="Times New Roman" w:cs="Times New Roman"/>
          <w:sz w:val="28"/>
          <w:szCs w:val="28"/>
        </w:rPr>
        <w:t>д</w:t>
      </w:r>
      <w:r w:rsidRPr="001430F6">
        <w:rPr>
          <w:rFonts w:ascii="Times New Roman" w:hAnsi="Times New Roman" w:cs="Times New Roman"/>
          <w:sz w:val="28"/>
          <w:szCs w:val="28"/>
        </w:rPr>
        <w:t>держку их инициативности в отборе подвижных игр; педагогу желательно время от времени подключаться к самостоятельной деятельности детей с целью инициирования динамичных видов активности, периодически вносить спортивные игровые атрибуты и спортивный инвентарь, позволяющий поддерживать интерес к самостоятельной дв</w:t>
      </w:r>
      <w:r w:rsidRPr="001430F6">
        <w:rPr>
          <w:rFonts w:ascii="Times New Roman" w:hAnsi="Times New Roman" w:cs="Times New Roman"/>
          <w:sz w:val="28"/>
          <w:szCs w:val="28"/>
        </w:rPr>
        <w:t>и</w:t>
      </w:r>
      <w:r w:rsidRPr="001430F6">
        <w:rPr>
          <w:rFonts w:ascii="Times New Roman" w:hAnsi="Times New Roman" w:cs="Times New Roman"/>
          <w:sz w:val="28"/>
          <w:szCs w:val="28"/>
        </w:rPr>
        <w:t>гательной деятельности.</w:t>
      </w:r>
    </w:p>
    <w:p w:rsidR="009643ED" w:rsidRPr="001430F6" w:rsidRDefault="0047546D" w:rsidP="001430F6">
      <w:pPr>
        <w:spacing w:after="0" w:line="360" w:lineRule="auto"/>
        <w:ind w:firstLine="28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0F6">
        <w:rPr>
          <w:rFonts w:ascii="Times New Roman" w:hAnsi="Times New Roman" w:cs="Times New Roman"/>
          <w:sz w:val="28"/>
          <w:szCs w:val="28"/>
        </w:rPr>
        <w:t>Предложенные игры можно также использовать и со всей группой детей, регулируя общий эмоциональный фон группы: повышая его за счет использования игр с высокой ДА или понижая, успокаивая детей.</w:t>
      </w:r>
      <w:proofErr w:type="gramEnd"/>
      <w:r w:rsidRPr="001430F6">
        <w:rPr>
          <w:rFonts w:ascii="Times New Roman" w:hAnsi="Times New Roman" w:cs="Times New Roman"/>
          <w:sz w:val="28"/>
          <w:szCs w:val="28"/>
        </w:rPr>
        <w:t xml:space="preserve"> Количество повторов одной игры и ее длител</w:t>
      </w:r>
      <w:r w:rsidRPr="001430F6">
        <w:rPr>
          <w:rFonts w:ascii="Times New Roman" w:hAnsi="Times New Roman" w:cs="Times New Roman"/>
          <w:sz w:val="28"/>
          <w:szCs w:val="28"/>
        </w:rPr>
        <w:t>ь</w:t>
      </w:r>
      <w:r w:rsidRPr="001430F6">
        <w:rPr>
          <w:rFonts w:ascii="Times New Roman" w:hAnsi="Times New Roman" w:cs="Times New Roman"/>
          <w:sz w:val="28"/>
          <w:szCs w:val="28"/>
        </w:rPr>
        <w:t xml:space="preserve">ность зависят от интереса к ней детей, но существует негласное правило: </w:t>
      </w:r>
      <w:r w:rsidRPr="001430F6">
        <w:rPr>
          <w:rFonts w:ascii="Times New Roman" w:hAnsi="Times New Roman" w:cs="Times New Roman"/>
          <w:b/>
          <w:sz w:val="28"/>
          <w:szCs w:val="28"/>
        </w:rPr>
        <w:t>лучше з</w:t>
      </w:r>
      <w:r w:rsidRPr="001430F6">
        <w:rPr>
          <w:rFonts w:ascii="Times New Roman" w:hAnsi="Times New Roman" w:cs="Times New Roman"/>
          <w:b/>
          <w:sz w:val="28"/>
          <w:szCs w:val="28"/>
        </w:rPr>
        <w:t>а</w:t>
      </w:r>
      <w:r w:rsidRPr="001430F6">
        <w:rPr>
          <w:rFonts w:ascii="Times New Roman" w:hAnsi="Times New Roman" w:cs="Times New Roman"/>
          <w:b/>
          <w:sz w:val="28"/>
          <w:szCs w:val="28"/>
        </w:rPr>
        <w:t>кончить игру  немного раньше, чем немного позже.</w:t>
      </w:r>
      <w:r w:rsidR="001430F6" w:rsidRPr="001430F6">
        <w:rPr>
          <w:rFonts w:ascii="Times New Roman" w:hAnsi="Times New Roman" w:cs="Times New Roman"/>
          <w:b/>
          <w:sz w:val="28"/>
          <w:szCs w:val="28"/>
        </w:rPr>
        <w:tab/>
      </w:r>
    </w:p>
    <w:p w:rsidR="009643ED" w:rsidRPr="001430F6" w:rsidRDefault="009643ED" w:rsidP="001430F6">
      <w:pPr>
        <w:spacing w:after="0" w:line="360" w:lineRule="auto"/>
        <w:ind w:firstLine="283"/>
        <w:rPr>
          <w:rFonts w:ascii="Times New Roman" w:hAnsi="Times New Roman" w:cs="Times New Roman"/>
          <w:b/>
          <w:sz w:val="28"/>
          <w:szCs w:val="28"/>
        </w:rPr>
      </w:pPr>
      <w:r w:rsidRPr="001430F6">
        <w:rPr>
          <w:rFonts w:ascii="Times New Roman" w:hAnsi="Times New Roman" w:cs="Times New Roman"/>
          <w:b/>
          <w:sz w:val="28"/>
          <w:szCs w:val="28"/>
        </w:rPr>
        <w:t>Система мер, направленных на активизацию двигательной деятельности детей с низким уровнем ДА («мямликов»)</w:t>
      </w:r>
    </w:p>
    <w:p w:rsidR="009643ED" w:rsidRPr="001430F6" w:rsidRDefault="009643ED" w:rsidP="001430F6">
      <w:pPr>
        <w:pStyle w:val="a3"/>
        <w:numPr>
          <w:ilvl w:val="0"/>
          <w:numId w:val="4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Индивидуальные упражнения воспитанников в различных видах ДА в форме и</w:t>
      </w:r>
      <w:r w:rsidRPr="001430F6">
        <w:rPr>
          <w:rFonts w:ascii="Times New Roman" w:hAnsi="Times New Roman" w:cs="Times New Roman"/>
          <w:sz w:val="28"/>
          <w:szCs w:val="28"/>
        </w:rPr>
        <w:t>г</w:t>
      </w:r>
      <w:r w:rsidRPr="001430F6">
        <w:rPr>
          <w:rFonts w:ascii="Times New Roman" w:hAnsi="Times New Roman" w:cs="Times New Roman"/>
          <w:sz w:val="28"/>
          <w:szCs w:val="28"/>
        </w:rPr>
        <w:t>ровых упражнений в малых подгруппах, включающих детей с равным уровнем ДА.</w:t>
      </w:r>
    </w:p>
    <w:p w:rsidR="009643ED" w:rsidRPr="001430F6" w:rsidRDefault="009643ED" w:rsidP="001430F6">
      <w:pPr>
        <w:pStyle w:val="a3"/>
        <w:numPr>
          <w:ilvl w:val="0"/>
          <w:numId w:val="4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Эмоциональная поддержка инициативности детей в отборе подвижных игр </w:t>
      </w:r>
      <w:proofErr w:type="gramStart"/>
      <w:r w:rsidRPr="001430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30F6">
        <w:rPr>
          <w:rFonts w:ascii="Times New Roman" w:hAnsi="Times New Roman" w:cs="Times New Roman"/>
          <w:sz w:val="28"/>
          <w:szCs w:val="28"/>
        </w:rPr>
        <w:t xml:space="preserve"> самостоятельной ДА</w:t>
      </w:r>
    </w:p>
    <w:p w:rsidR="009643ED" w:rsidRPr="001430F6" w:rsidRDefault="009643ED" w:rsidP="001430F6">
      <w:pPr>
        <w:pStyle w:val="a3"/>
        <w:numPr>
          <w:ilvl w:val="0"/>
          <w:numId w:val="4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Подключение к самостоятельной деятельности детей с целью инициирования динамичных видов активности</w:t>
      </w:r>
    </w:p>
    <w:p w:rsidR="009643ED" w:rsidRPr="001430F6" w:rsidRDefault="009643ED" w:rsidP="001430F6">
      <w:pPr>
        <w:pStyle w:val="a3"/>
        <w:numPr>
          <w:ilvl w:val="0"/>
          <w:numId w:val="4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Объединение (без навязывания) детей разной подвижности в совместной парной игре, предоставление им одного предмета на двоих (мяч, кукла, обруч и т.д.), показ вариантов действий (если это необходимо)</w:t>
      </w:r>
    </w:p>
    <w:p w:rsidR="009643ED" w:rsidRPr="001430F6" w:rsidRDefault="009643ED" w:rsidP="001430F6">
      <w:pPr>
        <w:pStyle w:val="a3"/>
        <w:numPr>
          <w:ilvl w:val="0"/>
          <w:numId w:val="4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Индивидуальное обучение ребенка правилам новой подвижной игры, которая будет разучиваться с остальными детьми позже, с  тем, чтобы малоподвижный реб</w:t>
      </w:r>
      <w:r w:rsidRPr="001430F6">
        <w:rPr>
          <w:rFonts w:ascii="Times New Roman" w:hAnsi="Times New Roman" w:cs="Times New Roman"/>
          <w:sz w:val="28"/>
          <w:szCs w:val="28"/>
        </w:rPr>
        <w:t>е</w:t>
      </w:r>
      <w:r w:rsidRPr="001430F6">
        <w:rPr>
          <w:rFonts w:ascii="Times New Roman" w:hAnsi="Times New Roman" w:cs="Times New Roman"/>
          <w:sz w:val="28"/>
          <w:szCs w:val="28"/>
        </w:rPr>
        <w:t>нок мог исполнить роль ведущего или ловишки.</w:t>
      </w:r>
    </w:p>
    <w:p w:rsidR="00FF1058" w:rsidRPr="001430F6" w:rsidRDefault="00FF1058" w:rsidP="001430F6">
      <w:pPr>
        <w:pStyle w:val="a3"/>
        <w:numPr>
          <w:ilvl w:val="0"/>
          <w:numId w:val="4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Применение упражнений или заданий, которые помогают детям почувствовать уверенность в движениях, оценить свои умения</w:t>
      </w:r>
    </w:p>
    <w:p w:rsidR="00B869C2" w:rsidRPr="001430F6" w:rsidRDefault="00B869C2" w:rsidP="001430F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69C2" w:rsidRPr="001430F6" w:rsidRDefault="00B869C2" w:rsidP="001430F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430F6">
        <w:rPr>
          <w:rFonts w:ascii="Times New Roman" w:hAnsi="Times New Roman" w:cs="Times New Roman"/>
          <w:b/>
          <w:sz w:val="28"/>
          <w:szCs w:val="28"/>
        </w:rPr>
        <w:t>Система мер, направленных на упорядочение двигательной деятельности детей с высоким  уровнем ДА («шустриков»)</w:t>
      </w:r>
    </w:p>
    <w:p w:rsidR="00B869C2" w:rsidRPr="001430F6" w:rsidRDefault="00B869C2" w:rsidP="001430F6">
      <w:pPr>
        <w:pStyle w:val="a3"/>
        <w:numPr>
          <w:ilvl w:val="0"/>
          <w:numId w:val="5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Использование подвижных игр и упражнений, требующих соблюдения игрового правила с отсрочкой двигательной реакции на сигнал</w:t>
      </w:r>
    </w:p>
    <w:p w:rsidR="00B869C2" w:rsidRPr="001430F6" w:rsidRDefault="00B869C2" w:rsidP="001430F6">
      <w:pPr>
        <w:pStyle w:val="a3"/>
        <w:numPr>
          <w:ilvl w:val="0"/>
          <w:numId w:val="5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Использование игр и упражнений, развивающих грацию и пластику движений</w:t>
      </w:r>
    </w:p>
    <w:p w:rsidR="00B869C2" w:rsidRPr="001430F6" w:rsidRDefault="00B869C2" w:rsidP="001430F6">
      <w:pPr>
        <w:pStyle w:val="a3"/>
        <w:numPr>
          <w:ilvl w:val="0"/>
          <w:numId w:val="5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Индивидуальные коррекционные игры и упражнения, влияющие на регуляцию процессов возбуждения в коре головного мозга</w:t>
      </w:r>
    </w:p>
    <w:p w:rsidR="00B869C2" w:rsidRPr="001430F6" w:rsidRDefault="00B869C2" w:rsidP="001430F6">
      <w:pPr>
        <w:pStyle w:val="a3"/>
        <w:numPr>
          <w:ilvl w:val="0"/>
          <w:numId w:val="5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Объединение (без навязывания) в совместной парной игре детей разной подви</w:t>
      </w:r>
      <w:r w:rsidRPr="001430F6">
        <w:rPr>
          <w:rFonts w:ascii="Times New Roman" w:hAnsi="Times New Roman" w:cs="Times New Roman"/>
          <w:sz w:val="28"/>
          <w:szCs w:val="28"/>
        </w:rPr>
        <w:t>ж</w:t>
      </w:r>
      <w:r w:rsidRPr="001430F6">
        <w:rPr>
          <w:rFonts w:ascii="Times New Roman" w:hAnsi="Times New Roman" w:cs="Times New Roman"/>
          <w:sz w:val="28"/>
          <w:szCs w:val="28"/>
        </w:rPr>
        <w:t>ности, предоставление им одного предмета на двоих, показ вариантов действий</w:t>
      </w:r>
    </w:p>
    <w:p w:rsidR="00B869C2" w:rsidRPr="001430F6" w:rsidRDefault="00B869C2" w:rsidP="001430F6">
      <w:pPr>
        <w:pStyle w:val="a3"/>
        <w:numPr>
          <w:ilvl w:val="0"/>
          <w:numId w:val="5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Индивидуальное усложнение заданий, внесение в подвижную игру элементов драматизации, познавательных и логических заданий</w:t>
      </w:r>
    </w:p>
    <w:p w:rsidR="00B869C2" w:rsidRPr="001430F6" w:rsidRDefault="00B869C2" w:rsidP="001430F6">
      <w:pPr>
        <w:pStyle w:val="a3"/>
        <w:numPr>
          <w:ilvl w:val="0"/>
          <w:numId w:val="5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Использование этюдов психогимнастики, направленных на расслабление о</w:t>
      </w:r>
      <w:r w:rsidRPr="001430F6">
        <w:rPr>
          <w:rFonts w:ascii="Times New Roman" w:hAnsi="Times New Roman" w:cs="Times New Roman"/>
          <w:sz w:val="28"/>
          <w:szCs w:val="28"/>
        </w:rPr>
        <w:t>т</w:t>
      </w:r>
      <w:r w:rsidRPr="001430F6">
        <w:rPr>
          <w:rFonts w:ascii="Times New Roman" w:hAnsi="Times New Roman" w:cs="Times New Roman"/>
          <w:sz w:val="28"/>
          <w:szCs w:val="28"/>
        </w:rPr>
        <w:t>дельных групп мышц и нормализацию психического тонуса ребенка, в т.ч. с помощью музыки</w:t>
      </w:r>
      <w:r w:rsidR="00B6615A" w:rsidRPr="001430F6">
        <w:rPr>
          <w:rFonts w:ascii="Times New Roman" w:hAnsi="Times New Roman" w:cs="Times New Roman"/>
          <w:sz w:val="28"/>
          <w:szCs w:val="28"/>
        </w:rPr>
        <w:t>, естественных природных звуков</w:t>
      </w:r>
    </w:p>
    <w:p w:rsidR="00B6615A" w:rsidRPr="001430F6" w:rsidRDefault="00B6615A" w:rsidP="001430F6">
      <w:pPr>
        <w:pStyle w:val="a3"/>
        <w:numPr>
          <w:ilvl w:val="0"/>
          <w:numId w:val="5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Использование метода принудительно – облегчающего упражнения, побужда</w:t>
      </w:r>
      <w:r w:rsidRPr="001430F6">
        <w:rPr>
          <w:rFonts w:ascii="Times New Roman" w:hAnsi="Times New Roman" w:cs="Times New Roman"/>
          <w:sz w:val="28"/>
          <w:szCs w:val="28"/>
        </w:rPr>
        <w:t>ю</w:t>
      </w:r>
      <w:r w:rsidRPr="001430F6">
        <w:rPr>
          <w:rFonts w:ascii="Times New Roman" w:hAnsi="Times New Roman" w:cs="Times New Roman"/>
          <w:sz w:val="28"/>
          <w:szCs w:val="28"/>
        </w:rPr>
        <w:t>щего детей с помощью оборудования выполнить действие с заданными параметрами (удержать мешочек на голове, бег между предметами и т.д.)</w:t>
      </w:r>
    </w:p>
    <w:p w:rsidR="00B6615A" w:rsidRDefault="00B6615A" w:rsidP="001430F6">
      <w:pPr>
        <w:pStyle w:val="a3"/>
        <w:numPr>
          <w:ilvl w:val="0"/>
          <w:numId w:val="5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430F6">
        <w:rPr>
          <w:rFonts w:ascii="Times New Roman" w:hAnsi="Times New Roman" w:cs="Times New Roman"/>
          <w:sz w:val="28"/>
          <w:szCs w:val="28"/>
        </w:rPr>
        <w:t>Увеличение количества повторов игровых действий в общей игре</w:t>
      </w:r>
    </w:p>
    <w:p w:rsidR="000826A9" w:rsidRDefault="000826A9" w:rsidP="000826A9">
      <w:pPr>
        <w:pStyle w:val="a3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0826A9" w:rsidRDefault="000826A9" w:rsidP="000826A9">
      <w:pPr>
        <w:pStyle w:val="a3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0826A9" w:rsidRPr="000826A9" w:rsidRDefault="000826A9" w:rsidP="00082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26A9">
        <w:rPr>
          <w:rFonts w:ascii="Monotype Corsiva" w:hAnsi="Monotype Corsiva" w:cs="Times New Roman"/>
          <w:sz w:val="32"/>
          <w:szCs w:val="32"/>
        </w:rPr>
        <w:t>Консультация для воспитателей</w:t>
      </w:r>
      <w:r w:rsidRPr="000826A9">
        <w:rPr>
          <w:rFonts w:ascii="Times New Roman" w:hAnsi="Times New Roman" w:cs="Times New Roman"/>
          <w:sz w:val="24"/>
          <w:szCs w:val="24"/>
        </w:rPr>
        <w:t>.</w:t>
      </w: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6A9" w:rsidRPr="001430F6" w:rsidRDefault="000826A9" w:rsidP="00082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1430F6">
        <w:rPr>
          <w:rFonts w:ascii="Monotype Corsiva" w:hAnsi="Monotype Corsiva"/>
          <w:b/>
          <w:sz w:val="44"/>
          <w:szCs w:val="44"/>
        </w:rPr>
        <w:t xml:space="preserve">«Использование подвижных игр </w:t>
      </w: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1430F6">
        <w:rPr>
          <w:rFonts w:ascii="Monotype Corsiva" w:hAnsi="Monotype Corsiva"/>
          <w:b/>
          <w:sz w:val="44"/>
          <w:szCs w:val="44"/>
        </w:rPr>
        <w:t>в коррекции поведения детей»</w:t>
      </w: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0826A9" w:rsidRDefault="000826A9" w:rsidP="000826A9">
      <w:pPr>
        <w:spacing w:after="0" w:line="240" w:lineRule="auto"/>
        <w:jc w:val="right"/>
        <w:rPr>
          <w:rFonts w:ascii="Monotype Corsiva" w:hAnsi="Monotype Corsiva"/>
          <w:b/>
          <w:sz w:val="44"/>
          <w:szCs w:val="44"/>
        </w:rPr>
      </w:pPr>
    </w:p>
    <w:p w:rsidR="000826A9" w:rsidRDefault="000826A9" w:rsidP="000826A9">
      <w:pPr>
        <w:spacing w:after="0" w:line="240" w:lineRule="auto"/>
        <w:jc w:val="right"/>
        <w:rPr>
          <w:rFonts w:ascii="Monotype Corsiva" w:hAnsi="Monotype Corsiva"/>
          <w:b/>
          <w:sz w:val="44"/>
          <w:szCs w:val="44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            </w:t>
      </w:r>
      <w:r>
        <w:rPr>
          <w:rFonts w:ascii="Monotype Corsiva" w:hAnsi="Monotype Corsiva"/>
          <w:b/>
          <w:sz w:val="32"/>
          <w:szCs w:val="32"/>
        </w:rPr>
        <w:t>Подготовила:</w:t>
      </w: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инструктор по физкультуре </w:t>
      </w: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Кособродова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ЮС</w:t>
      </w: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г</w:t>
      </w:r>
      <w:proofErr w:type="gramStart"/>
      <w:r>
        <w:rPr>
          <w:rFonts w:ascii="Monotype Corsiva" w:hAnsi="Monotype Corsiva"/>
          <w:b/>
          <w:sz w:val="32"/>
          <w:szCs w:val="32"/>
        </w:rPr>
        <w:t>.С</w:t>
      </w:r>
      <w:proofErr w:type="gramEnd"/>
      <w:r>
        <w:rPr>
          <w:rFonts w:ascii="Monotype Corsiva" w:hAnsi="Monotype Corsiva"/>
          <w:b/>
          <w:sz w:val="32"/>
          <w:szCs w:val="32"/>
        </w:rPr>
        <w:t>евастополь</w:t>
      </w:r>
    </w:p>
    <w:p w:rsidR="000826A9" w:rsidRPr="000826A9" w:rsidRDefault="000826A9" w:rsidP="000826A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2014</w:t>
      </w:r>
    </w:p>
    <w:p w:rsidR="000826A9" w:rsidRPr="0051525B" w:rsidRDefault="000826A9" w:rsidP="00515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26A9" w:rsidRPr="0051525B" w:rsidSect="00CF47FC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B3"/>
    <w:multiLevelType w:val="hybridMultilevel"/>
    <w:tmpl w:val="77BA9F98"/>
    <w:lvl w:ilvl="0" w:tplc="041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2CEB765E"/>
    <w:multiLevelType w:val="hybridMultilevel"/>
    <w:tmpl w:val="7CBE1822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91D3C8C"/>
    <w:multiLevelType w:val="hybridMultilevel"/>
    <w:tmpl w:val="74F2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7B54"/>
    <w:multiLevelType w:val="hybridMultilevel"/>
    <w:tmpl w:val="210C1452"/>
    <w:lvl w:ilvl="0" w:tplc="04190009">
      <w:start w:val="1"/>
      <w:numFmt w:val="bullet"/>
      <w:lvlText w:val="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488A0998"/>
    <w:multiLevelType w:val="hybridMultilevel"/>
    <w:tmpl w:val="7D8A7840"/>
    <w:lvl w:ilvl="0" w:tplc="C73CFDB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80ADF"/>
    <w:multiLevelType w:val="hybridMultilevel"/>
    <w:tmpl w:val="9DC0515E"/>
    <w:lvl w:ilvl="0" w:tplc="04190009">
      <w:start w:val="1"/>
      <w:numFmt w:val="bullet"/>
      <w:lvlText w:val="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>
    <w:useFELayout/>
  </w:compat>
  <w:rsids>
    <w:rsidRoot w:val="00546DC4"/>
    <w:rsid w:val="000826A9"/>
    <w:rsid w:val="00134D52"/>
    <w:rsid w:val="001430F6"/>
    <w:rsid w:val="001535AB"/>
    <w:rsid w:val="00184901"/>
    <w:rsid w:val="002C4EF0"/>
    <w:rsid w:val="00440E7F"/>
    <w:rsid w:val="004727DC"/>
    <w:rsid w:val="0047546D"/>
    <w:rsid w:val="0051525B"/>
    <w:rsid w:val="00546DC4"/>
    <w:rsid w:val="00737743"/>
    <w:rsid w:val="009643ED"/>
    <w:rsid w:val="00B6615A"/>
    <w:rsid w:val="00B869C2"/>
    <w:rsid w:val="00CF47FC"/>
    <w:rsid w:val="00D16BB2"/>
    <w:rsid w:val="00D56E0B"/>
    <w:rsid w:val="00E0258E"/>
    <w:rsid w:val="00E33E47"/>
    <w:rsid w:val="00FE3AFD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Acer</cp:lastModifiedBy>
  <cp:revision>9</cp:revision>
  <cp:lastPrinted>2010-03-17T02:02:00Z</cp:lastPrinted>
  <dcterms:created xsi:type="dcterms:W3CDTF">2012-05-20T09:14:00Z</dcterms:created>
  <dcterms:modified xsi:type="dcterms:W3CDTF">2015-02-01T13:08:00Z</dcterms:modified>
</cp:coreProperties>
</file>