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D2" w:rsidRPr="004642C9" w:rsidRDefault="008C553B" w:rsidP="00464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Тест « Религия»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1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акое из названий можно отнести к нескольким религиозным культурам?</w:t>
      </w:r>
    </w:p>
    <w:p w:rsidR="008C553B" w:rsidRPr="004642C9" w:rsidRDefault="00CF30D0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Пророк                                                       Б-имам                                                      В- </w:t>
      </w:r>
      <w:proofErr w:type="spell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Закят</w:t>
      </w:r>
      <w:proofErr w:type="spell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r w:rsid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C553B" w:rsidRPr="004642C9">
        <w:rPr>
          <w:rFonts w:ascii="Times New Roman" w:hAnsi="Times New Roman" w:cs="Times New Roman"/>
          <w:sz w:val="24"/>
          <w:szCs w:val="24"/>
          <w:vertAlign w:val="subscript"/>
        </w:rPr>
        <w:t>Г-Каббала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акие из перечисленных блюд считаются запретными для иудеев?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Куриное 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мясо                                   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Б- Пельмени со сметаной</w:t>
      </w:r>
      <w:r w:rsid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В-Крабовое мясо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Г- Грибной суп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акие могут быть в православной культуре ряды иконостаса?</w:t>
      </w:r>
    </w:p>
    <w:p w:rsidR="008C553B" w:rsidRPr="004642C9" w:rsidRDefault="00CF30D0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Елейный                                                       </w:t>
      </w:r>
      <w:r w:rsidR="008C553B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Б-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Пророческий                                       </w:t>
      </w:r>
      <w:r w:rsidR="008C553B" w:rsidRPr="004642C9">
        <w:rPr>
          <w:rFonts w:ascii="Times New Roman" w:hAnsi="Times New Roman" w:cs="Times New Roman"/>
          <w:sz w:val="24"/>
          <w:szCs w:val="24"/>
          <w:vertAlign w:val="subscript"/>
        </w:rPr>
        <w:t>В- Ева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нгельский            </w:t>
      </w:r>
      <w:r w:rsid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8C553B" w:rsidRPr="004642C9">
        <w:rPr>
          <w:rFonts w:ascii="Times New Roman" w:hAnsi="Times New Roman" w:cs="Times New Roman"/>
          <w:sz w:val="24"/>
          <w:szCs w:val="24"/>
          <w:vertAlign w:val="subscript"/>
        </w:rPr>
        <w:t>Г-Деисусный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4 Что из перечисленного относится к четырем Благородным истинам Буддизма?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А – Существование 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как страдание             </w:t>
      </w:r>
      <w:proofErr w:type="gramStart"/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>Б-</w:t>
      </w:r>
      <w:proofErr w:type="gramEnd"/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Стремление к наслаждению        В- Правильный путь</w:t>
      </w:r>
      <w:r w:rsidR="004642C9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CF30D0" w:rsidRPr="004642C9">
        <w:rPr>
          <w:rFonts w:ascii="Times New Roman" w:hAnsi="Times New Roman" w:cs="Times New Roman"/>
          <w:sz w:val="24"/>
          <w:szCs w:val="24"/>
          <w:vertAlign w:val="subscript"/>
        </w:rPr>
        <w:t>Г- Суд над грешниками</w:t>
      </w:r>
      <w:r w:rsidR="004642C9"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Д-Отказ от страстей</w:t>
      </w:r>
    </w:p>
    <w:p w:rsidR="008C553B" w:rsidRPr="004642C9" w:rsidRDefault="008C553B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С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оотнеси понятие и их значение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C553B" w:rsidRPr="004642C9" w:rsidTr="00CF30D0">
        <w:tc>
          <w:tcPr>
            <w:tcW w:w="1951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Шариат</w:t>
            </w:r>
          </w:p>
        </w:tc>
        <w:tc>
          <w:tcPr>
            <w:tcW w:w="7620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Традиционное угощение подаваемое на пасху</w:t>
            </w:r>
          </w:p>
        </w:tc>
      </w:tr>
      <w:tr w:rsidR="008C553B" w:rsidRPr="004642C9" w:rsidTr="00CF30D0">
        <w:tc>
          <w:tcPr>
            <w:tcW w:w="1951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Кулич</w:t>
            </w:r>
          </w:p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620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Свод правил поведения одобренный мусульманскими авторитетами</w:t>
            </w:r>
          </w:p>
        </w:tc>
      </w:tr>
      <w:tr w:rsidR="008C553B" w:rsidRPr="004642C9" w:rsidTr="00CF30D0">
        <w:tc>
          <w:tcPr>
            <w:tcW w:w="1951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Хала</w:t>
            </w:r>
          </w:p>
        </w:tc>
        <w:tc>
          <w:tcPr>
            <w:tcW w:w="7620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Понятие в Буддизме означающее состояние освобождение от страданий</w:t>
            </w:r>
          </w:p>
        </w:tc>
      </w:tr>
      <w:tr w:rsidR="008C553B" w:rsidRPr="004642C9" w:rsidTr="00CF30D0">
        <w:tc>
          <w:tcPr>
            <w:tcW w:w="1951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Нирвана</w:t>
            </w:r>
          </w:p>
        </w:tc>
        <w:tc>
          <w:tcPr>
            <w:tcW w:w="7620" w:type="dxa"/>
          </w:tcPr>
          <w:p w:rsidR="008C553B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Еврейский традиционный праздничный хлеб</w:t>
            </w:r>
          </w:p>
        </w:tc>
      </w:tr>
    </w:tbl>
    <w:p w:rsidR="00CF30D0" w:rsidRPr="004642C9" w:rsidRDefault="00CF30D0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6 Соотнеси термины с культурой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,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 которой они относятся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0D0" w:rsidRPr="004642C9" w:rsidTr="00CF30D0">
        <w:trPr>
          <w:trHeight w:val="437"/>
        </w:trPr>
        <w:tc>
          <w:tcPr>
            <w:tcW w:w="4785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proofErr w:type="spell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Менора</w:t>
            </w:r>
            <w:proofErr w:type="spellEnd"/>
          </w:p>
        </w:tc>
        <w:tc>
          <w:tcPr>
            <w:tcW w:w="4786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Православная культура</w:t>
            </w:r>
          </w:p>
        </w:tc>
      </w:tr>
      <w:tr w:rsidR="00CF30D0" w:rsidRPr="004642C9" w:rsidTr="00CF30D0">
        <w:tc>
          <w:tcPr>
            <w:tcW w:w="4785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Иконостас</w:t>
            </w:r>
          </w:p>
        </w:tc>
        <w:tc>
          <w:tcPr>
            <w:tcW w:w="4786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Б-Иудейская культура</w:t>
            </w:r>
          </w:p>
        </w:tc>
      </w:tr>
      <w:tr w:rsidR="00CF30D0" w:rsidRPr="004642C9" w:rsidTr="00CF30D0">
        <w:tc>
          <w:tcPr>
            <w:tcW w:w="4785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Паранджа</w:t>
            </w:r>
          </w:p>
        </w:tc>
        <w:tc>
          <w:tcPr>
            <w:tcW w:w="4786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</w:t>
            </w: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-Б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уддийская культура</w:t>
            </w:r>
          </w:p>
        </w:tc>
      </w:tr>
      <w:tr w:rsidR="00CF30D0" w:rsidRPr="004642C9" w:rsidTr="00CF30D0">
        <w:tc>
          <w:tcPr>
            <w:tcW w:w="4785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Лама</w:t>
            </w:r>
          </w:p>
        </w:tc>
        <w:tc>
          <w:tcPr>
            <w:tcW w:w="4786" w:type="dxa"/>
          </w:tcPr>
          <w:p w:rsidR="00CF30D0" w:rsidRPr="004642C9" w:rsidRDefault="00CF30D0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Исламская культура</w:t>
            </w:r>
          </w:p>
        </w:tc>
      </w:tr>
    </w:tbl>
    <w:p w:rsidR="008C553B" w:rsidRPr="004642C9" w:rsidRDefault="008C553B" w:rsidP="00464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C9" w:rsidRPr="004642C9" w:rsidRDefault="004642C9" w:rsidP="00464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Тест « Религия»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1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акое из названий можно отнести к нескольким религиозным культурам?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Пророк                                                       Б-имам                                                      В- </w:t>
      </w:r>
      <w:proofErr w:type="spell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Закят</w:t>
      </w:r>
      <w:proofErr w:type="spell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Г-Каббала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акие из перечисленных блюд считаются запретными для иудеев?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Куриное мясо                                             Б- Пельмени со сметаной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В-Крабовое мясо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Г- Грибной суп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акие могут быть в православной культуре ряды иконостаса?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А-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Елейный                                                       Б- Пророческий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bookmarkStart w:id="0" w:name="_GoBack"/>
      <w:bookmarkEnd w:id="0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В- Евангельский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   Г-Деисусный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4 Что из перечисленного относится к четырем Благородным истинам Буддизма?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А – Существование как страдание             </w:t>
      </w:r>
      <w:proofErr w:type="gramStart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>Б-</w:t>
      </w:r>
      <w:proofErr w:type="gramEnd"/>
      <w:r w:rsidRPr="004642C9">
        <w:rPr>
          <w:rFonts w:ascii="Times New Roman" w:hAnsi="Times New Roman" w:cs="Times New Roman"/>
          <w:sz w:val="24"/>
          <w:szCs w:val="24"/>
          <w:vertAlign w:val="subscript"/>
        </w:rPr>
        <w:t xml:space="preserve"> Стремление к наслаждению        В- Правильный путь         Г- Суд над грешниками                         Д-Отказ от страстей</w:t>
      </w:r>
    </w:p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С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оотнеси понятие и их значение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642C9" w:rsidRPr="004642C9" w:rsidTr="002F203C">
        <w:tc>
          <w:tcPr>
            <w:tcW w:w="1951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Шариат</w:t>
            </w:r>
          </w:p>
        </w:tc>
        <w:tc>
          <w:tcPr>
            <w:tcW w:w="7620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Традиционное угощение подаваемое на пасху</w:t>
            </w:r>
          </w:p>
        </w:tc>
      </w:tr>
      <w:tr w:rsidR="004642C9" w:rsidRPr="004642C9" w:rsidTr="002F203C">
        <w:tc>
          <w:tcPr>
            <w:tcW w:w="1951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Кулич</w:t>
            </w:r>
          </w:p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620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Свод правил поведения одобренный мусульманскими авторитетами</w:t>
            </w:r>
          </w:p>
        </w:tc>
      </w:tr>
      <w:tr w:rsidR="004642C9" w:rsidRPr="004642C9" w:rsidTr="002F203C">
        <w:tc>
          <w:tcPr>
            <w:tcW w:w="1951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Хала</w:t>
            </w:r>
          </w:p>
        </w:tc>
        <w:tc>
          <w:tcPr>
            <w:tcW w:w="7620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Понятие в Буддизме означающее состояние освобождение от страданий</w:t>
            </w:r>
          </w:p>
        </w:tc>
      </w:tr>
      <w:tr w:rsidR="004642C9" w:rsidRPr="004642C9" w:rsidTr="002F203C">
        <w:tc>
          <w:tcPr>
            <w:tcW w:w="1951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Нирвана</w:t>
            </w:r>
          </w:p>
        </w:tc>
        <w:tc>
          <w:tcPr>
            <w:tcW w:w="7620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Еврейский традиционный праздничный хлеб</w:t>
            </w:r>
          </w:p>
        </w:tc>
      </w:tr>
    </w:tbl>
    <w:p w:rsidR="004642C9" w:rsidRPr="004642C9" w:rsidRDefault="004642C9" w:rsidP="004642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>6 Соотнеси термины с культурой</w:t>
      </w:r>
      <w:proofErr w:type="gramStart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,</w:t>
      </w:r>
      <w:proofErr w:type="gramEnd"/>
      <w:r w:rsidRPr="004642C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к которой они относятся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42C9" w:rsidRPr="004642C9" w:rsidTr="002F203C">
        <w:trPr>
          <w:trHeight w:val="437"/>
        </w:trPr>
        <w:tc>
          <w:tcPr>
            <w:tcW w:w="4785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proofErr w:type="spell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Менора</w:t>
            </w:r>
            <w:proofErr w:type="spellEnd"/>
          </w:p>
        </w:tc>
        <w:tc>
          <w:tcPr>
            <w:tcW w:w="4786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Православная культура</w:t>
            </w:r>
          </w:p>
        </w:tc>
      </w:tr>
      <w:tr w:rsidR="004642C9" w:rsidRPr="004642C9" w:rsidTr="002F203C">
        <w:tc>
          <w:tcPr>
            <w:tcW w:w="4785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Иконостас</w:t>
            </w:r>
          </w:p>
        </w:tc>
        <w:tc>
          <w:tcPr>
            <w:tcW w:w="4786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Б-Иудейская культура</w:t>
            </w:r>
          </w:p>
        </w:tc>
      </w:tr>
      <w:tr w:rsidR="004642C9" w:rsidRPr="004642C9" w:rsidTr="002F203C">
        <w:tc>
          <w:tcPr>
            <w:tcW w:w="4785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Паранджа</w:t>
            </w:r>
          </w:p>
        </w:tc>
        <w:tc>
          <w:tcPr>
            <w:tcW w:w="4786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В </w:t>
            </w: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-Б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уддийская культура</w:t>
            </w:r>
          </w:p>
        </w:tc>
      </w:tr>
      <w:tr w:rsidR="004642C9" w:rsidRPr="004642C9" w:rsidTr="002F203C">
        <w:tc>
          <w:tcPr>
            <w:tcW w:w="4785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Лама</w:t>
            </w:r>
          </w:p>
        </w:tc>
        <w:tc>
          <w:tcPr>
            <w:tcW w:w="4786" w:type="dxa"/>
          </w:tcPr>
          <w:p w:rsidR="004642C9" w:rsidRPr="004642C9" w:rsidRDefault="004642C9" w:rsidP="004642C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gramStart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В-</w:t>
            </w:r>
            <w:proofErr w:type="gramEnd"/>
            <w:r w:rsidRPr="00464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Исламская культура</w:t>
            </w:r>
          </w:p>
        </w:tc>
      </w:tr>
    </w:tbl>
    <w:p w:rsidR="004642C9" w:rsidRPr="008C553B" w:rsidRDefault="004642C9" w:rsidP="008C553B">
      <w:pPr>
        <w:rPr>
          <w:rFonts w:ascii="Times New Roman" w:hAnsi="Times New Roman" w:cs="Times New Roman"/>
        </w:rPr>
      </w:pPr>
    </w:p>
    <w:sectPr w:rsidR="004642C9" w:rsidRPr="008C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18"/>
    <w:rsid w:val="00437E18"/>
    <w:rsid w:val="004642C9"/>
    <w:rsid w:val="008C553B"/>
    <w:rsid w:val="00CF30D0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729D-D4FE-4531-AA6E-8FAFF2B1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cp:lastPrinted>2014-04-10T16:07:00Z</cp:lastPrinted>
  <dcterms:created xsi:type="dcterms:W3CDTF">2014-04-10T15:41:00Z</dcterms:created>
  <dcterms:modified xsi:type="dcterms:W3CDTF">2014-04-10T16:07:00Z</dcterms:modified>
</cp:coreProperties>
</file>