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="1033" w:tblpY="-659"/>
        <w:tblW w:w="10314" w:type="dxa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1560"/>
        <w:gridCol w:w="8754"/>
      </w:tblGrid>
      <w:tr w:rsidR="006416B0" w:rsidRPr="00E41AF0" w:rsidTr="006416B0">
        <w:trPr>
          <w:trHeight w:val="327"/>
        </w:trPr>
        <w:tc>
          <w:tcPr>
            <w:tcW w:w="1560" w:type="dxa"/>
            <w:vMerge w:val="restart"/>
            <w:vAlign w:val="center"/>
          </w:tcPr>
          <w:p w:rsidR="006416B0" w:rsidRPr="009334EB" w:rsidRDefault="006416B0" w:rsidP="006416B0">
            <w:pPr>
              <w:pStyle w:val="a4"/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margin">
                    <wp:posOffset>10795</wp:posOffset>
                  </wp:positionV>
                  <wp:extent cx="906145" cy="925195"/>
                  <wp:effectExtent l="19050" t="0" r="8255" b="0"/>
                  <wp:wrapNone/>
                  <wp:docPr id="6" name="Рисунок 1" descr="бланк у твержде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бланк у твержде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78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145" cy="925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754" w:type="dxa"/>
            <w:tcBorders>
              <w:bottom w:val="threeDEmboss" w:sz="12" w:space="0" w:color="auto"/>
            </w:tcBorders>
            <w:vAlign w:val="center"/>
          </w:tcPr>
          <w:p w:rsidR="00B971E4" w:rsidRDefault="006416B0" w:rsidP="006416B0">
            <w:pPr>
              <w:pStyle w:val="a4"/>
              <w:jc w:val="center"/>
              <w:rPr>
                <w:b/>
              </w:rPr>
            </w:pPr>
            <w:r w:rsidRPr="00E41AF0">
              <w:rPr>
                <w:b/>
              </w:rPr>
              <w:t xml:space="preserve">Автономное учреждение среднего профессионального образования </w:t>
            </w:r>
          </w:p>
          <w:p w:rsidR="006416B0" w:rsidRPr="00E41AF0" w:rsidRDefault="006416B0" w:rsidP="006416B0">
            <w:pPr>
              <w:pStyle w:val="a4"/>
              <w:jc w:val="center"/>
              <w:rPr>
                <w:b/>
              </w:rPr>
            </w:pPr>
            <w:r w:rsidRPr="00E41AF0">
              <w:rPr>
                <w:b/>
              </w:rPr>
              <w:t xml:space="preserve">Ханты – Мансийского автономного округа - </w:t>
            </w:r>
            <w:proofErr w:type="spellStart"/>
            <w:r w:rsidRPr="00E41AF0">
              <w:rPr>
                <w:b/>
              </w:rPr>
              <w:t>Югры</w:t>
            </w:r>
            <w:proofErr w:type="spellEnd"/>
          </w:p>
        </w:tc>
      </w:tr>
      <w:tr w:rsidR="006416B0" w:rsidRPr="00E41AF0" w:rsidTr="006416B0">
        <w:trPr>
          <w:trHeight w:val="873"/>
        </w:trPr>
        <w:tc>
          <w:tcPr>
            <w:tcW w:w="1560" w:type="dxa"/>
            <w:vMerge/>
            <w:vAlign w:val="center"/>
          </w:tcPr>
          <w:p w:rsidR="006416B0" w:rsidRPr="009334EB" w:rsidRDefault="006416B0" w:rsidP="006416B0">
            <w:pPr>
              <w:pStyle w:val="a4"/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8754" w:type="dxa"/>
            <w:tcBorders>
              <w:top w:val="threeDEmboss" w:sz="12" w:space="0" w:color="auto"/>
              <w:bottom w:val="threeDEmboss" w:sz="12" w:space="0" w:color="auto"/>
            </w:tcBorders>
            <w:vAlign w:val="center"/>
          </w:tcPr>
          <w:p w:rsidR="006416B0" w:rsidRPr="00E41AF0" w:rsidRDefault="006416B0" w:rsidP="006416B0">
            <w:pPr>
              <w:pStyle w:val="a4"/>
              <w:jc w:val="center"/>
              <w:rPr>
                <w:b/>
                <w:i/>
                <w:sz w:val="28"/>
                <w:szCs w:val="28"/>
              </w:rPr>
            </w:pPr>
            <w:r w:rsidRPr="00E41AF0">
              <w:rPr>
                <w:b/>
                <w:i/>
                <w:sz w:val="28"/>
                <w:szCs w:val="28"/>
              </w:rPr>
              <w:t>«СУРГУТСКИЙ ПРОФЕССИОНАЛЬНЫЙ КОЛЛЕДЖ»</w:t>
            </w:r>
          </w:p>
        </w:tc>
      </w:tr>
    </w:tbl>
    <w:p w:rsidR="00247FB7" w:rsidRDefault="00247FB7" w:rsidP="00B43EB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416B0" w:rsidRPr="003D6CE9" w:rsidRDefault="006416B0" w:rsidP="006416B0">
      <w:pPr>
        <w:jc w:val="center"/>
        <w:rPr>
          <w:rFonts w:ascii="Times New Roman" w:hAnsi="Times New Roman"/>
          <w:sz w:val="24"/>
          <w:szCs w:val="24"/>
        </w:rPr>
      </w:pPr>
    </w:p>
    <w:p w:rsidR="006416B0" w:rsidRPr="003D6CE9" w:rsidRDefault="006416B0" w:rsidP="006416B0">
      <w:pPr>
        <w:ind w:right="1882"/>
        <w:rPr>
          <w:rFonts w:ascii="Times New Roman" w:hAnsi="Times New Roman"/>
          <w:sz w:val="24"/>
          <w:szCs w:val="24"/>
        </w:rPr>
      </w:pPr>
    </w:p>
    <w:p w:rsidR="00B43EBA" w:rsidRPr="006416B0" w:rsidRDefault="00B43EBA" w:rsidP="00B43EBA">
      <w:pPr>
        <w:spacing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6416B0">
        <w:rPr>
          <w:rFonts w:ascii="Times New Roman" w:hAnsi="Times New Roman"/>
          <w:b/>
          <w:sz w:val="40"/>
          <w:szCs w:val="40"/>
        </w:rPr>
        <w:t>Внеклассное мероприятие по физике</w:t>
      </w:r>
    </w:p>
    <w:p w:rsidR="001D35B2" w:rsidRPr="006416B0" w:rsidRDefault="00B43EBA" w:rsidP="00B43EBA">
      <w:pPr>
        <w:spacing w:line="240" w:lineRule="auto"/>
        <w:jc w:val="center"/>
        <w:rPr>
          <w:rFonts w:ascii="Times New Roman" w:hAnsi="Times New Roman"/>
          <w:b/>
          <w:i/>
          <w:sz w:val="40"/>
          <w:szCs w:val="40"/>
        </w:rPr>
      </w:pPr>
      <w:r w:rsidRPr="006416B0">
        <w:rPr>
          <w:rFonts w:ascii="Times New Roman" w:hAnsi="Times New Roman"/>
          <w:b/>
          <w:i/>
          <w:sz w:val="40"/>
          <w:szCs w:val="40"/>
        </w:rPr>
        <w:t>«Невероятные путешествия в мир физики»</w:t>
      </w:r>
    </w:p>
    <w:p w:rsidR="00247FB7" w:rsidRPr="006416B0" w:rsidRDefault="00247FB7" w:rsidP="00B43EBA">
      <w:pPr>
        <w:spacing w:line="240" w:lineRule="auto"/>
        <w:jc w:val="both"/>
        <w:rPr>
          <w:rFonts w:ascii="Times New Roman" w:hAnsi="Times New Roman"/>
          <w:i/>
          <w:sz w:val="40"/>
          <w:szCs w:val="40"/>
        </w:rPr>
      </w:pPr>
    </w:p>
    <w:p w:rsidR="00247FB7" w:rsidRDefault="00B971E4" w:rsidP="00B43EBA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5518874" cy="3955311"/>
            <wp:effectExtent l="19050" t="0" r="5626" b="0"/>
            <wp:docPr id="7" name="Рисунок 1" descr="E:\ИГРА НЕВЕРОЯТНОЕ ПУТЕШЕСТВИЕ В МИР ФИЗИКИ\_MG_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ГРА НЕВЕРОЯТНОЕ ПУТЕШЕСТВИЕ В МИР ФИЗИКИ\_MG_4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002" cy="395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FB7" w:rsidRDefault="00247FB7" w:rsidP="00B43EBA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247FB7" w:rsidRDefault="00247FB7" w:rsidP="00B43EBA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W w:w="10349" w:type="dxa"/>
        <w:tblInd w:w="-743" w:type="dxa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970"/>
        <w:gridCol w:w="1765"/>
        <w:gridCol w:w="2771"/>
        <w:gridCol w:w="3843"/>
      </w:tblGrid>
      <w:tr w:rsidR="006416B0" w:rsidRPr="001765DF" w:rsidTr="006416B0">
        <w:trPr>
          <w:trHeight w:val="304"/>
        </w:trPr>
        <w:tc>
          <w:tcPr>
            <w:tcW w:w="1970" w:type="dxa"/>
          </w:tcPr>
          <w:p w:rsidR="006416B0" w:rsidRPr="006416B0" w:rsidRDefault="006416B0" w:rsidP="00A44986">
            <w:pPr>
              <w:pStyle w:val="a6"/>
              <w:jc w:val="center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1765" w:type="dxa"/>
            <w:shd w:val="clear" w:color="auto" w:fill="auto"/>
          </w:tcPr>
          <w:p w:rsidR="006416B0" w:rsidRPr="006416B0" w:rsidRDefault="006416B0" w:rsidP="00A44986">
            <w:pPr>
              <w:pStyle w:val="a6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6416B0">
              <w:rPr>
                <w:b/>
                <w:bCs/>
                <w:i/>
                <w:sz w:val="24"/>
                <w:szCs w:val="24"/>
              </w:rPr>
              <w:t>Фамилия</w:t>
            </w:r>
          </w:p>
        </w:tc>
        <w:tc>
          <w:tcPr>
            <w:tcW w:w="2771" w:type="dxa"/>
          </w:tcPr>
          <w:p w:rsidR="006416B0" w:rsidRPr="006416B0" w:rsidRDefault="006416B0" w:rsidP="00A44986">
            <w:pPr>
              <w:pStyle w:val="a6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6416B0">
              <w:rPr>
                <w:b/>
                <w:bCs/>
                <w:i/>
                <w:sz w:val="24"/>
                <w:szCs w:val="24"/>
              </w:rPr>
              <w:t>Подпись, дата</w:t>
            </w:r>
          </w:p>
        </w:tc>
        <w:tc>
          <w:tcPr>
            <w:tcW w:w="3843" w:type="dxa"/>
            <w:shd w:val="clear" w:color="auto" w:fill="auto"/>
          </w:tcPr>
          <w:p w:rsidR="006416B0" w:rsidRPr="006416B0" w:rsidRDefault="006416B0" w:rsidP="00A44986">
            <w:pPr>
              <w:pStyle w:val="a6"/>
              <w:jc w:val="center"/>
              <w:rPr>
                <w:b/>
                <w:bCs/>
                <w:i/>
                <w:sz w:val="24"/>
                <w:szCs w:val="24"/>
              </w:rPr>
            </w:pPr>
            <w:r w:rsidRPr="006416B0">
              <w:rPr>
                <w:b/>
                <w:bCs/>
                <w:i/>
                <w:sz w:val="24"/>
                <w:szCs w:val="24"/>
              </w:rPr>
              <w:t>Дата рассмотрения на засед</w:t>
            </w:r>
            <w:r w:rsidRPr="006416B0">
              <w:rPr>
                <w:b/>
                <w:bCs/>
                <w:i/>
                <w:sz w:val="24"/>
                <w:szCs w:val="24"/>
              </w:rPr>
              <w:t>а</w:t>
            </w:r>
            <w:r w:rsidRPr="006416B0">
              <w:rPr>
                <w:b/>
                <w:bCs/>
                <w:i/>
                <w:sz w:val="24"/>
                <w:szCs w:val="24"/>
              </w:rPr>
              <w:t>нии ПМО/МО</w:t>
            </w:r>
          </w:p>
        </w:tc>
      </w:tr>
      <w:tr w:rsidR="006416B0" w:rsidRPr="001765DF" w:rsidTr="006416B0">
        <w:trPr>
          <w:trHeight w:val="304"/>
        </w:trPr>
        <w:tc>
          <w:tcPr>
            <w:tcW w:w="1970" w:type="dxa"/>
          </w:tcPr>
          <w:p w:rsidR="006416B0" w:rsidRPr="006416B0" w:rsidRDefault="006416B0" w:rsidP="00A44986">
            <w:pPr>
              <w:pStyle w:val="a6"/>
              <w:rPr>
                <w:b/>
                <w:bCs/>
                <w:i/>
                <w:sz w:val="24"/>
                <w:szCs w:val="24"/>
              </w:rPr>
            </w:pPr>
            <w:r w:rsidRPr="006416B0">
              <w:rPr>
                <w:b/>
                <w:bCs/>
                <w:i/>
                <w:sz w:val="24"/>
                <w:szCs w:val="24"/>
              </w:rPr>
              <w:t>Преподав</w:t>
            </w:r>
            <w:r w:rsidRPr="006416B0">
              <w:rPr>
                <w:b/>
                <w:bCs/>
                <w:i/>
                <w:sz w:val="24"/>
                <w:szCs w:val="24"/>
              </w:rPr>
              <w:t>а</w:t>
            </w:r>
            <w:r w:rsidRPr="006416B0">
              <w:rPr>
                <w:b/>
                <w:bCs/>
                <w:i/>
                <w:sz w:val="24"/>
                <w:szCs w:val="24"/>
              </w:rPr>
              <w:t xml:space="preserve">тель/ мастер </w:t>
            </w:r>
            <w:proofErr w:type="spellStart"/>
            <w:proofErr w:type="gramStart"/>
            <w:r w:rsidRPr="006416B0">
              <w:rPr>
                <w:b/>
                <w:bCs/>
                <w:i/>
                <w:sz w:val="24"/>
                <w:szCs w:val="24"/>
              </w:rPr>
              <w:t>п</w:t>
            </w:r>
            <w:proofErr w:type="spellEnd"/>
            <w:proofErr w:type="gramEnd"/>
            <w:r w:rsidRPr="006416B0">
              <w:rPr>
                <w:b/>
                <w:bCs/>
                <w:i/>
                <w:sz w:val="24"/>
                <w:szCs w:val="24"/>
              </w:rPr>
              <w:t>/о</w:t>
            </w:r>
          </w:p>
        </w:tc>
        <w:tc>
          <w:tcPr>
            <w:tcW w:w="1765" w:type="dxa"/>
            <w:shd w:val="clear" w:color="auto" w:fill="auto"/>
          </w:tcPr>
          <w:p w:rsidR="006416B0" w:rsidRPr="006416B0" w:rsidRDefault="006416B0" w:rsidP="00A44986">
            <w:pPr>
              <w:pStyle w:val="a6"/>
              <w:rPr>
                <w:b/>
                <w:bCs/>
                <w:i/>
                <w:sz w:val="24"/>
                <w:szCs w:val="24"/>
              </w:rPr>
            </w:pPr>
            <w:r w:rsidRPr="006416B0">
              <w:rPr>
                <w:b/>
                <w:bCs/>
                <w:i/>
                <w:sz w:val="24"/>
                <w:szCs w:val="24"/>
              </w:rPr>
              <w:t>Березина Ю.Ю.</w:t>
            </w:r>
          </w:p>
          <w:p w:rsidR="006416B0" w:rsidRPr="006416B0" w:rsidRDefault="006416B0" w:rsidP="00A44986">
            <w:pPr>
              <w:pStyle w:val="a6"/>
              <w:rPr>
                <w:b/>
                <w:bCs/>
                <w:i/>
                <w:sz w:val="24"/>
                <w:szCs w:val="24"/>
              </w:rPr>
            </w:pPr>
            <w:r w:rsidRPr="006416B0">
              <w:rPr>
                <w:b/>
                <w:bCs/>
                <w:i/>
                <w:sz w:val="24"/>
                <w:szCs w:val="24"/>
              </w:rPr>
              <w:t>Семенов О.Ю.</w:t>
            </w:r>
          </w:p>
        </w:tc>
        <w:tc>
          <w:tcPr>
            <w:tcW w:w="2771" w:type="dxa"/>
          </w:tcPr>
          <w:p w:rsidR="006416B0" w:rsidRPr="006416B0" w:rsidRDefault="006416B0" w:rsidP="00A44986">
            <w:pPr>
              <w:pStyle w:val="a6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843" w:type="dxa"/>
            <w:vMerge w:val="restart"/>
            <w:shd w:val="clear" w:color="auto" w:fill="auto"/>
          </w:tcPr>
          <w:p w:rsidR="006416B0" w:rsidRPr="006416B0" w:rsidRDefault="006416B0" w:rsidP="00A44986">
            <w:pPr>
              <w:pStyle w:val="a6"/>
              <w:rPr>
                <w:b/>
                <w:bCs/>
                <w:i/>
                <w:sz w:val="24"/>
                <w:szCs w:val="24"/>
              </w:rPr>
            </w:pPr>
          </w:p>
        </w:tc>
      </w:tr>
      <w:tr w:rsidR="006416B0" w:rsidRPr="001765DF" w:rsidTr="006416B0">
        <w:trPr>
          <w:trHeight w:val="304"/>
        </w:trPr>
        <w:tc>
          <w:tcPr>
            <w:tcW w:w="1970" w:type="dxa"/>
          </w:tcPr>
          <w:p w:rsidR="006416B0" w:rsidRPr="006416B0" w:rsidRDefault="006416B0" w:rsidP="00A44986">
            <w:pPr>
              <w:pStyle w:val="a6"/>
              <w:rPr>
                <w:b/>
                <w:bCs/>
                <w:i/>
                <w:sz w:val="24"/>
                <w:szCs w:val="24"/>
              </w:rPr>
            </w:pPr>
            <w:r w:rsidRPr="006416B0">
              <w:rPr>
                <w:b/>
                <w:bCs/>
                <w:i/>
                <w:sz w:val="24"/>
                <w:szCs w:val="24"/>
              </w:rPr>
              <w:t>Председатель ПМО/МО</w:t>
            </w:r>
          </w:p>
        </w:tc>
        <w:tc>
          <w:tcPr>
            <w:tcW w:w="1765" w:type="dxa"/>
            <w:shd w:val="clear" w:color="auto" w:fill="auto"/>
          </w:tcPr>
          <w:p w:rsidR="006416B0" w:rsidRPr="006416B0" w:rsidRDefault="006416B0" w:rsidP="00A44986">
            <w:pPr>
              <w:pStyle w:val="a6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771" w:type="dxa"/>
          </w:tcPr>
          <w:p w:rsidR="006416B0" w:rsidRPr="006416B0" w:rsidRDefault="006416B0" w:rsidP="00A44986">
            <w:pPr>
              <w:pStyle w:val="a6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843" w:type="dxa"/>
            <w:vMerge/>
            <w:shd w:val="clear" w:color="auto" w:fill="auto"/>
          </w:tcPr>
          <w:p w:rsidR="006416B0" w:rsidRPr="006416B0" w:rsidRDefault="006416B0" w:rsidP="00A44986">
            <w:pPr>
              <w:pStyle w:val="a6"/>
              <w:rPr>
                <w:b/>
                <w:bCs/>
                <w:i/>
                <w:sz w:val="24"/>
                <w:szCs w:val="24"/>
              </w:rPr>
            </w:pPr>
          </w:p>
        </w:tc>
      </w:tr>
      <w:tr w:rsidR="006416B0" w:rsidRPr="001765DF" w:rsidTr="006416B0">
        <w:trPr>
          <w:trHeight w:val="304"/>
        </w:trPr>
        <w:tc>
          <w:tcPr>
            <w:tcW w:w="6506" w:type="dxa"/>
            <w:gridSpan w:val="3"/>
            <w:tcBorders>
              <w:top w:val="single" w:sz="6" w:space="0" w:color="auto"/>
              <w:bottom w:val="threeDEmboss" w:sz="12" w:space="0" w:color="auto"/>
            </w:tcBorders>
            <w:shd w:val="clear" w:color="auto" w:fill="C0C0C0"/>
          </w:tcPr>
          <w:p w:rsidR="006416B0" w:rsidRPr="006416B0" w:rsidRDefault="006416B0" w:rsidP="00A44986">
            <w:pPr>
              <w:pStyle w:val="a6"/>
              <w:rPr>
                <w:b/>
                <w:bCs/>
                <w:i/>
                <w:sz w:val="24"/>
                <w:szCs w:val="24"/>
              </w:rPr>
            </w:pPr>
            <w:r w:rsidRPr="006416B0">
              <w:rPr>
                <w:b/>
                <w:bCs/>
                <w:i/>
                <w:sz w:val="24"/>
                <w:szCs w:val="24"/>
              </w:rPr>
              <w:t>Версия 01</w:t>
            </w:r>
          </w:p>
        </w:tc>
        <w:tc>
          <w:tcPr>
            <w:tcW w:w="3843" w:type="dxa"/>
            <w:tcBorders>
              <w:top w:val="single" w:sz="6" w:space="0" w:color="auto"/>
              <w:bottom w:val="threeDEmboss" w:sz="12" w:space="0" w:color="auto"/>
            </w:tcBorders>
            <w:shd w:val="clear" w:color="auto" w:fill="C0C0C0"/>
          </w:tcPr>
          <w:p w:rsidR="006416B0" w:rsidRPr="006416B0" w:rsidRDefault="006416B0" w:rsidP="00A44986">
            <w:pPr>
              <w:pStyle w:val="a6"/>
              <w:jc w:val="right"/>
              <w:rPr>
                <w:b/>
                <w:bCs/>
                <w:i/>
                <w:sz w:val="24"/>
                <w:szCs w:val="24"/>
              </w:rPr>
            </w:pPr>
          </w:p>
        </w:tc>
      </w:tr>
    </w:tbl>
    <w:p w:rsidR="00B43EBA" w:rsidRPr="001B0512" w:rsidRDefault="00B43EBA" w:rsidP="00A149D7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B0512">
        <w:rPr>
          <w:rFonts w:ascii="Times New Roman" w:hAnsi="Times New Roman"/>
          <w:i/>
          <w:sz w:val="28"/>
          <w:szCs w:val="28"/>
        </w:rPr>
        <w:lastRenderedPageBreak/>
        <w:t xml:space="preserve">Цели и задачи: </w:t>
      </w:r>
    </w:p>
    <w:p w:rsidR="00227AC6" w:rsidRDefault="00227AC6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развитие логического мышления у учащихся, формирование </w:t>
      </w:r>
      <w:r w:rsidR="00427C86">
        <w:rPr>
          <w:rFonts w:ascii="Times New Roman" w:hAnsi="Times New Roman"/>
          <w:sz w:val="28"/>
          <w:szCs w:val="28"/>
        </w:rPr>
        <w:t>навыка</w:t>
      </w:r>
      <w:r>
        <w:rPr>
          <w:rFonts w:ascii="Times New Roman" w:hAnsi="Times New Roman"/>
          <w:sz w:val="28"/>
          <w:szCs w:val="28"/>
        </w:rPr>
        <w:t xml:space="preserve"> сам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стоятельно приобретать и применять знания, наблюдать и объяснять физич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ские явления;</w:t>
      </w:r>
    </w:p>
    <w:p w:rsidR="00B43EBA" w:rsidRDefault="00227AC6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="00B43EBA">
        <w:rPr>
          <w:rFonts w:ascii="Times New Roman" w:hAnsi="Times New Roman"/>
          <w:sz w:val="28"/>
          <w:szCs w:val="28"/>
        </w:rPr>
        <w:t xml:space="preserve">бобщение и углубление изученного материала </w:t>
      </w:r>
      <w:r w:rsidR="003F32C6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физик</w:t>
      </w:r>
      <w:r w:rsidR="003F32C6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за среднюю шк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лу;</w:t>
      </w:r>
    </w:p>
    <w:p w:rsidR="00B43EBA" w:rsidRDefault="00227AC6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="00B43EBA">
        <w:rPr>
          <w:rFonts w:ascii="Times New Roman" w:hAnsi="Times New Roman"/>
          <w:sz w:val="28"/>
          <w:szCs w:val="28"/>
        </w:rPr>
        <w:t>азвитие познавательных и</w:t>
      </w:r>
      <w:r>
        <w:rPr>
          <w:rFonts w:ascii="Times New Roman" w:hAnsi="Times New Roman"/>
          <w:sz w:val="28"/>
          <w:szCs w:val="28"/>
        </w:rPr>
        <w:t xml:space="preserve"> творческих способностей, формирование к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честв мышления, характерных для физической деятельности и необходимых человеку для полноценной жизни в обществе.</w:t>
      </w:r>
    </w:p>
    <w:p w:rsidR="001B0512" w:rsidRDefault="001B0512" w:rsidP="00A149D7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B43EBA" w:rsidRPr="001B0512" w:rsidRDefault="00B43EBA" w:rsidP="00A149D7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B0512">
        <w:rPr>
          <w:rFonts w:ascii="Times New Roman" w:hAnsi="Times New Roman"/>
          <w:i/>
          <w:sz w:val="28"/>
          <w:szCs w:val="28"/>
        </w:rPr>
        <w:t>Оформление кабинета:</w:t>
      </w:r>
    </w:p>
    <w:p w:rsidR="00B43EBA" w:rsidRDefault="00B43EBA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3EBA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На доске плакат «С кем можно вместе смеяться, с тем можно вместе раб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тать»</w:t>
      </w:r>
    </w:p>
    <w:p w:rsidR="00B43EBA" w:rsidRDefault="00B43EBA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Портрет </w:t>
      </w:r>
      <w:r w:rsidR="003F32C6">
        <w:rPr>
          <w:rFonts w:ascii="Times New Roman" w:hAnsi="Times New Roman"/>
          <w:sz w:val="28"/>
          <w:szCs w:val="28"/>
        </w:rPr>
        <w:t>А. Эйнштейна</w:t>
      </w:r>
    </w:p>
    <w:p w:rsidR="00B43EBA" w:rsidRDefault="00B43EBA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На доске </w:t>
      </w:r>
      <w:r w:rsidR="003F32C6">
        <w:rPr>
          <w:rFonts w:ascii="Times New Roman" w:hAnsi="Times New Roman"/>
          <w:sz w:val="28"/>
          <w:szCs w:val="28"/>
        </w:rPr>
        <w:t xml:space="preserve">игровая </w:t>
      </w:r>
      <w:r>
        <w:rPr>
          <w:rFonts w:ascii="Times New Roman" w:hAnsi="Times New Roman"/>
          <w:sz w:val="28"/>
          <w:szCs w:val="28"/>
        </w:rPr>
        <w:t xml:space="preserve">карта </w:t>
      </w:r>
    </w:p>
    <w:p w:rsidR="00B43EBA" w:rsidRDefault="00B43EBA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Название игры</w:t>
      </w:r>
    </w:p>
    <w:p w:rsidR="00B43EBA" w:rsidRDefault="00B43EBA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43EBA" w:rsidRDefault="00B43EBA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1B0512">
        <w:rPr>
          <w:rFonts w:ascii="Times New Roman" w:hAnsi="Times New Roman"/>
          <w:i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интерактивная доска, компьютер, магниты, кубики,  презе</w:t>
      </w:r>
      <w:r w:rsidR="005A4C38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тация, </w:t>
      </w:r>
      <w:r w:rsidR="00CB670F">
        <w:rPr>
          <w:rFonts w:ascii="Times New Roman" w:hAnsi="Times New Roman"/>
          <w:sz w:val="28"/>
          <w:szCs w:val="28"/>
        </w:rPr>
        <w:t>таблички 341,  346,</w:t>
      </w:r>
      <w:r w:rsidR="003F32C6">
        <w:rPr>
          <w:rFonts w:ascii="Times New Roman" w:hAnsi="Times New Roman"/>
          <w:sz w:val="28"/>
          <w:szCs w:val="28"/>
        </w:rPr>
        <w:t xml:space="preserve"> </w:t>
      </w:r>
      <w:r w:rsidR="00CB670F">
        <w:rPr>
          <w:rFonts w:ascii="Times New Roman" w:hAnsi="Times New Roman"/>
          <w:sz w:val="28"/>
          <w:szCs w:val="28"/>
        </w:rPr>
        <w:t xml:space="preserve"> </w:t>
      </w:r>
      <w:r w:rsidR="00427C86">
        <w:rPr>
          <w:rFonts w:ascii="Times New Roman" w:hAnsi="Times New Roman"/>
          <w:sz w:val="28"/>
          <w:szCs w:val="28"/>
        </w:rPr>
        <w:t>машинки, безмен, динамометр, груз, краски, яйцо</w:t>
      </w:r>
      <w:r w:rsidR="003F32C6">
        <w:rPr>
          <w:rFonts w:ascii="Times New Roman" w:hAnsi="Times New Roman"/>
          <w:sz w:val="28"/>
          <w:szCs w:val="28"/>
        </w:rPr>
        <w:t xml:space="preserve">, </w:t>
      </w:r>
      <w:r w:rsidR="00427C86">
        <w:rPr>
          <w:rFonts w:ascii="Times New Roman" w:hAnsi="Times New Roman"/>
          <w:sz w:val="28"/>
          <w:szCs w:val="28"/>
        </w:rPr>
        <w:t xml:space="preserve"> соль, стакан, </w:t>
      </w:r>
      <w:r w:rsidR="003F32C6">
        <w:rPr>
          <w:rFonts w:ascii="Times New Roman" w:hAnsi="Times New Roman"/>
          <w:sz w:val="28"/>
          <w:szCs w:val="28"/>
        </w:rPr>
        <w:t xml:space="preserve">мензурка, </w:t>
      </w:r>
      <w:r w:rsidR="001B0512">
        <w:rPr>
          <w:rFonts w:ascii="Times New Roman" w:hAnsi="Times New Roman"/>
          <w:sz w:val="28"/>
          <w:szCs w:val="28"/>
        </w:rPr>
        <w:t xml:space="preserve"> </w:t>
      </w:r>
      <w:r w:rsidR="00427C86">
        <w:rPr>
          <w:rFonts w:ascii="Times New Roman" w:hAnsi="Times New Roman"/>
          <w:sz w:val="28"/>
          <w:szCs w:val="28"/>
        </w:rPr>
        <w:t>электрофорная машина, гильза,  султаны</w:t>
      </w:r>
      <w:r w:rsidR="001B0512">
        <w:rPr>
          <w:rFonts w:ascii="Times New Roman" w:hAnsi="Times New Roman"/>
          <w:sz w:val="28"/>
          <w:szCs w:val="28"/>
        </w:rPr>
        <w:t>, игровое поле, коробка</w:t>
      </w:r>
      <w:r w:rsidR="00427C86">
        <w:rPr>
          <w:rFonts w:ascii="Times New Roman" w:hAnsi="Times New Roman"/>
          <w:sz w:val="28"/>
          <w:szCs w:val="28"/>
        </w:rPr>
        <w:t xml:space="preserve">. </w:t>
      </w:r>
      <w:proofErr w:type="gramEnd"/>
    </w:p>
    <w:p w:rsidR="001B0512" w:rsidRDefault="001B0512" w:rsidP="00A149D7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B43EBA" w:rsidRPr="001B0512" w:rsidRDefault="00B43EBA" w:rsidP="00A149D7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1B0512">
        <w:rPr>
          <w:rFonts w:ascii="Times New Roman" w:hAnsi="Times New Roman"/>
          <w:i/>
          <w:sz w:val="28"/>
          <w:szCs w:val="28"/>
        </w:rPr>
        <w:t>Участники:</w:t>
      </w:r>
    </w:p>
    <w:p w:rsidR="00B43EBA" w:rsidRDefault="00B43EBA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3EBA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="00427C86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едущий</w:t>
      </w:r>
      <w:r w:rsidR="003F32C6">
        <w:rPr>
          <w:rFonts w:ascii="Times New Roman" w:hAnsi="Times New Roman"/>
          <w:sz w:val="28"/>
          <w:szCs w:val="28"/>
        </w:rPr>
        <w:t>.</w:t>
      </w:r>
    </w:p>
    <w:p w:rsidR="00B43EBA" w:rsidRDefault="00B43EBA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427C86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ве команды учащихся</w:t>
      </w:r>
      <w:r w:rsidR="00427C86">
        <w:rPr>
          <w:rFonts w:ascii="Times New Roman" w:hAnsi="Times New Roman"/>
          <w:sz w:val="28"/>
          <w:szCs w:val="28"/>
        </w:rPr>
        <w:t xml:space="preserve"> (по 5 человек)</w:t>
      </w:r>
      <w:r w:rsidR="003F32C6">
        <w:rPr>
          <w:rFonts w:ascii="Times New Roman" w:hAnsi="Times New Roman"/>
          <w:sz w:val="28"/>
          <w:szCs w:val="28"/>
        </w:rPr>
        <w:t>.</w:t>
      </w:r>
    </w:p>
    <w:p w:rsidR="00427C86" w:rsidRDefault="00427C86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1B0512">
        <w:rPr>
          <w:rFonts w:ascii="Times New Roman" w:hAnsi="Times New Roman"/>
          <w:sz w:val="28"/>
          <w:szCs w:val="28"/>
        </w:rPr>
        <w:t>Болельщики</w:t>
      </w:r>
      <w:r w:rsidR="003F32C6">
        <w:rPr>
          <w:rFonts w:ascii="Times New Roman" w:hAnsi="Times New Roman"/>
          <w:sz w:val="28"/>
          <w:szCs w:val="28"/>
        </w:rPr>
        <w:t>.</w:t>
      </w:r>
    </w:p>
    <w:p w:rsidR="001B0512" w:rsidRDefault="001B0512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2 учащихся, которые проводят опыт</w:t>
      </w:r>
      <w:r w:rsidR="003F32C6">
        <w:rPr>
          <w:rFonts w:ascii="Times New Roman" w:hAnsi="Times New Roman"/>
          <w:sz w:val="28"/>
          <w:szCs w:val="28"/>
        </w:rPr>
        <w:t>ы.</w:t>
      </w:r>
    </w:p>
    <w:p w:rsidR="001B0512" w:rsidRDefault="001B0512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C390F" w:rsidRDefault="000C390F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149D7" w:rsidRDefault="00A149D7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C390F" w:rsidRPr="002A2141" w:rsidRDefault="00227AC6" w:rsidP="00A149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A2141">
        <w:rPr>
          <w:rFonts w:ascii="Times New Roman" w:hAnsi="Times New Roman"/>
          <w:b/>
          <w:sz w:val="28"/>
          <w:szCs w:val="28"/>
        </w:rPr>
        <w:lastRenderedPageBreak/>
        <w:t>План мероприятия</w:t>
      </w:r>
    </w:p>
    <w:p w:rsidR="00227AC6" w:rsidRPr="00227AC6" w:rsidRDefault="00227AC6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27AC6"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 xml:space="preserve"> Вступительное слово ведущего</w:t>
      </w:r>
    </w:p>
    <w:p w:rsidR="00227AC6" w:rsidRDefault="00227AC6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Определение правил игры для учащихся</w:t>
      </w:r>
    </w:p>
    <w:p w:rsidR="00227AC6" w:rsidRDefault="00227AC6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Станция «Механика»</w:t>
      </w:r>
    </w:p>
    <w:p w:rsidR="00227AC6" w:rsidRDefault="00227AC6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Станция «Молекулярная»</w:t>
      </w:r>
    </w:p>
    <w:p w:rsidR="00227AC6" w:rsidRDefault="002A2141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Станция «Электродинамика»</w:t>
      </w:r>
    </w:p>
    <w:p w:rsidR="002A2141" w:rsidRDefault="002A2141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Подведение итогов, награждение</w:t>
      </w:r>
    </w:p>
    <w:p w:rsidR="002A2141" w:rsidRDefault="002A2141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149D7" w:rsidRDefault="00A149D7" w:rsidP="00A149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2141" w:rsidRPr="00705829" w:rsidRDefault="002A2141" w:rsidP="00A149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05829">
        <w:rPr>
          <w:rFonts w:ascii="Times New Roman" w:hAnsi="Times New Roman"/>
          <w:b/>
          <w:sz w:val="28"/>
          <w:szCs w:val="28"/>
        </w:rPr>
        <w:t>Ход мероприятия</w:t>
      </w:r>
    </w:p>
    <w:p w:rsidR="002A2141" w:rsidRDefault="002A2141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Ведущий:</w:t>
      </w:r>
    </w:p>
    <w:p w:rsidR="002A2141" w:rsidRDefault="002A2141" w:rsidP="00A149D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Здравствуйте! Сегодня мы с вами проведем игру «Невероятные 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ключения в мир физики». Как известно, физика одна из самых серьезных и точных наук, которая требует к себе особого внимания и окружает нас бу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вально повсюду. Многие явления и процессы, происходящие в окружающей среде можно объяснить, если знать и понимать этот предмет.</w:t>
      </w:r>
    </w:p>
    <w:p w:rsidR="002A2141" w:rsidRDefault="00AF022A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Ц</w:t>
      </w:r>
      <w:r w:rsidR="002A2141">
        <w:rPr>
          <w:rFonts w:ascii="Times New Roman" w:hAnsi="Times New Roman"/>
          <w:sz w:val="28"/>
          <w:szCs w:val="28"/>
        </w:rPr>
        <w:t>ель нашего мероприятия</w:t>
      </w:r>
      <w:r>
        <w:rPr>
          <w:rFonts w:ascii="Times New Roman" w:hAnsi="Times New Roman"/>
          <w:sz w:val="28"/>
          <w:szCs w:val="28"/>
        </w:rPr>
        <w:t>:</w:t>
      </w:r>
      <w:r w:rsidR="002A2141">
        <w:rPr>
          <w:rFonts w:ascii="Times New Roman" w:hAnsi="Times New Roman"/>
          <w:sz w:val="28"/>
          <w:szCs w:val="28"/>
        </w:rPr>
        <w:t xml:space="preserve"> обобщить и систематизировать знания, к</w:t>
      </w:r>
      <w:r w:rsidR="002A2141">
        <w:rPr>
          <w:rFonts w:ascii="Times New Roman" w:hAnsi="Times New Roman"/>
          <w:sz w:val="28"/>
          <w:szCs w:val="28"/>
        </w:rPr>
        <w:t>о</w:t>
      </w:r>
      <w:r w:rsidR="002A2141">
        <w:rPr>
          <w:rFonts w:ascii="Times New Roman" w:hAnsi="Times New Roman"/>
          <w:sz w:val="28"/>
          <w:szCs w:val="28"/>
        </w:rPr>
        <w:t>торые ребята получили</w:t>
      </w:r>
      <w:r>
        <w:rPr>
          <w:rFonts w:ascii="Times New Roman" w:hAnsi="Times New Roman"/>
          <w:sz w:val="28"/>
          <w:szCs w:val="28"/>
        </w:rPr>
        <w:t xml:space="preserve"> на уроках физики</w:t>
      </w:r>
      <w:r w:rsidR="002A2141">
        <w:rPr>
          <w:rFonts w:ascii="Times New Roman" w:hAnsi="Times New Roman"/>
          <w:sz w:val="28"/>
          <w:szCs w:val="28"/>
        </w:rPr>
        <w:t>. И, конечно же</w:t>
      </w:r>
      <w:r w:rsidR="00CB670F">
        <w:rPr>
          <w:rFonts w:ascii="Times New Roman" w:hAnsi="Times New Roman"/>
          <w:sz w:val="28"/>
          <w:szCs w:val="28"/>
        </w:rPr>
        <w:t>,</w:t>
      </w:r>
      <w:r w:rsidR="002A2141">
        <w:rPr>
          <w:rFonts w:ascii="Times New Roman" w:hAnsi="Times New Roman"/>
          <w:sz w:val="28"/>
          <w:szCs w:val="28"/>
        </w:rPr>
        <w:t xml:space="preserve"> расширить круг</w:t>
      </w:r>
      <w:r w:rsidR="002A2141">
        <w:rPr>
          <w:rFonts w:ascii="Times New Roman" w:hAnsi="Times New Roman"/>
          <w:sz w:val="28"/>
          <w:szCs w:val="28"/>
        </w:rPr>
        <w:t>о</w:t>
      </w:r>
      <w:r w:rsidR="002A2141">
        <w:rPr>
          <w:rFonts w:ascii="Times New Roman" w:hAnsi="Times New Roman"/>
          <w:sz w:val="28"/>
          <w:szCs w:val="28"/>
        </w:rPr>
        <w:t>зор учащихся, научить их наблюдать и объяснять различные физические я</w:t>
      </w:r>
      <w:r w:rsidR="002A2141">
        <w:rPr>
          <w:rFonts w:ascii="Times New Roman" w:hAnsi="Times New Roman"/>
          <w:sz w:val="28"/>
          <w:szCs w:val="28"/>
        </w:rPr>
        <w:t>в</w:t>
      </w:r>
      <w:r w:rsidR="002A2141">
        <w:rPr>
          <w:rFonts w:ascii="Times New Roman" w:hAnsi="Times New Roman"/>
          <w:sz w:val="28"/>
          <w:szCs w:val="28"/>
        </w:rPr>
        <w:t>ления, проявить свои творческие и интеллектуальные способности.</w:t>
      </w:r>
    </w:p>
    <w:p w:rsidR="002A2141" w:rsidRDefault="002A2141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конкурсе участвует 2 группы первого курса 341 и 346.</w:t>
      </w:r>
    </w:p>
    <w:p w:rsidR="00AF022A" w:rsidRDefault="002A2141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Данная игра знакома</w:t>
      </w:r>
      <w:r w:rsidR="00AF022A">
        <w:rPr>
          <w:rFonts w:ascii="Times New Roman" w:hAnsi="Times New Roman"/>
          <w:sz w:val="28"/>
          <w:szCs w:val="28"/>
        </w:rPr>
        <w:t xml:space="preserve"> всем</w:t>
      </w:r>
      <w:r>
        <w:rPr>
          <w:rFonts w:ascii="Times New Roman" w:hAnsi="Times New Roman"/>
          <w:sz w:val="28"/>
          <w:szCs w:val="28"/>
        </w:rPr>
        <w:t xml:space="preserve"> </w:t>
      </w:r>
      <w:r w:rsidR="00AF022A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детства, </w:t>
      </w:r>
      <w:r w:rsidR="00AF022A">
        <w:rPr>
          <w:rFonts w:ascii="Times New Roman" w:hAnsi="Times New Roman"/>
          <w:sz w:val="28"/>
          <w:szCs w:val="28"/>
        </w:rPr>
        <w:t>необходимо пройти весь путь</w:t>
      </w:r>
      <w:r>
        <w:rPr>
          <w:rFonts w:ascii="Times New Roman" w:hAnsi="Times New Roman"/>
          <w:sz w:val="28"/>
          <w:szCs w:val="28"/>
        </w:rPr>
        <w:t>.</w:t>
      </w:r>
      <w:r w:rsidR="00AF022A">
        <w:rPr>
          <w:rFonts w:ascii="Times New Roman" w:hAnsi="Times New Roman"/>
          <w:sz w:val="28"/>
          <w:szCs w:val="28"/>
        </w:rPr>
        <w:t xml:space="preserve"> К</w:t>
      </w:r>
      <w:r w:rsidR="00AF022A">
        <w:rPr>
          <w:rFonts w:ascii="Times New Roman" w:hAnsi="Times New Roman"/>
          <w:sz w:val="28"/>
          <w:szCs w:val="28"/>
        </w:rPr>
        <w:t>о</w:t>
      </w:r>
      <w:r w:rsidR="00AF022A">
        <w:rPr>
          <w:rFonts w:ascii="Times New Roman" w:hAnsi="Times New Roman"/>
          <w:sz w:val="28"/>
          <w:szCs w:val="28"/>
        </w:rPr>
        <w:t xml:space="preserve">манда,  пришедшая к финишу первая, становится победителем. </w:t>
      </w:r>
    </w:p>
    <w:p w:rsidR="00AF022A" w:rsidRDefault="00AF022A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Итак, правил</w:t>
      </w:r>
      <w:r w:rsidR="00427C86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игры:</w:t>
      </w:r>
    </w:p>
    <w:p w:rsidR="00AF022A" w:rsidRDefault="00AF022A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F022A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В игре принимают участие 2 команды</w:t>
      </w:r>
    </w:p>
    <w:p w:rsidR="00AF022A" w:rsidRDefault="00AF022A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Обе команды поочередно бросают кубики. Можно  выбрать любое знач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ние из двух выпавших.</w:t>
      </w:r>
    </w:p>
    <w:p w:rsidR="00AF022A" w:rsidRDefault="00AF022A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Делают ход и выполняют предложенное задание.</w:t>
      </w:r>
    </w:p>
    <w:p w:rsidR="00AF022A" w:rsidRDefault="00AF022A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Если задание уже выполнено, то ход смещается на один вперед.</w:t>
      </w:r>
    </w:p>
    <w:p w:rsidR="00AF022A" w:rsidRDefault="00AF022A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 Если команда неправильно выполняет предложенное задание, пропускает ход.</w:t>
      </w:r>
    </w:p>
    <w:p w:rsidR="00AF022A" w:rsidRDefault="00AF022A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Победителем считается команда</w:t>
      </w:r>
      <w:r w:rsidR="00427C8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первая пришедшая к финишу</w:t>
      </w:r>
      <w:r w:rsidR="00427C8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B0512" w:rsidRDefault="001B0512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игре 3 раздела: механика, молекулярная физика, электродинамика, каждый раздел состоит из 5 остановок: 3 теоретических вопроса, 2 практических 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дания.</w:t>
      </w:r>
    </w:p>
    <w:p w:rsidR="002A2141" w:rsidRPr="001B0512" w:rsidRDefault="002A2141" w:rsidP="00A149D7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B0512">
        <w:rPr>
          <w:rFonts w:ascii="Times New Roman" w:hAnsi="Times New Roman"/>
          <w:b/>
          <w:i/>
          <w:sz w:val="28"/>
          <w:szCs w:val="28"/>
        </w:rPr>
        <w:t>Желаем всем хорошего настроения и победы!</w:t>
      </w:r>
    </w:p>
    <w:p w:rsidR="002A2141" w:rsidRDefault="002A2141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Право первого хода разыгрывается между командами</w:t>
      </w:r>
      <w:r w:rsidR="00CB670F">
        <w:rPr>
          <w:rFonts w:ascii="Times New Roman" w:hAnsi="Times New Roman"/>
          <w:sz w:val="28"/>
          <w:szCs w:val="28"/>
        </w:rPr>
        <w:t xml:space="preserve"> (задаются каждой к</w:t>
      </w:r>
      <w:r w:rsidR="00CB670F">
        <w:rPr>
          <w:rFonts w:ascii="Times New Roman" w:hAnsi="Times New Roman"/>
          <w:sz w:val="28"/>
          <w:szCs w:val="28"/>
        </w:rPr>
        <w:t>о</w:t>
      </w:r>
      <w:r w:rsidR="00CB670F">
        <w:rPr>
          <w:rFonts w:ascii="Times New Roman" w:hAnsi="Times New Roman"/>
          <w:sz w:val="28"/>
          <w:szCs w:val="28"/>
        </w:rPr>
        <w:t>манде по 3 вопроса)</w:t>
      </w:r>
      <w:r w:rsidR="00557E4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A171A" w:rsidRDefault="000A171A" w:rsidP="00A149D7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C390F" w:rsidRPr="001B0512" w:rsidRDefault="000C390F" w:rsidP="00A149D7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B0512">
        <w:rPr>
          <w:rFonts w:ascii="Times New Roman" w:hAnsi="Times New Roman"/>
          <w:b/>
          <w:i/>
          <w:sz w:val="28"/>
          <w:szCs w:val="28"/>
        </w:rPr>
        <w:t>Вопросы</w:t>
      </w:r>
      <w:r w:rsidR="00CB670F" w:rsidRPr="001B0512">
        <w:rPr>
          <w:rFonts w:ascii="Times New Roman" w:hAnsi="Times New Roman"/>
          <w:b/>
          <w:i/>
          <w:sz w:val="28"/>
          <w:szCs w:val="28"/>
        </w:rPr>
        <w:t xml:space="preserve"> для разминки (определяем 1 игрока)</w:t>
      </w:r>
      <w:r w:rsidRPr="001B0512">
        <w:rPr>
          <w:rFonts w:ascii="Times New Roman" w:hAnsi="Times New Roman"/>
          <w:b/>
          <w:i/>
          <w:sz w:val="28"/>
          <w:szCs w:val="28"/>
        </w:rPr>
        <w:t>:</w:t>
      </w:r>
    </w:p>
    <w:p w:rsidR="00BC7582" w:rsidRDefault="001B0512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BC7582">
        <w:rPr>
          <w:rFonts w:ascii="Times New Roman" w:hAnsi="Times New Roman"/>
          <w:sz w:val="28"/>
          <w:szCs w:val="28"/>
        </w:rPr>
        <w:t>Какая из названных ниже элементарных частиц имеет положительный з</w:t>
      </w:r>
      <w:r w:rsidR="00BC7582">
        <w:rPr>
          <w:rFonts w:ascii="Times New Roman" w:hAnsi="Times New Roman"/>
          <w:sz w:val="28"/>
          <w:szCs w:val="28"/>
        </w:rPr>
        <w:t>а</w:t>
      </w:r>
      <w:r w:rsidR="00BC7582">
        <w:rPr>
          <w:rFonts w:ascii="Times New Roman" w:hAnsi="Times New Roman"/>
          <w:sz w:val="28"/>
          <w:szCs w:val="28"/>
        </w:rPr>
        <w:t>ряд?</w:t>
      </w:r>
    </w:p>
    <w:p w:rsidR="00BC7582" w:rsidRDefault="00BC7582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 w:rsidR="001B05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электрон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Б)</w:t>
      </w:r>
      <w:r w:rsidR="001B0512">
        <w:rPr>
          <w:rFonts w:ascii="Times New Roman" w:hAnsi="Times New Roman"/>
          <w:sz w:val="28"/>
          <w:szCs w:val="28"/>
        </w:rPr>
        <w:t xml:space="preserve"> </w:t>
      </w:r>
      <w:r w:rsidRPr="0036464C">
        <w:rPr>
          <w:rFonts w:ascii="Times New Roman" w:hAnsi="Times New Roman"/>
          <w:b/>
          <w:i/>
          <w:sz w:val="28"/>
          <w:szCs w:val="28"/>
        </w:rPr>
        <w:t>протон</w:t>
      </w:r>
      <w:r w:rsidRPr="0036464C"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В)</w:t>
      </w:r>
      <w:r w:rsidR="001B05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нейтрон</w:t>
      </w:r>
    </w:p>
    <w:p w:rsidR="00BC7582" w:rsidRDefault="00BA6EC9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BC7582">
        <w:rPr>
          <w:rFonts w:ascii="Times New Roman" w:hAnsi="Times New Roman"/>
          <w:sz w:val="28"/>
          <w:szCs w:val="28"/>
        </w:rPr>
        <w:t>. Какая из звезд находится ближе всех к Земле?</w:t>
      </w:r>
    </w:p>
    <w:p w:rsidR="00BC7582" w:rsidRDefault="00BC7582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Сириус</w:t>
      </w:r>
    </w:p>
    <w:p w:rsidR="00BC7582" w:rsidRDefault="00BC7582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Альфа Центавра</w:t>
      </w:r>
    </w:p>
    <w:p w:rsidR="00BC7582" w:rsidRDefault="00BC7582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Луна</w:t>
      </w:r>
    </w:p>
    <w:p w:rsidR="00BC7582" w:rsidRPr="0036464C" w:rsidRDefault="00BC7582" w:rsidP="00A149D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r w:rsidRPr="0036464C">
        <w:rPr>
          <w:rFonts w:ascii="Times New Roman" w:hAnsi="Times New Roman"/>
          <w:b/>
          <w:i/>
          <w:sz w:val="28"/>
          <w:szCs w:val="28"/>
        </w:rPr>
        <w:t>Солнце</w:t>
      </w:r>
    </w:p>
    <w:p w:rsidR="00BC7582" w:rsidRDefault="00BA6EC9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BC7582">
        <w:rPr>
          <w:rFonts w:ascii="Times New Roman" w:hAnsi="Times New Roman"/>
          <w:sz w:val="28"/>
          <w:szCs w:val="28"/>
        </w:rPr>
        <w:t>. Температура кипения воды по шкале Кельвина равна…</w:t>
      </w:r>
    </w:p>
    <w:p w:rsidR="00BC7582" w:rsidRPr="0036464C" w:rsidRDefault="00BC7582" w:rsidP="00A149D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0</w:t>
      </w:r>
      <w:proofErr w:type="gramStart"/>
      <w:r>
        <w:rPr>
          <w:rFonts w:ascii="Times New Roman" w:hAnsi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Б) 100 К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В) </w:t>
      </w:r>
      <w:r w:rsidRPr="0036464C">
        <w:rPr>
          <w:rFonts w:ascii="Times New Roman" w:hAnsi="Times New Roman"/>
          <w:b/>
          <w:i/>
          <w:sz w:val="28"/>
          <w:szCs w:val="28"/>
        </w:rPr>
        <w:t>373 К</w:t>
      </w:r>
    </w:p>
    <w:p w:rsidR="00BC7582" w:rsidRPr="0036464C" w:rsidRDefault="00BA6EC9" w:rsidP="00A149D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BC7582">
        <w:rPr>
          <w:rFonts w:ascii="Times New Roman" w:hAnsi="Times New Roman"/>
          <w:sz w:val="28"/>
          <w:szCs w:val="28"/>
        </w:rPr>
        <w:t>. Чтобы вода в стеклянном графине оставалась прохладной в жаркий день без помощи холодильника, графин достаточно обернуть мокрой тряпкой. Почему?</w:t>
      </w:r>
      <w:r w:rsidR="0036464C">
        <w:rPr>
          <w:rFonts w:ascii="Times New Roman" w:hAnsi="Times New Roman"/>
          <w:sz w:val="28"/>
          <w:szCs w:val="28"/>
        </w:rPr>
        <w:t xml:space="preserve"> </w:t>
      </w:r>
      <w:r w:rsidR="0036464C" w:rsidRPr="0036464C">
        <w:rPr>
          <w:rFonts w:ascii="Times New Roman" w:hAnsi="Times New Roman"/>
          <w:b/>
          <w:i/>
          <w:sz w:val="28"/>
          <w:szCs w:val="28"/>
        </w:rPr>
        <w:t>(при испарении температура тела понижается</w:t>
      </w:r>
      <w:proofErr w:type="gramStart"/>
      <w:r w:rsidR="0036464C" w:rsidRPr="0036464C">
        <w:rPr>
          <w:rFonts w:ascii="Times New Roman" w:hAnsi="Times New Roman"/>
          <w:b/>
          <w:i/>
          <w:sz w:val="28"/>
          <w:szCs w:val="28"/>
        </w:rPr>
        <w:t xml:space="preserve"> )</w:t>
      </w:r>
      <w:proofErr w:type="gramEnd"/>
    </w:p>
    <w:p w:rsidR="00BC7582" w:rsidRPr="0036464C" w:rsidRDefault="00BA6EC9" w:rsidP="00A149D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BC7582">
        <w:rPr>
          <w:rFonts w:ascii="Times New Roman" w:hAnsi="Times New Roman"/>
          <w:sz w:val="28"/>
          <w:szCs w:val="28"/>
        </w:rPr>
        <w:t>. Почему в сауне человек может выдержать температуру воздуха до 130</w:t>
      </w:r>
      <w:r w:rsidR="00BC7582">
        <w:rPr>
          <w:rFonts w:ascii="Times New Roman" w:hAnsi="Times New Roman"/>
          <w:sz w:val="28"/>
          <w:szCs w:val="28"/>
          <w:vertAlign w:val="superscript"/>
        </w:rPr>
        <w:t>0</w:t>
      </w:r>
      <w:r w:rsidR="00BC7582">
        <w:rPr>
          <w:rFonts w:ascii="Times New Roman" w:hAnsi="Times New Roman"/>
          <w:sz w:val="28"/>
          <w:szCs w:val="28"/>
        </w:rPr>
        <w:t>С, а в русской бане -  вдвое меньше?</w:t>
      </w:r>
      <w:r w:rsidR="0036464C">
        <w:rPr>
          <w:rFonts w:ascii="Times New Roman" w:hAnsi="Times New Roman"/>
          <w:sz w:val="28"/>
          <w:szCs w:val="28"/>
        </w:rPr>
        <w:t xml:space="preserve"> </w:t>
      </w:r>
      <w:r w:rsidR="0036464C" w:rsidRPr="0036464C">
        <w:rPr>
          <w:rFonts w:ascii="Times New Roman" w:hAnsi="Times New Roman"/>
          <w:b/>
          <w:i/>
          <w:sz w:val="28"/>
          <w:szCs w:val="28"/>
        </w:rPr>
        <w:t>(влажность в русской бане намного бол</w:t>
      </w:r>
      <w:r w:rsidR="0036464C" w:rsidRPr="0036464C">
        <w:rPr>
          <w:rFonts w:ascii="Times New Roman" w:hAnsi="Times New Roman"/>
          <w:b/>
          <w:i/>
          <w:sz w:val="28"/>
          <w:szCs w:val="28"/>
        </w:rPr>
        <w:t>ь</w:t>
      </w:r>
      <w:r w:rsidR="0036464C" w:rsidRPr="0036464C">
        <w:rPr>
          <w:rFonts w:ascii="Times New Roman" w:hAnsi="Times New Roman"/>
          <w:b/>
          <w:i/>
          <w:sz w:val="28"/>
          <w:szCs w:val="28"/>
        </w:rPr>
        <w:t>ше, чем в сауне, поэтому высокая температура в ней переносится тру</w:t>
      </w:r>
      <w:r w:rsidR="0036464C" w:rsidRPr="0036464C">
        <w:rPr>
          <w:rFonts w:ascii="Times New Roman" w:hAnsi="Times New Roman"/>
          <w:b/>
          <w:i/>
          <w:sz w:val="28"/>
          <w:szCs w:val="28"/>
        </w:rPr>
        <w:t>д</w:t>
      </w:r>
      <w:r w:rsidR="0036464C" w:rsidRPr="0036464C">
        <w:rPr>
          <w:rFonts w:ascii="Times New Roman" w:hAnsi="Times New Roman"/>
          <w:b/>
          <w:i/>
          <w:sz w:val="28"/>
          <w:szCs w:val="28"/>
        </w:rPr>
        <w:t>нее)</w:t>
      </w:r>
    </w:p>
    <w:p w:rsidR="00BC7582" w:rsidRPr="0036464C" w:rsidRDefault="00BA6EC9" w:rsidP="00A149D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</w:t>
      </w:r>
      <w:r w:rsidR="00BC7582">
        <w:rPr>
          <w:rFonts w:ascii="Times New Roman" w:hAnsi="Times New Roman"/>
          <w:sz w:val="28"/>
          <w:szCs w:val="28"/>
        </w:rPr>
        <w:t>. Что сильнее обжигает: пар, вырывающийся из носика кипящего чайника, или брызги самой кипящей воды и почему?</w:t>
      </w:r>
      <w:r w:rsidR="0036464C">
        <w:rPr>
          <w:rFonts w:ascii="Times New Roman" w:hAnsi="Times New Roman"/>
          <w:sz w:val="28"/>
          <w:szCs w:val="28"/>
        </w:rPr>
        <w:t xml:space="preserve"> </w:t>
      </w:r>
      <w:r w:rsidR="0036464C" w:rsidRPr="0036464C">
        <w:rPr>
          <w:rFonts w:ascii="Times New Roman" w:hAnsi="Times New Roman"/>
          <w:b/>
          <w:i/>
          <w:sz w:val="28"/>
          <w:szCs w:val="28"/>
        </w:rPr>
        <w:t>(сильнее обжигает пар, т.к. его температура больше 100</w:t>
      </w:r>
      <w:r w:rsidR="0036464C" w:rsidRPr="0036464C">
        <w:rPr>
          <w:rFonts w:ascii="Times New Roman" w:hAnsi="Times New Roman"/>
          <w:b/>
          <w:i/>
          <w:sz w:val="28"/>
          <w:szCs w:val="28"/>
          <w:vertAlign w:val="superscript"/>
        </w:rPr>
        <w:t>0</w:t>
      </w:r>
      <w:r w:rsidR="0036464C" w:rsidRPr="0036464C">
        <w:rPr>
          <w:rFonts w:ascii="Times New Roman" w:hAnsi="Times New Roman"/>
          <w:b/>
          <w:i/>
          <w:sz w:val="28"/>
          <w:szCs w:val="28"/>
        </w:rPr>
        <w:t xml:space="preserve"> С)</w:t>
      </w:r>
    </w:p>
    <w:p w:rsidR="00BC7582" w:rsidRPr="0036464C" w:rsidRDefault="00BA6EC9" w:rsidP="00A149D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BC7582">
        <w:rPr>
          <w:rFonts w:ascii="Times New Roman" w:hAnsi="Times New Roman"/>
          <w:sz w:val="28"/>
          <w:szCs w:val="28"/>
        </w:rPr>
        <w:t>. Каков порядок цветов радуге?</w:t>
      </w:r>
      <w:r w:rsidR="0036464C">
        <w:rPr>
          <w:rFonts w:ascii="Times New Roman" w:hAnsi="Times New Roman"/>
          <w:sz w:val="28"/>
          <w:szCs w:val="28"/>
        </w:rPr>
        <w:t xml:space="preserve"> </w:t>
      </w:r>
      <w:r w:rsidR="0036464C" w:rsidRPr="0036464C">
        <w:rPr>
          <w:rFonts w:ascii="Times New Roman" w:hAnsi="Times New Roman"/>
          <w:b/>
          <w:i/>
          <w:sz w:val="28"/>
          <w:szCs w:val="28"/>
        </w:rPr>
        <w:t>(кожзгсф)</w:t>
      </w:r>
    </w:p>
    <w:p w:rsidR="00BC7582" w:rsidRPr="0036464C" w:rsidRDefault="00BA6EC9" w:rsidP="00A149D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BC7582" w:rsidRPr="00BC7582">
        <w:rPr>
          <w:rFonts w:ascii="Times New Roman" w:hAnsi="Times New Roman"/>
          <w:sz w:val="28"/>
          <w:szCs w:val="28"/>
        </w:rPr>
        <w:t>.</w:t>
      </w:r>
      <w:r w:rsidR="00BC7582">
        <w:rPr>
          <w:rFonts w:ascii="Times New Roman" w:hAnsi="Times New Roman"/>
          <w:sz w:val="28"/>
          <w:szCs w:val="28"/>
        </w:rPr>
        <w:t xml:space="preserve"> </w:t>
      </w:r>
      <w:r w:rsidR="00BC7582" w:rsidRPr="00BC7582">
        <w:rPr>
          <w:rFonts w:ascii="Times New Roman" w:hAnsi="Times New Roman"/>
          <w:sz w:val="28"/>
          <w:szCs w:val="28"/>
        </w:rPr>
        <w:t xml:space="preserve">Почему нельзя мясо сварить высоко в горах? </w:t>
      </w:r>
      <w:r w:rsidR="00BC7582" w:rsidRPr="0036464C">
        <w:rPr>
          <w:rFonts w:ascii="Times New Roman" w:hAnsi="Times New Roman"/>
          <w:b/>
          <w:i/>
          <w:sz w:val="28"/>
          <w:szCs w:val="28"/>
        </w:rPr>
        <w:t>(из-за низкого атмосферного давления температура кипения воды ниже 100</w:t>
      </w:r>
      <w:r w:rsidR="00BC7582" w:rsidRPr="0036464C">
        <w:rPr>
          <w:rFonts w:ascii="Times New Roman" w:hAnsi="Times New Roman"/>
          <w:b/>
          <w:i/>
          <w:sz w:val="28"/>
          <w:szCs w:val="28"/>
          <w:vertAlign w:val="superscript"/>
        </w:rPr>
        <w:t>0</w:t>
      </w:r>
      <w:r w:rsidR="00BC7582" w:rsidRPr="0036464C">
        <w:rPr>
          <w:rFonts w:ascii="Times New Roman" w:hAnsi="Times New Roman"/>
          <w:b/>
          <w:i/>
          <w:sz w:val="28"/>
          <w:szCs w:val="28"/>
        </w:rPr>
        <w:t xml:space="preserve"> С)</w:t>
      </w:r>
    </w:p>
    <w:p w:rsidR="00BC7582" w:rsidRPr="0036464C" w:rsidRDefault="00BA6EC9" w:rsidP="00A149D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BC7582">
        <w:rPr>
          <w:rFonts w:ascii="Times New Roman" w:hAnsi="Times New Roman"/>
          <w:sz w:val="28"/>
          <w:szCs w:val="28"/>
        </w:rPr>
        <w:t xml:space="preserve">. Почему каша при варке пригорает ко дну кастрюли, а суп нет? </w:t>
      </w:r>
      <w:r w:rsidR="00BC7582" w:rsidRPr="0036464C">
        <w:rPr>
          <w:rFonts w:ascii="Times New Roman" w:hAnsi="Times New Roman"/>
          <w:b/>
          <w:i/>
          <w:sz w:val="28"/>
          <w:szCs w:val="28"/>
        </w:rPr>
        <w:t>(на дне б</w:t>
      </w:r>
      <w:r w:rsidR="00BC7582" w:rsidRPr="0036464C">
        <w:rPr>
          <w:rFonts w:ascii="Times New Roman" w:hAnsi="Times New Roman"/>
          <w:b/>
          <w:i/>
          <w:sz w:val="28"/>
          <w:szCs w:val="28"/>
        </w:rPr>
        <w:t>ы</w:t>
      </w:r>
      <w:r w:rsidR="00BC7582" w:rsidRPr="0036464C">
        <w:rPr>
          <w:rFonts w:ascii="Times New Roman" w:hAnsi="Times New Roman"/>
          <w:b/>
          <w:i/>
          <w:sz w:val="28"/>
          <w:szCs w:val="28"/>
        </w:rPr>
        <w:t>стро нагревается и крупа, и жидкость, а конвекция лучше в жидкости)</w:t>
      </w:r>
    </w:p>
    <w:p w:rsidR="00BC7582" w:rsidRPr="0036464C" w:rsidRDefault="00BA6EC9" w:rsidP="00A149D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BC7582">
        <w:rPr>
          <w:rFonts w:ascii="Times New Roman" w:hAnsi="Times New Roman"/>
          <w:sz w:val="28"/>
          <w:szCs w:val="28"/>
        </w:rPr>
        <w:t xml:space="preserve">. Какой прибор служит для измерения скорости </w:t>
      </w:r>
      <w:r w:rsidR="00BC7582" w:rsidRPr="0036464C">
        <w:rPr>
          <w:rFonts w:ascii="Times New Roman" w:hAnsi="Times New Roman"/>
          <w:b/>
          <w:i/>
          <w:sz w:val="28"/>
          <w:szCs w:val="28"/>
        </w:rPr>
        <w:t>(спидометр)</w:t>
      </w:r>
    </w:p>
    <w:p w:rsidR="00BC7582" w:rsidRPr="0036464C" w:rsidRDefault="00BA6EC9" w:rsidP="00A149D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="00BC7582">
        <w:rPr>
          <w:rFonts w:ascii="Times New Roman" w:hAnsi="Times New Roman"/>
          <w:sz w:val="28"/>
          <w:szCs w:val="28"/>
        </w:rPr>
        <w:t>.Почему человек, выходя из воды</w:t>
      </w:r>
      <w:r w:rsidR="001B0512">
        <w:rPr>
          <w:rFonts w:ascii="Times New Roman" w:hAnsi="Times New Roman"/>
          <w:sz w:val="28"/>
          <w:szCs w:val="28"/>
        </w:rPr>
        <w:t>,</w:t>
      </w:r>
      <w:r w:rsidR="00BC7582">
        <w:rPr>
          <w:rFonts w:ascii="Times New Roman" w:hAnsi="Times New Roman"/>
          <w:sz w:val="28"/>
          <w:szCs w:val="28"/>
        </w:rPr>
        <w:t xml:space="preserve"> замерзает </w:t>
      </w:r>
      <w:r w:rsidR="00BC7582" w:rsidRPr="0036464C">
        <w:rPr>
          <w:rFonts w:ascii="Times New Roman" w:hAnsi="Times New Roman"/>
          <w:b/>
          <w:i/>
          <w:sz w:val="28"/>
          <w:szCs w:val="28"/>
        </w:rPr>
        <w:t>(испарение)</w:t>
      </w:r>
    </w:p>
    <w:p w:rsidR="00BC7582" w:rsidRDefault="00BA6EC9" w:rsidP="00A149D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="00BC7582">
        <w:rPr>
          <w:rFonts w:ascii="Times New Roman" w:hAnsi="Times New Roman"/>
          <w:sz w:val="28"/>
          <w:szCs w:val="28"/>
        </w:rPr>
        <w:t xml:space="preserve">. Назовите наибольшую скорость? </w:t>
      </w:r>
      <w:r w:rsidR="00BC7582" w:rsidRPr="0036464C">
        <w:rPr>
          <w:rFonts w:ascii="Times New Roman" w:hAnsi="Times New Roman"/>
          <w:b/>
          <w:i/>
          <w:sz w:val="28"/>
          <w:szCs w:val="28"/>
        </w:rPr>
        <w:t>(скорость света)</w:t>
      </w:r>
    </w:p>
    <w:p w:rsidR="00B971E4" w:rsidRDefault="00B971E4" w:rsidP="00A149D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971E4" w:rsidRPr="0036464C" w:rsidRDefault="00B971E4" w:rsidP="00A149D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6464C" w:rsidRDefault="00B971E4" w:rsidP="00A149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643904" cy="2998382"/>
            <wp:effectExtent l="19050" t="0" r="4296" b="0"/>
            <wp:docPr id="8" name="Рисунок 2" descr="E:\ИГРА НЕВЕРОЯТНОЕ ПУТЕШЕСТВИЕ В МИР ФИЗИКИ\_MG_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ГРА НЕВЕРОЯТНОЕ ПУТЕШЕСТВИЕ В МИР ФИЗИКИ\_MG_4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983" cy="300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71A" w:rsidRDefault="000A171A" w:rsidP="00A149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B670F" w:rsidRDefault="00CB670F" w:rsidP="00A149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C7582">
        <w:rPr>
          <w:rFonts w:ascii="Times New Roman" w:hAnsi="Times New Roman"/>
          <w:b/>
          <w:sz w:val="28"/>
          <w:szCs w:val="28"/>
        </w:rPr>
        <w:t>Вопросы для станции «Механи</w:t>
      </w:r>
      <w:r w:rsidR="00B02FAB">
        <w:rPr>
          <w:rFonts w:ascii="Times New Roman" w:hAnsi="Times New Roman"/>
          <w:b/>
          <w:sz w:val="28"/>
          <w:szCs w:val="28"/>
        </w:rPr>
        <w:t>ческая</w:t>
      </w:r>
      <w:r w:rsidRPr="00BC7582">
        <w:rPr>
          <w:rFonts w:ascii="Times New Roman" w:hAnsi="Times New Roman"/>
          <w:b/>
          <w:sz w:val="28"/>
          <w:szCs w:val="28"/>
        </w:rPr>
        <w:t>»</w:t>
      </w:r>
    </w:p>
    <w:p w:rsidR="00BC7582" w:rsidRDefault="00BA6EC9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BC7582">
        <w:rPr>
          <w:rFonts w:ascii="Times New Roman" w:hAnsi="Times New Roman"/>
          <w:sz w:val="28"/>
          <w:szCs w:val="28"/>
        </w:rPr>
        <w:t>. Какой цвет светофора введен только потому, что существует инерция?</w:t>
      </w:r>
    </w:p>
    <w:p w:rsidR="00BC7582" w:rsidRPr="0036464C" w:rsidRDefault="00BC7582" w:rsidP="00A149D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36464C">
        <w:rPr>
          <w:rFonts w:ascii="Times New Roman" w:hAnsi="Times New Roman"/>
          <w:b/>
          <w:i/>
          <w:sz w:val="28"/>
          <w:szCs w:val="28"/>
        </w:rPr>
        <w:t>(желтый – он предупреждает водителя о необходимости затормозить машину, иначе она вследствие инерции не остановится у светофора)</w:t>
      </w:r>
    </w:p>
    <w:p w:rsidR="00BC7582" w:rsidRDefault="00BA6EC9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BC7582">
        <w:rPr>
          <w:rFonts w:ascii="Times New Roman" w:hAnsi="Times New Roman"/>
          <w:sz w:val="28"/>
          <w:szCs w:val="28"/>
        </w:rPr>
        <w:t>.Почему,  когда режут хлеб и или мясо, то двигают нож взад-вперед, а когда режут сыр или масло, то давят на нож?</w:t>
      </w:r>
    </w:p>
    <w:p w:rsidR="00BC7582" w:rsidRPr="0036464C" w:rsidRDefault="00BC7582" w:rsidP="00A149D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36464C">
        <w:rPr>
          <w:rFonts w:ascii="Times New Roman" w:hAnsi="Times New Roman"/>
          <w:b/>
          <w:i/>
          <w:sz w:val="28"/>
          <w:szCs w:val="28"/>
        </w:rPr>
        <w:lastRenderedPageBreak/>
        <w:t>(</w:t>
      </w:r>
      <w:r w:rsidR="00557E42" w:rsidRPr="0036464C">
        <w:rPr>
          <w:rFonts w:ascii="Times New Roman" w:hAnsi="Times New Roman"/>
          <w:b/>
          <w:i/>
          <w:sz w:val="28"/>
          <w:szCs w:val="28"/>
        </w:rPr>
        <w:t>Д</w:t>
      </w:r>
      <w:r w:rsidRPr="0036464C">
        <w:rPr>
          <w:rFonts w:ascii="Times New Roman" w:hAnsi="Times New Roman"/>
          <w:b/>
          <w:i/>
          <w:sz w:val="28"/>
          <w:szCs w:val="28"/>
        </w:rPr>
        <w:t>вижение взад-вперед связано с тем, что чем острее нож, тем им легче резать.</w:t>
      </w:r>
      <w:proofErr w:type="gramEnd"/>
      <w:r w:rsidRPr="0036464C">
        <w:rPr>
          <w:rFonts w:ascii="Times New Roman" w:hAnsi="Times New Roman"/>
          <w:b/>
          <w:i/>
          <w:sz w:val="28"/>
          <w:szCs w:val="28"/>
        </w:rPr>
        <w:t xml:space="preserve"> Когда на нож просто давят, то его режущим сечением является сечение, перпендикулярное ножу. Чтобы разрезать сыр или другие вязкие продукты, на нож приходится давить. </w:t>
      </w:r>
      <w:proofErr w:type="gramStart"/>
      <w:r w:rsidRPr="0036464C">
        <w:rPr>
          <w:rFonts w:ascii="Times New Roman" w:hAnsi="Times New Roman"/>
          <w:b/>
          <w:i/>
          <w:sz w:val="28"/>
          <w:szCs w:val="28"/>
        </w:rPr>
        <w:t>Сила трения между поверхн</w:t>
      </w:r>
      <w:r w:rsidRPr="0036464C">
        <w:rPr>
          <w:rFonts w:ascii="Times New Roman" w:hAnsi="Times New Roman"/>
          <w:b/>
          <w:i/>
          <w:sz w:val="28"/>
          <w:szCs w:val="28"/>
        </w:rPr>
        <w:t>о</w:t>
      </w:r>
      <w:r w:rsidRPr="0036464C">
        <w:rPr>
          <w:rFonts w:ascii="Times New Roman" w:hAnsi="Times New Roman"/>
          <w:b/>
          <w:i/>
          <w:sz w:val="28"/>
          <w:szCs w:val="28"/>
        </w:rPr>
        <w:t>стями сыра и ножа велика, поэтому нож двигать трудно.)</w:t>
      </w:r>
      <w:proofErr w:type="gramEnd"/>
    </w:p>
    <w:p w:rsidR="00705829" w:rsidRDefault="00EF6DFA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705829">
        <w:rPr>
          <w:rFonts w:ascii="Times New Roman" w:hAnsi="Times New Roman"/>
          <w:sz w:val="28"/>
          <w:szCs w:val="28"/>
        </w:rPr>
        <w:t>. Почему пуля, вылетевшая из ружья, не разбивает оконное стекло вдребе</w:t>
      </w:r>
      <w:r w:rsidR="00705829">
        <w:rPr>
          <w:rFonts w:ascii="Times New Roman" w:hAnsi="Times New Roman"/>
          <w:sz w:val="28"/>
          <w:szCs w:val="28"/>
        </w:rPr>
        <w:t>з</w:t>
      </w:r>
      <w:r w:rsidR="00705829">
        <w:rPr>
          <w:rFonts w:ascii="Times New Roman" w:hAnsi="Times New Roman"/>
          <w:sz w:val="28"/>
          <w:szCs w:val="28"/>
        </w:rPr>
        <w:t>ги, а образует в нем круглое отверстие.</w:t>
      </w:r>
    </w:p>
    <w:p w:rsidR="00EF6DFA" w:rsidRPr="00AB63E7" w:rsidRDefault="00EF6DFA" w:rsidP="00A149D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AB63E7">
        <w:rPr>
          <w:rFonts w:ascii="Times New Roman" w:hAnsi="Times New Roman"/>
          <w:b/>
          <w:i/>
          <w:sz w:val="28"/>
          <w:szCs w:val="28"/>
        </w:rPr>
        <w:t>(</w:t>
      </w:r>
      <w:r w:rsidR="00AB63E7" w:rsidRPr="00AB63E7">
        <w:rPr>
          <w:rFonts w:ascii="Times New Roman" w:hAnsi="Times New Roman"/>
          <w:b/>
          <w:i/>
          <w:sz w:val="28"/>
          <w:szCs w:val="28"/>
        </w:rPr>
        <w:t>импульс силы</w:t>
      </w:r>
      <w:r w:rsidRPr="00AB63E7">
        <w:rPr>
          <w:rFonts w:ascii="Times New Roman" w:hAnsi="Times New Roman"/>
          <w:b/>
          <w:i/>
          <w:sz w:val="28"/>
          <w:szCs w:val="28"/>
        </w:rPr>
        <w:t>)</w:t>
      </w:r>
    </w:p>
    <w:p w:rsidR="00AB63E7" w:rsidRDefault="00EF6DFA" w:rsidP="005344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534458" w:rsidRPr="00534458">
        <w:rPr>
          <w:rFonts w:ascii="Times New Roman" w:hAnsi="Times New Roman"/>
          <w:sz w:val="28"/>
          <w:szCs w:val="28"/>
        </w:rPr>
        <w:t xml:space="preserve">. Опыт </w:t>
      </w:r>
      <w:r w:rsidR="00534458">
        <w:rPr>
          <w:rFonts w:ascii="Times New Roman" w:hAnsi="Times New Roman"/>
          <w:sz w:val="28"/>
          <w:szCs w:val="28"/>
        </w:rPr>
        <w:t>с м</w:t>
      </w:r>
      <w:r w:rsidR="00534458" w:rsidRPr="00534458">
        <w:rPr>
          <w:rFonts w:ascii="Times New Roman" w:hAnsi="Times New Roman"/>
          <w:sz w:val="28"/>
          <w:szCs w:val="28"/>
        </w:rPr>
        <w:t>ашин</w:t>
      </w:r>
      <w:r w:rsidR="00AB63E7">
        <w:rPr>
          <w:rFonts w:ascii="Times New Roman" w:hAnsi="Times New Roman"/>
          <w:sz w:val="28"/>
          <w:szCs w:val="28"/>
        </w:rPr>
        <w:t>ами (столкнуть между собой 2 машины разного размера и массы)</w:t>
      </w:r>
    </w:p>
    <w:p w:rsidR="00000000" w:rsidRPr="00AB63E7" w:rsidRDefault="00AB63E7" w:rsidP="005344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34458">
        <w:rPr>
          <w:rFonts w:ascii="Times New Roman" w:hAnsi="Times New Roman"/>
          <w:i/>
          <w:sz w:val="28"/>
          <w:szCs w:val="28"/>
        </w:rPr>
        <w:t>Почему при столкновении легкового и грузового автомобиля, большие п</w:t>
      </w:r>
      <w:r w:rsidRPr="00534458">
        <w:rPr>
          <w:rFonts w:ascii="Times New Roman" w:hAnsi="Times New Roman"/>
          <w:i/>
          <w:sz w:val="28"/>
          <w:szCs w:val="28"/>
        </w:rPr>
        <w:t>о</w:t>
      </w:r>
      <w:r w:rsidRPr="00534458">
        <w:rPr>
          <w:rFonts w:ascii="Times New Roman" w:hAnsi="Times New Roman"/>
          <w:i/>
          <w:sz w:val="28"/>
          <w:szCs w:val="28"/>
        </w:rPr>
        <w:t>вреждения получает легковой автомобиль</w:t>
      </w:r>
      <w:proofErr w:type="gramStart"/>
      <w:r w:rsidRPr="00534458">
        <w:rPr>
          <w:rFonts w:ascii="Times New Roman" w:hAnsi="Times New Roman"/>
          <w:i/>
          <w:sz w:val="28"/>
          <w:szCs w:val="28"/>
        </w:rPr>
        <w:t xml:space="preserve">? </w:t>
      </w:r>
      <w:r>
        <w:rPr>
          <w:rFonts w:ascii="Times New Roman" w:hAnsi="Times New Roman"/>
          <w:i/>
          <w:sz w:val="28"/>
          <w:szCs w:val="28"/>
        </w:rPr>
        <w:t>()</w:t>
      </w:r>
      <w:proofErr w:type="gramEnd"/>
    </w:p>
    <w:p w:rsidR="00534458" w:rsidRDefault="00EF6DFA" w:rsidP="00534458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534458">
        <w:rPr>
          <w:rFonts w:ascii="Times New Roman" w:hAnsi="Times New Roman"/>
          <w:sz w:val="28"/>
          <w:szCs w:val="28"/>
        </w:rPr>
        <w:t>. Опыт с динамометром и весами</w:t>
      </w:r>
      <w:r w:rsidR="00AB63E7">
        <w:rPr>
          <w:rFonts w:ascii="Times New Roman" w:hAnsi="Times New Roman"/>
          <w:sz w:val="28"/>
          <w:szCs w:val="28"/>
        </w:rPr>
        <w:t xml:space="preserve"> (подвесить на динамометр груз)</w:t>
      </w:r>
    </w:p>
    <w:p w:rsidR="00000000" w:rsidRPr="00AB63E7" w:rsidRDefault="00534458" w:rsidP="00AB63E7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534458">
        <w:rPr>
          <w:rFonts w:ascii="Times New Roman" w:hAnsi="Times New Roman"/>
          <w:i/>
          <w:sz w:val="28"/>
          <w:szCs w:val="28"/>
        </w:rPr>
        <w:t>О</w:t>
      </w:r>
      <w:r w:rsidR="00AB63E7" w:rsidRPr="00534458">
        <w:rPr>
          <w:rFonts w:ascii="Times New Roman" w:hAnsi="Times New Roman"/>
          <w:i/>
          <w:sz w:val="28"/>
          <w:szCs w:val="28"/>
        </w:rPr>
        <w:t>бъясните различие между весом и</w:t>
      </w:r>
      <w:r w:rsidR="00AB63E7" w:rsidRPr="00534458">
        <w:rPr>
          <w:rFonts w:ascii="Times New Roman" w:hAnsi="Times New Roman"/>
          <w:i/>
          <w:sz w:val="28"/>
          <w:szCs w:val="28"/>
        </w:rPr>
        <w:t xml:space="preserve"> ма</w:t>
      </w:r>
      <w:r w:rsidR="00AB63E7" w:rsidRPr="00534458">
        <w:rPr>
          <w:rFonts w:ascii="Times New Roman" w:hAnsi="Times New Roman"/>
          <w:i/>
          <w:sz w:val="28"/>
          <w:szCs w:val="28"/>
        </w:rPr>
        <w:t>с</w:t>
      </w:r>
      <w:r w:rsidR="00AB63E7" w:rsidRPr="00534458">
        <w:rPr>
          <w:rFonts w:ascii="Times New Roman" w:hAnsi="Times New Roman"/>
          <w:i/>
          <w:sz w:val="28"/>
          <w:szCs w:val="28"/>
        </w:rPr>
        <w:t xml:space="preserve">сой тела? </w:t>
      </w:r>
      <w:r w:rsidR="00AB63E7" w:rsidRPr="00AB63E7">
        <w:rPr>
          <w:rFonts w:ascii="Times New Roman" w:hAnsi="Times New Roman"/>
          <w:b/>
          <w:i/>
          <w:sz w:val="28"/>
          <w:szCs w:val="28"/>
        </w:rPr>
        <w:t xml:space="preserve">(Вес тела – это </w:t>
      </w:r>
      <w:proofErr w:type="gramStart"/>
      <w:r w:rsidR="00AB63E7" w:rsidRPr="00AB63E7">
        <w:rPr>
          <w:rFonts w:ascii="Times New Roman" w:hAnsi="Times New Roman"/>
          <w:b/>
          <w:i/>
          <w:sz w:val="28"/>
          <w:szCs w:val="28"/>
        </w:rPr>
        <w:t>сила</w:t>
      </w:r>
      <w:proofErr w:type="gramEnd"/>
      <w:r w:rsidR="00AB63E7" w:rsidRPr="00AB63E7">
        <w:rPr>
          <w:rFonts w:ascii="Times New Roman" w:hAnsi="Times New Roman"/>
          <w:b/>
          <w:i/>
          <w:sz w:val="28"/>
          <w:szCs w:val="28"/>
        </w:rPr>
        <w:t xml:space="preserve"> де</w:t>
      </w:r>
      <w:r w:rsidR="00AB63E7" w:rsidRPr="00AB63E7">
        <w:rPr>
          <w:rFonts w:ascii="Times New Roman" w:hAnsi="Times New Roman"/>
          <w:b/>
          <w:i/>
          <w:sz w:val="28"/>
          <w:szCs w:val="28"/>
        </w:rPr>
        <w:t>й</w:t>
      </w:r>
      <w:r w:rsidR="00AB63E7" w:rsidRPr="00AB63E7">
        <w:rPr>
          <w:rFonts w:ascii="Times New Roman" w:hAnsi="Times New Roman"/>
          <w:b/>
          <w:i/>
          <w:sz w:val="28"/>
          <w:szCs w:val="28"/>
        </w:rPr>
        <w:t>ствующая на подвес, измеряется в Н, масса</w:t>
      </w:r>
      <w:r w:rsidR="00AB63E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AB63E7" w:rsidRPr="00AB63E7">
        <w:rPr>
          <w:rFonts w:ascii="Times New Roman" w:hAnsi="Times New Roman"/>
          <w:b/>
          <w:i/>
          <w:sz w:val="28"/>
          <w:szCs w:val="28"/>
        </w:rPr>
        <w:t>- это мера инертности, и</w:t>
      </w:r>
      <w:r w:rsidR="00AB63E7" w:rsidRPr="00AB63E7">
        <w:rPr>
          <w:rFonts w:ascii="Times New Roman" w:hAnsi="Times New Roman"/>
          <w:b/>
          <w:i/>
          <w:sz w:val="28"/>
          <w:szCs w:val="28"/>
        </w:rPr>
        <w:t>з</w:t>
      </w:r>
      <w:r w:rsidR="00AB63E7" w:rsidRPr="00AB63E7">
        <w:rPr>
          <w:rFonts w:ascii="Times New Roman" w:hAnsi="Times New Roman"/>
          <w:b/>
          <w:i/>
          <w:sz w:val="28"/>
          <w:szCs w:val="28"/>
        </w:rPr>
        <w:t>меряется в кг)</w:t>
      </w:r>
    </w:p>
    <w:p w:rsidR="00534458" w:rsidRPr="00534458" w:rsidRDefault="00534458" w:rsidP="005344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34458" w:rsidRPr="00534458" w:rsidRDefault="00EF6DFA" w:rsidP="00EF6DF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4720158" cy="2966484"/>
            <wp:effectExtent l="19050" t="0" r="4242" b="0"/>
            <wp:docPr id="2" name="Рисунок 3" descr="E:\ИГРА НЕВЕРОЯТНОЕ ПУТЕШЕСТВИЕ В МИР ФИЗИКИ\_MG_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ИГРА НЕВЕРОЯТНОЕ ПУТЕШЕСТВИЕ В МИР ФИЗИКИ\_MG_41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882" cy="296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1E4" w:rsidRDefault="00B971E4" w:rsidP="00A149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B670F" w:rsidRDefault="00CB670F" w:rsidP="00A149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C7582">
        <w:rPr>
          <w:rFonts w:ascii="Times New Roman" w:hAnsi="Times New Roman"/>
          <w:b/>
          <w:sz w:val="28"/>
          <w:szCs w:val="28"/>
        </w:rPr>
        <w:t>Во</w:t>
      </w:r>
      <w:r w:rsidR="00B02FAB">
        <w:rPr>
          <w:rFonts w:ascii="Times New Roman" w:hAnsi="Times New Roman"/>
          <w:b/>
          <w:sz w:val="28"/>
          <w:szCs w:val="28"/>
        </w:rPr>
        <w:t>просы для станции «Молекулярная</w:t>
      </w:r>
      <w:r w:rsidRPr="00BC7582">
        <w:rPr>
          <w:rFonts w:ascii="Times New Roman" w:hAnsi="Times New Roman"/>
          <w:b/>
          <w:sz w:val="28"/>
          <w:szCs w:val="28"/>
        </w:rPr>
        <w:t>»</w:t>
      </w:r>
    </w:p>
    <w:p w:rsidR="00BC7582" w:rsidRDefault="00BA6EC9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</w:t>
      </w:r>
      <w:r w:rsidR="00BC7582">
        <w:rPr>
          <w:rFonts w:ascii="Times New Roman" w:hAnsi="Times New Roman"/>
          <w:sz w:val="28"/>
          <w:szCs w:val="28"/>
        </w:rPr>
        <w:t>. Давление газа при его нагревании в закрытом сосуде увеличивается. Это можно объяснить увеличением…</w:t>
      </w:r>
    </w:p>
    <w:p w:rsidR="00BC7582" w:rsidRDefault="00BC7582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концентрации молекул </w:t>
      </w:r>
    </w:p>
    <w:p w:rsidR="00BC7582" w:rsidRPr="00B02FAB" w:rsidRDefault="00BC7582" w:rsidP="00A149D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02FAB">
        <w:rPr>
          <w:rFonts w:ascii="Times New Roman" w:hAnsi="Times New Roman"/>
          <w:b/>
          <w:i/>
          <w:sz w:val="28"/>
          <w:szCs w:val="28"/>
        </w:rPr>
        <w:t>Б) средней кинетической энергией молекул</w:t>
      </w:r>
    </w:p>
    <w:p w:rsidR="00BC7582" w:rsidRDefault="00BC7582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средней потенциальной энергией молекул</w:t>
      </w:r>
    </w:p>
    <w:p w:rsidR="00B02FAB" w:rsidRDefault="00B02FAB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C7582" w:rsidRDefault="00BA6EC9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BC7582">
        <w:rPr>
          <w:rFonts w:ascii="Times New Roman" w:hAnsi="Times New Roman"/>
          <w:sz w:val="28"/>
          <w:szCs w:val="28"/>
        </w:rPr>
        <w:t xml:space="preserve">. Согласно </w:t>
      </w:r>
      <w:r w:rsidR="00BC7582">
        <w:rPr>
          <w:rFonts w:ascii="Times New Roman" w:hAnsi="Times New Roman"/>
          <w:sz w:val="28"/>
          <w:szCs w:val="28"/>
          <w:lang w:val="en-US"/>
        </w:rPr>
        <w:t>II</w:t>
      </w:r>
      <w:r w:rsidR="00BC7582">
        <w:rPr>
          <w:rFonts w:ascii="Times New Roman" w:hAnsi="Times New Roman"/>
          <w:sz w:val="28"/>
          <w:szCs w:val="28"/>
        </w:rPr>
        <w:t xml:space="preserve"> закону термодинамики…</w:t>
      </w:r>
    </w:p>
    <w:p w:rsidR="00BC7582" w:rsidRDefault="00BC7582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02FAB">
        <w:rPr>
          <w:rFonts w:ascii="Times New Roman" w:hAnsi="Times New Roman"/>
          <w:b/>
          <w:i/>
          <w:sz w:val="28"/>
          <w:szCs w:val="28"/>
        </w:rPr>
        <w:t xml:space="preserve">А) теплота самопроизвольно не может переходить от более холодного тела к более </w:t>
      </w:r>
      <w:proofErr w:type="gramStart"/>
      <w:r w:rsidRPr="00B02FAB">
        <w:rPr>
          <w:rFonts w:ascii="Times New Roman" w:hAnsi="Times New Roman"/>
          <w:b/>
          <w:i/>
          <w:sz w:val="28"/>
          <w:szCs w:val="28"/>
        </w:rPr>
        <w:t>нагретому</w:t>
      </w:r>
      <w:proofErr w:type="gramEnd"/>
      <w:r w:rsidR="00557E42">
        <w:rPr>
          <w:rFonts w:ascii="Times New Roman" w:hAnsi="Times New Roman"/>
          <w:sz w:val="28"/>
          <w:szCs w:val="28"/>
        </w:rPr>
        <w:t>.</w:t>
      </w:r>
    </w:p>
    <w:p w:rsidR="00BC7582" w:rsidRPr="00B02FAB" w:rsidRDefault="00BC7582" w:rsidP="00A149D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02FAB">
        <w:rPr>
          <w:rFonts w:ascii="Times New Roman" w:hAnsi="Times New Roman"/>
          <w:b/>
          <w:i/>
          <w:sz w:val="28"/>
          <w:szCs w:val="28"/>
        </w:rPr>
        <w:t>Б) нельзя создать тепловой двигатель, с помощью которого можно по</w:t>
      </w:r>
      <w:r w:rsidRPr="00B02FAB">
        <w:rPr>
          <w:rFonts w:ascii="Times New Roman" w:hAnsi="Times New Roman"/>
          <w:b/>
          <w:i/>
          <w:sz w:val="28"/>
          <w:szCs w:val="28"/>
        </w:rPr>
        <w:t>л</w:t>
      </w:r>
      <w:r w:rsidRPr="00B02FAB">
        <w:rPr>
          <w:rFonts w:ascii="Times New Roman" w:hAnsi="Times New Roman"/>
          <w:b/>
          <w:i/>
          <w:sz w:val="28"/>
          <w:szCs w:val="28"/>
        </w:rPr>
        <w:t xml:space="preserve">ностью превратить </w:t>
      </w:r>
      <w:r w:rsidR="00B02FAB" w:rsidRPr="00B02FA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02FAB">
        <w:rPr>
          <w:rFonts w:ascii="Times New Roman" w:hAnsi="Times New Roman"/>
          <w:b/>
          <w:i/>
          <w:sz w:val="28"/>
          <w:szCs w:val="28"/>
        </w:rPr>
        <w:t>энергию, полученную от нагревателя, в механич</w:t>
      </w:r>
      <w:r w:rsidRPr="00B02FAB">
        <w:rPr>
          <w:rFonts w:ascii="Times New Roman" w:hAnsi="Times New Roman"/>
          <w:b/>
          <w:i/>
          <w:sz w:val="28"/>
          <w:szCs w:val="28"/>
        </w:rPr>
        <w:t>е</w:t>
      </w:r>
      <w:r w:rsidRPr="00B02FAB">
        <w:rPr>
          <w:rFonts w:ascii="Times New Roman" w:hAnsi="Times New Roman"/>
          <w:b/>
          <w:i/>
          <w:sz w:val="28"/>
          <w:szCs w:val="28"/>
        </w:rPr>
        <w:t>скую работу</w:t>
      </w:r>
    </w:p>
    <w:p w:rsidR="00BC7582" w:rsidRPr="00B02FAB" w:rsidRDefault="00BC7582" w:rsidP="00A149D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02FAB">
        <w:rPr>
          <w:rFonts w:ascii="Times New Roman" w:hAnsi="Times New Roman"/>
          <w:b/>
          <w:i/>
          <w:sz w:val="28"/>
          <w:szCs w:val="28"/>
        </w:rPr>
        <w:t>В) КПД теплового двигателя всегда меньше 100%</w:t>
      </w:r>
    </w:p>
    <w:p w:rsidR="00BC7582" w:rsidRDefault="00BC7582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C7582" w:rsidRDefault="00BA6EC9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BC7582" w:rsidRPr="000C390F">
        <w:rPr>
          <w:rFonts w:ascii="Times New Roman" w:hAnsi="Times New Roman"/>
          <w:sz w:val="28"/>
          <w:szCs w:val="28"/>
        </w:rPr>
        <w:t>.</w:t>
      </w:r>
      <w:r w:rsidR="00BC7582">
        <w:rPr>
          <w:rFonts w:ascii="Times New Roman" w:hAnsi="Times New Roman"/>
          <w:sz w:val="28"/>
          <w:szCs w:val="28"/>
        </w:rPr>
        <w:t xml:space="preserve"> </w:t>
      </w:r>
      <w:r w:rsidR="00BC7582" w:rsidRPr="000C390F">
        <w:rPr>
          <w:rFonts w:ascii="Times New Roman" w:hAnsi="Times New Roman"/>
          <w:sz w:val="28"/>
          <w:szCs w:val="28"/>
        </w:rPr>
        <w:t>Какое значение для КПД наклонной плоскости</w:t>
      </w:r>
      <w:r w:rsidR="00BC7582">
        <w:rPr>
          <w:rFonts w:ascii="Times New Roman" w:hAnsi="Times New Roman"/>
          <w:sz w:val="28"/>
          <w:szCs w:val="28"/>
        </w:rPr>
        <w:t>, полученные учащимися при выполнении лабораторной работы, является заведомо неверным.</w:t>
      </w:r>
    </w:p>
    <w:p w:rsidR="00BC7582" w:rsidRDefault="00BC7582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0,75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B02FAB">
        <w:rPr>
          <w:rFonts w:ascii="Times New Roman" w:hAnsi="Times New Roman"/>
          <w:sz w:val="28"/>
          <w:szCs w:val="28"/>
        </w:rPr>
        <w:t>Б</w:t>
      </w:r>
      <w:r w:rsidRPr="00B02FAB">
        <w:rPr>
          <w:rFonts w:ascii="Times New Roman" w:hAnsi="Times New Roman"/>
          <w:b/>
          <w:i/>
          <w:sz w:val="28"/>
          <w:szCs w:val="28"/>
        </w:rPr>
        <w:t>) 1,5</w:t>
      </w:r>
      <w:r w:rsidRPr="00B02FAB">
        <w:rPr>
          <w:rFonts w:ascii="Times New Roman" w:hAnsi="Times New Roman"/>
          <w:b/>
          <w:i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В) 0,33</w:t>
      </w:r>
    </w:p>
    <w:p w:rsidR="00534458" w:rsidRDefault="00534458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53445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4458">
        <w:rPr>
          <w:rFonts w:ascii="Times New Roman" w:hAnsi="Times New Roman"/>
          <w:sz w:val="28"/>
          <w:szCs w:val="28"/>
        </w:rPr>
        <w:t>Опыт с красками</w:t>
      </w:r>
      <w:r>
        <w:rPr>
          <w:rFonts w:ascii="Times New Roman" w:hAnsi="Times New Roman"/>
          <w:sz w:val="28"/>
          <w:szCs w:val="28"/>
        </w:rPr>
        <w:t xml:space="preserve"> (Размешать краску разного цвета в 3 стеклянных колбах).</w:t>
      </w:r>
    </w:p>
    <w:p w:rsidR="00000000" w:rsidRPr="00AB63E7" w:rsidRDefault="00534458" w:rsidP="00534458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B63E7" w:rsidRPr="00534458">
        <w:rPr>
          <w:rFonts w:ascii="Times New Roman" w:hAnsi="Times New Roman"/>
          <w:sz w:val="28"/>
          <w:szCs w:val="28"/>
        </w:rPr>
        <w:t>Объясните происходящее явление</w:t>
      </w:r>
      <w:r w:rsidR="00AB63E7" w:rsidRPr="00534458">
        <w:rPr>
          <w:rFonts w:ascii="Times New Roman" w:hAnsi="Times New Roman"/>
          <w:sz w:val="28"/>
          <w:szCs w:val="28"/>
        </w:rPr>
        <w:t xml:space="preserve"> </w:t>
      </w:r>
      <w:r w:rsidR="00AB63E7" w:rsidRPr="00AB63E7">
        <w:rPr>
          <w:rFonts w:ascii="Times New Roman" w:hAnsi="Times New Roman"/>
          <w:b/>
          <w:i/>
          <w:sz w:val="28"/>
          <w:szCs w:val="28"/>
        </w:rPr>
        <w:t>(явление диффузии)</w:t>
      </w:r>
      <w:r w:rsidR="00AB63E7">
        <w:rPr>
          <w:rFonts w:ascii="Times New Roman" w:hAnsi="Times New Roman"/>
          <w:i/>
          <w:sz w:val="28"/>
          <w:szCs w:val="28"/>
        </w:rPr>
        <w:t>.</w:t>
      </w:r>
    </w:p>
    <w:p w:rsidR="00534458" w:rsidRDefault="00534458" w:rsidP="0053445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534458">
        <w:rPr>
          <w:rFonts w:ascii="Times New Roman" w:hAnsi="Times New Roman"/>
          <w:sz w:val="28"/>
          <w:szCs w:val="28"/>
        </w:rPr>
        <w:t xml:space="preserve"> Опыт «Подводная лодка»</w:t>
      </w:r>
      <w:r>
        <w:rPr>
          <w:rFonts w:ascii="Times New Roman" w:hAnsi="Times New Roman"/>
          <w:sz w:val="28"/>
          <w:szCs w:val="28"/>
        </w:rPr>
        <w:t xml:space="preserve"> (В емкость с простой водой положить яйцо, оно при этом тонет, аккуратно размешать в ней поваренную соль, яйцо всплыв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ет)</w:t>
      </w:r>
    </w:p>
    <w:p w:rsidR="00534458" w:rsidRDefault="00534458" w:rsidP="00EF6DF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B63E7" w:rsidRPr="00534458">
        <w:rPr>
          <w:rFonts w:ascii="Times New Roman" w:hAnsi="Times New Roman"/>
          <w:sz w:val="28"/>
          <w:szCs w:val="28"/>
        </w:rPr>
        <w:t xml:space="preserve">Почему всплывает яйцо? </w:t>
      </w:r>
      <w:r w:rsidR="00AB63E7" w:rsidRPr="00AB63E7">
        <w:rPr>
          <w:rFonts w:ascii="Times New Roman" w:hAnsi="Times New Roman"/>
          <w:b/>
          <w:i/>
          <w:sz w:val="28"/>
          <w:szCs w:val="28"/>
        </w:rPr>
        <w:t>(увеличивается плотность воды)</w:t>
      </w:r>
    </w:p>
    <w:p w:rsidR="000A171A" w:rsidRDefault="00B971E4" w:rsidP="00A149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341097" cy="3197694"/>
            <wp:effectExtent l="19050" t="0" r="2303" b="0"/>
            <wp:docPr id="10" name="Рисунок 4" descr="E:\ИГРА НЕВЕРОЯТНОЕ ПУТЕШЕСТВИЕ В МИР ФИЗИКИ\_MG_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ГРА НЕВЕРОЯТНОЕ ПУТЕШЕСТВИЕ В МИР ФИЗИКИ\_MG_4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783" cy="320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70F" w:rsidRPr="00CB670F" w:rsidRDefault="00CB670F" w:rsidP="00A149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B670F">
        <w:rPr>
          <w:rFonts w:ascii="Times New Roman" w:hAnsi="Times New Roman"/>
          <w:b/>
          <w:sz w:val="28"/>
          <w:szCs w:val="28"/>
        </w:rPr>
        <w:t>Вопросы для станции «Электр</w:t>
      </w:r>
      <w:r w:rsidR="00B02FAB">
        <w:rPr>
          <w:rFonts w:ascii="Times New Roman" w:hAnsi="Times New Roman"/>
          <w:b/>
          <w:sz w:val="28"/>
          <w:szCs w:val="28"/>
        </w:rPr>
        <w:t>ическая</w:t>
      </w:r>
      <w:r w:rsidRPr="00CB670F">
        <w:rPr>
          <w:rFonts w:ascii="Times New Roman" w:hAnsi="Times New Roman"/>
          <w:b/>
          <w:sz w:val="28"/>
          <w:szCs w:val="28"/>
        </w:rPr>
        <w:t>»</w:t>
      </w:r>
    </w:p>
    <w:p w:rsidR="00CB670F" w:rsidRDefault="00BC7582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CB670F">
        <w:rPr>
          <w:rFonts w:ascii="Times New Roman" w:hAnsi="Times New Roman"/>
          <w:sz w:val="28"/>
          <w:szCs w:val="28"/>
        </w:rPr>
        <w:t>. Как изменится сопротивление проводника, если его разрезать на три ра</w:t>
      </w:r>
      <w:r w:rsidR="00CB670F">
        <w:rPr>
          <w:rFonts w:ascii="Times New Roman" w:hAnsi="Times New Roman"/>
          <w:sz w:val="28"/>
          <w:szCs w:val="28"/>
        </w:rPr>
        <w:t>в</w:t>
      </w:r>
      <w:r w:rsidR="00CB670F">
        <w:rPr>
          <w:rFonts w:ascii="Times New Roman" w:hAnsi="Times New Roman"/>
          <w:sz w:val="28"/>
          <w:szCs w:val="28"/>
        </w:rPr>
        <w:t>ные части и соединить их параллельно</w:t>
      </w:r>
    </w:p>
    <w:p w:rsidR="00CB670F" w:rsidRDefault="00CB670F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не изменится</w:t>
      </w:r>
    </w:p>
    <w:p w:rsidR="00CB670F" w:rsidRDefault="00CB670F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уменьшится в 3 раза</w:t>
      </w:r>
    </w:p>
    <w:p w:rsidR="00CB670F" w:rsidRDefault="00CB670F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увеличится в 9 раз</w:t>
      </w:r>
    </w:p>
    <w:p w:rsidR="00CB670F" w:rsidRPr="00B02FAB" w:rsidRDefault="00CB670F" w:rsidP="00A149D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02FAB">
        <w:rPr>
          <w:rFonts w:ascii="Times New Roman" w:hAnsi="Times New Roman"/>
          <w:b/>
          <w:i/>
          <w:sz w:val="28"/>
          <w:szCs w:val="28"/>
        </w:rPr>
        <w:t>Г) уменьшится в 9 раз</w:t>
      </w:r>
    </w:p>
    <w:p w:rsidR="00BC7582" w:rsidRDefault="00BC7582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B670F" w:rsidRDefault="00BC7582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CB670F">
        <w:rPr>
          <w:rFonts w:ascii="Times New Roman" w:hAnsi="Times New Roman"/>
          <w:sz w:val="28"/>
          <w:szCs w:val="28"/>
        </w:rPr>
        <w:t xml:space="preserve">. </w:t>
      </w:r>
      <w:r w:rsidR="00B02FAB">
        <w:rPr>
          <w:rFonts w:ascii="Times New Roman" w:hAnsi="Times New Roman"/>
          <w:sz w:val="28"/>
          <w:szCs w:val="28"/>
        </w:rPr>
        <w:t>П</w:t>
      </w:r>
      <w:r w:rsidR="00CB670F">
        <w:rPr>
          <w:rFonts w:ascii="Times New Roman" w:hAnsi="Times New Roman"/>
          <w:sz w:val="28"/>
          <w:szCs w:val="28"/>
        </w:rPr>
        <w:t>ластмассовая линейка при трении о шерсть заряжается отрицательно. Это объясняется тем, что…</w:t>
      </w:r>
    </w:p>
    <w:p w:rsidR="00CB670F" w:rsidRDefault="00CB670F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электроны переходят с линейки на шерсть</w:t>
      </w:r>
    </w:p>
    <w:p w:rsidR="00CB670F" w:rsidRDefault="00CB670F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 w:rsidRPr="00BC4D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протоны переходят с линейки на шерсть</w:t>
      </w:r>
    </w:p>
    <w:p w:rsidR="00CB670F" w:rsidRPr="00B02FAB" w:rsidRDefault="00CB670F" w:rsidP="00A149D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B02FAB">
        <w:rPr>
          <w:rFonts w:ascii="Times New Roman" w:hAnsi="Times New Roman"/>
          <w:b/>
          <w:i/>
          <w:sz w:val="28"/>
          <w:szCs w:val="28"/>
        </w:rPr>
        <w:t>В) электроны переходят с шерсти на линейку</w:t>
      </w:r>
    </w:p>
    <w:p w:rsidR="00CB670F" w:rsidRDefault="00CB670F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протоны переходят с шерсти на линейку</w:t>
      </w:r>
    </w:p>
    <w:p w:rsidR="00BC7582" w:rsidRDefault="00BC7582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971E4" w:rsidRPr="00AB63E7" w:rsidRDefault="00BC7582" w:rsidP="00A149D7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Почему нити прилипают к гребням чесальных машин, применяющихся в текстильной промышленности, и при этом путаются и часто рвутся? Для борьбы с этим явлением в цехах искусственно создают повышенную вла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lastRenderedPageBreak/>
        <w:t>ность воздуха. Зачем это делают</w:t>
      </w:r>
      <w:r w:rsidRPr="00AB63E7">
        <w:rPr>
          <w:rFonts w:ascii="Times New Roman" w:hAnsi="Times New Roman"/>
          <w:i/>
          <w:sz w:val="28"/>
          <w:szCs w:val="28"/>
        </w:rPr>
        <w:t>?</w:t>
      </w:r>
      <w:r w:rsidR="00AB63E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02FAB" w:rsidRPr="00AB63E7">
        <w:rPr>
          <w:rFonts w:ascii="Times New Roman" w:hAnsi="Times New Roman"/>
          <w:b/>
          <w:i/>
          <w:sz w:val="28"/>
          <w:szCs w:val="28"/>
        </w:rPr>
        <w:t>(из-за явлени</w:t>
      </w:r>
      <w:r w:rsidR="00AB63E7">
        <w:rPr>
          <w:rFonts w:ascii="Times New Roman" w:hAnsi="Times New Roman"/>
          <w:b/>
          <w:i/>
          <w:sz w:val="28"/>
          <w:szCs w:val="28"/>
        </w:rPr>
        <w:t>я</w:t>
      </w:r>
      <w:r w:rsidR="00B02FAB" w:rsidRPr="00AB63E7">
        <w:rPr>
          <w:rFonts w:ascii="Times New Roman" w:hAnsi="Times New Roman"/>
          <w:b/>
          <w:i/>
          <w:sz w:val="28"/>
          <w:szCs w:val="28"/>
        </w:rPr>
        <w:t xml:space="preserve"> электризации, повыше</w:t>
      </w:r>
      <w:r w:rsidR="00B02FAB" w:rsidRPr="00AB63E7">
        <w:rPr>
          <w:rFonts w:ascii="Times New Roman" w:hAnsi="Times New Roman"/>
          <w:b/>
          <w:i/>
          <w:sz w:val="28"/>
          <w:szCs w:val="28"/>
        </w:rPr>
        <w:t>н</w:t>
      </w:r>
      <w:r w:rsidR="00B02FAB" w:rsidRPr="00AB63E7">
        <w:rPr>
          <w:rFonts w:ascii="Times New Roman" w:hAnsi="Times New Roman"/>
          <w:b/>
          <w:i/>
          <w:sz w:val="28"/>
          <w:szCs w:val="28"/>
        </w:rPr>
        <w:t>ная влажность воздуха уменьшает это явление)</w:t>
      </w:r>
    </w:p>
    <w:p w:rsidR="00534458" w:rsidRDefault="00534458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534458">
        <w:rPr>
          <w:rFonts w:ascii="Times New Roman" w:hAnsi="Times New Roman"/>
          <w:sz w:val="28"/>
          <w:szCs w:val="28"/>
        </w:rPr>
        <w:t>Опыт «Электрические султаны»</w:t>
      </w:r>
      <w:r>
        <w:rPr>
          <w:rFonts w:ascii="Times New Roman" w:hAnsi="Times New Roman"/>
          <w:sz w:val="28"/>
          <w:szCs w:val="28"/>
        </w:rPr>
        <w:t xml:space="preserve"> (с помощью электрофорной машины зар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дить султаны)</w:t>
      </w:r>
    </w:p>
    <w:p w:rsidR="00534458" w:rsidRPr="00AB63E7" w:rsidRDefault="00534458" w:rsidP="00A149D7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34458">
        <w:rPr>
          <w:rFonts w:ascii="Times New Roman" w:hAnsi="Times New Roman"/>
          <w:sz w:val="28"/>
          <w:szCs w:val="28"/>
        </w:rPr>
        <w:t>Объясните происходящее явление</w:t>
      </w:r>
      <w:r w:rsidR="00AB63E7">
        <w:rPr>
          <w:rFonts w:ascii="Times New Roman" w:hAnsi="Times New Roman"/>
          <w:sz w:val="28"/>
          <w:szCs w:val="28"/>
        </w:rPr>
        <w:t xml:space="preserve"> </w:t>
      </w:r>
      <w:r w:rsidR="00AB63E7" w:rsidRPr="00AB63E7">
        <w:rPr>
          <w:rFonts w:ascii="Times New Roman" w:hAnsi="Times New Roman"/>
          <w:b/>
          <w:i/>
          <w:sz w:val="28"/>
          <w:szCs w:val="28"/>
        </w:rPr>
        <w:t>(явление электризации, заряды разн</w:t>
      </w:r>
      <w:r w:rsidR="00AB63E7" w:rsidRPr="00AB63E7">
        <w:rPr>
          <w:rFonts w:ascii="Times New Roman" w:hAnsi="Times New Roman"/>
          <w:b/>
          <w:i/>
          <w:sz w:val="28"/>
          <w:szCs w:val="28"/>
        </w:rPr>
        <w:t>о</w:t>
      </w:r>
      <w:r w:rsidR="00AB63E7" w:rsidRPr="00AB63E7">
        <w:rPr>
          <w:rFonts w:ascii="Times New Roman" w:hAnsi="Times New Roman"/>
          <w:b/>
          <w:i/>
          <w:sz w:val="28"/>
          <w:szCs w:val="28"/>
        </w:rPr>
        <w:t>го знака притягиваются)</w:t>
      </w:r>
      <w:r w:rsidR="00AB63E7">
        <w:rPr>
          <w:rFonts w:ascii="Times New Roman" w:hAnsi="Times New Roman"/>
          <w:i/>
          <w:sz w:val="28"/>
          <w:szCs w:val="28"/>
        </w:rPr>
        <w:t>.</w:t>
      </w:r>
    </w:p>
    <w:p w:rsidR="00EF6DFA" w:rsidRDefault="00EF6DFA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EF6DFA">
        <w:rPr>
          <w:rFonts w:ascii="Times New Roman" w:hAnsi="Times New Roman"/>
          <w:sz w:val="28"/>
          <w:szCs w:val="28"/>
        </w:rPr>
        <w:t>Опыт «Электрический маятник</w:t>
      </w:r>
      <w:proofErr w:type="gramStart"/>
      <w:r w:rsidRPr="00EF6DFA">
        <w:rPr>
          <w:rFonts w:ascii="Times New Roman" w:hAnsi="Times New Roman"/>
          <w:sz w:val="28"/>
          <w:szCs w:val="28"/>
        </w:rPr>
        <w:t>»</w:t>
      </w:r>
      <w:r w:rsidR="00AB63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 )</w:t>
      </w:r>
      <w:proofErr w:type="gramEnd"/>
    </w:p>
    <w:p w:rsidR="00000000" w:rsidRPr="00EF6DFA" w:rsidRDefault="00EF6DFA" w:rsidP="00EF6DF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B63E7" w:rsidRPr="00EF6DFA">
        <w:rPr>
          <w:rFonts w:ascii="Times New Roman" w:hAnsi="Times New Roman"/>
          <w:sz w:val="28"/>
          <w:szCs w:val="28"/>
        </w:rPr>
        <w:t>Поч</w:t>
      </w:r>
      <w:r w:rsidR="00AB63E7" w:rsidRPr="00EF6DFA">
        <w:rPr>
          <w:rFonts w:ascii="Times New Roman" w:hAnsi="Times New Roman"/>
          <w:sz w:val="28"/>
          <w:szCs w:val="28"/>
        </w:rPr>
        <w:t xml:space="preserve">ему гильза совершает колебания? </w:t>
      </w:r>
    </w:p>
    <w:p w:rsidR="00EF6DFA" w:rsidRDefault="00EF6DFA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C7582" w:rsidRPr="00B971E4" w:rsidRDefault="00B971E4" w:rsidP="00EF6DF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31461" cy="2456121"/>
            <wp:effectExtent l="19050" t="0" r="0" b="0"/>
            <wp:docPr id="13" name="Рисунок 7" descr="E:\ИГРА НЕВЕРОЯТНОЕ ПУТЕШЕСТВИЕ В МИР ФИЗИКИ\_MG_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ИГРА НЕВЕРОЯТНОЕ ПУТЕШЕСТВИЕ В МИР ФИЗИКИ\_MG_41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234" cy="24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1E4" w:rsidRDefault="00EF6DFA" w:rsidP="00EF6DF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36531" cy="2456121"/>
            <wp:effectExtent l="19050" t="0" r="0" b="0"/>
            <wp:docPr id="4" name="Рисунок 6" descr="E:\ИГРА НЕВЕРОЯТНОЕ ПУТЕШЕСТВИЕ В МИР ФИЗИКИ\_MG_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ИГРА НЕВЕРОЯТНОЕ ПУТЕШЕСТВИЕ В МИР ФИЗИКИ\_MG_41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531" cy="245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582" w:rsidRDefault="00BC7582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B670F" w:rsidRDefault="001B0512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Наша игра закончена! Пора подвести итоги! Выиграла команда ____ группы!</w:t>
      </w:r>
    </w:p>
    <w:p w:rsidR="00AB63E7" w:rsidRDefault="00AB63E7" w:rsidP="00A149D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Награждение.</w:t>
      </w:r>
    </w:p>
    <w:sectPr w:rsidR="00AB63E7" w:rsidSect="00B43E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2375" w:rsidRDefault="00022375" w:rsidP="00C404DA">
      <w:pPr>
        <w:spacing w:after="0" w:line="240" w:lineRule="auto"/>
      </w:pPr>
      <w:r>
        <w:separator/>
      </w:r>
    </w:p>
  </w:endnote>
  <w:endnote w:type="continuationSeparator" w:id="0">
    <w:p w:rsidR="00022375" w:rsidRDefault="00022375" w:rsidP="00C40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2375" w:rsidRDefault="00022375" w:rsidP="00C404DA">
      <w:pPr>
        <w:spacing w:after="0" w:line="240" w:lineRule="auto"/>
      </w:pPr>
      <w:r>
        <w:separator/>
      </w:r>
    </w:p>
  </w:footnote>
  <w:footnote w:type="continuationSeparator" w:id="0">
    <w:p w:rsidR="00022375" w:rsidRDefault="00022375" w:rsidP="00C404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878AE"/>
    <w:multiLevelType w:val="hybridMultilevel"/>
    <w:tmpl w:val="114C0C46"/>
    <w:lvl w:ilvl="0" w:tplc="367EED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00133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02E26D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8E64E8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94ADB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F68FC3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138AD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B80FFB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74EFCC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092F033C"/>
    <w:multiLevelType w:val="hybridMultilevel"/>
    <w:tmpl w:val="8E7E14D4"/>
    <w:lvl w:ilvl="0" w:tplc="58CE733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388F4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6788F5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66ACD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CD4F30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596A17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F4AC3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10224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6AE0C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C2A2421"/>
    <w:multiLevelType w:val="hybridMultilevel"/>
    <w:tmpl w:val="ED20A3DE"/>
    <w:lvl w:ilvl="0" w:tplc="F6281ED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CB7E86"/>
    <w:multiLevelType w:val="hybridMultilevel"/>
    <w:tmpl w:val="7494E7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F7480D"/>
    <w:multiLevelType w:val="hybridMultilevel"/>
    <w:tmpl w:val="34029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111F43"/>
    <w:multiLevelType w:val="hybridMultilevel"/>
    <w:tmpl w:val="A336F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3E7A31"/>
    <w:multiLevelType w:val="hybridMultilevel"/>
    <w:tmpl w:val="CF84B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8247DC"/>
    <w:multiLevelType w:val="hybridMultilevel"/>
    <w:tmpl w:val="EA10FD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9A4DFA"/>
    <w:multiLevelType w:val="hybridMultilevel"/>
    <w:tmpl w:val="7FC07CA8"/>
    <w:lvl w:ilvl="0" w:tplc="D67A9D4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09A8A2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5C46B5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520C6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714A2C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13AF81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A9637C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52683B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B96AE7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4F967B8D"/>
    <w:multiLevelType w:val="hybridMultilevel"/>
    <w:tmpl w:val="40CA15B4"/>
    <w:lvl w:ilvl="0" w:tplc="EF10EC0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318EAE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5F037E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FD6703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5F8652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8E2B91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7D0580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196BA2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6AC886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52BD6FF6"/>
    <w:multiLevelType w:val="hybridMultilevel"/>
    <w:tmpl w:val="15248DCC"/>
    <w:lvl w:ilvl="0" w:tplc="699ABEF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B7E108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5289A2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682BE3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EE3AC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60AAC3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B44404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E4A0DD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322F97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541D32CF"/>
    <w:multiLevelType w:val="hybridMultilevel"/>
    <w:tmpl w:val="ECFAB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2663DA"/>
    <w:multiLevelType w:val="hybridMultilevel"/>
    <w:tmpl w:val="D9A40320"/>
    <w:lvl w:ilvl="0" w:tplc="4EE8A86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C0ECB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870638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882C3B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D7017F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1D28AB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B028A4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D5CB4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FC0242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63736FB8"/>
    <w:multiLevelType w:val="hybridMultilevel"/>
    <w:tmpl w:val="620E24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1"/>
  </w:num>
  <w:num w:numId="4">
    <w:abstractNumId w:val="4"/>
  </w:num>
  <w:num w:numId="5">
    <w:abstractNumId w:val="13"/>
  </w:num>
  <w:num w:numId="6">
    <w:abstractNumId w:val="3"/>
  </w:num>
  <w:num w:numId="7">
    <w:abstractNumId w:val="7"/>
  </w:num>
  <w:num w:numId="8">
    <w:abstractNumId w:val="6"/>
  </w:num>
  <w:num w:numId="9">
    <w:abstractNumId w:val="9"/>
  </w:num>
  <w:num w:numId="10">
    <w:abstractNumId w:val="10"/>
  </w:num>
  <w:num w:numId="11">
    <w:abstractNumId w:val="0"/>
  </w:num>
  <w:num w:numId="12">
    <w:abstractNumId w:val="12"/>
  </w:num>
  <w:num w:numId="13">
    <w:abstractNumId w:val="1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04DA"/>
    <w:rsid w:val="00001242"/>
    <w:rsid w:val="00022375"/>
    <w:rsid w:val="00040FDE"/>
    <w:rsid w:val="000A171A"/>
    <w:rsid w:val="000C1A60"/>
    <w:rsid w:val="000C390F"/>
    <w:rsid w:val="001B0512"/>
    <w:rsid w:val="001D2D8B"/>
    <w:rsid w:val="001D35B2"/>
    <w:rsid w:val="00227AC6"/>
    <w:rsid w:val="00247FB7"/>
    <w:rsid w:val="002A2141"/>
    <w:rsid w:val="0036464C"/>
    <w:rsid w:val="003F32C6"/>
    <w:rsid w:val="00427C86"/>
    <w:rsid w:val="0048152A"/>
    <w:rsid w:val="00503C5B"/>
    <w:rsid w:val="00534458"/>
    <w:rsid w:val="00557E42"/>
    <w:rsid w:val="005A4C38"/>
    <w:rsid w:val="00615342"/>
    <w:rsid w:val="006416B0"/>
    <w:rsid w:val="006F3DCB"/>
    <w:rsid w:val="00705829"/>
    <w:rsid w:val="0073233E"/>
    <w:rsid w:val="00756C2D"/>
    <w:rsid w:val="00A149D7"/>
    <w:rsid w:val="00A77CF8"/>
    <w:rsid w:val="00AB63E7"/>
    <w:rsid w:val="00AC3553"/>
    <w:rsid w:val="00AF022A"/>
    <w:rsid w:val="00B02FAB"/>
    <w:rsid w:val="00B43EBA"/>
    <w:rsid w:val="00B971E4"/>
    <w:rsid w:val="00BA6EC9"/>
    <w:rsid w:val="00BC4DA0"/>
    <w:rsid w:val="00BC7582"/>
    <w:rsid w:val="00C404DA"/>
    <w:rsid w:val="00C42913"/>
    <w:rsid w:val="00CB670F"/>
    <w:rsid w:val="00CF4429"/>
    <w:rsid w:val="00D05AFF"/>
    <w:rsid w:val="00D22C99"/>
    <w:rsid w:val="00DA1828"/>
    <w:rsid w:val="00E8457A"/>
    <w:rsid w:val="00EF6DFA"/>
    <w:rsid w:val="00F672E1"/>
    <w:rsid w:val="00F844A1"/>
    <w:rsid w:val="00FE7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4D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04DA"/>
    <w:pPr>
      <w:ind w:left="720"/>
      <w:contextualSpacing/>
    </w:pPr>
  </w:style>
  <w:style w:type="paragraph" w:styleId="a4">
    <w:name w:val="header"/>
    <w:aliases w:val="Верхний колонтитул первой страницы"/>
    <w:basedOn w:val="a"/>
    <w:link w:val="a5"/>
    <w:unhideWhenUsed/>
    <w:rsid w:val="00C404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aliases w:val="Верхний колонтитул первой страницы Знак"/>
    <w:basedOn w:val="a0"/>
    <w:link w:val="a4"/>
    <w:rsid w:val="00C404DA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nhideWhenUsed/>
    <w:rsid w:val="00C404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C404DA"/>
    <w:rPr>
      <w:rFonts w:ascii="Calibri" w:eastAsia="Times New Roman" w:hAnsi="Calibri" w:cs="Times New Roman"/>
      <w:lang w:eastAsia="ru-RU"/>
    </w:rPr>
  </w:style>
  <w:style w:type="character" w:styleId="a8">
    <w:name w:val="page number"/>
    <w:basedOn w:val="a0"/>
    <w:rsid w:val="006416B0"/>
  </w:style>
  <w:style w:type="paragraph" w:styleId="a9">
    <w:name w:val="Balloon Text"/>
    <w:basedOn w:val="a"/>
    <w:link w:val="aa"/>
    <w:uiPriority w:val="99"/>
    <w:semiHidden/>
    <w:unhideWhenUsed/>
    <w:rsid w:val="00B97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971E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696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254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2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668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979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26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581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E79E34-0E63-49D8-8708-53F797B57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9</Pages>
  <Words>1168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buur</dc:creator>
  <cp:keywords/>
  <dc:description/>
  <cp:lastModifiedBy>buur</cp:lastModifiedBy>
  <cp:revision>22</cp:revision>
  <cp:lastPrinted>2013-12-17T03:53:00Z</cp:lastPrinted>
  <dcterms:created xsi:type="dcterms:W3CDTF">2013-12-12T01:49:00Z</dcterms:created>
  <dcterms:modified xsi:type="dcterms:W3CDTF">2014-01-28T06:48:00Z</dcterms:modified>
</cp:coreProperties>
</file>