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47" w:rsidRPr="00E95903" w:rsidRDefault="00287947" w:rsidP="00287947">
      <w:pPr>
        <w:rPr>
          <w:rFonts w:ascii="Times New Roman" w:hAnsi="Times New Roman" w:cs="Times New Roman"/>
          <w:b/>
          <w:sz w:val="32"/>
          <w:szCs w:val="32"/>
        </w:rPr>
      </w:pPr>
      <w:r w:rsidRPr="00E95903">
        <w:rPr>
          <w:rFonts w:ascii="Times New Roman" w:hAnsi="Times New Roman" w:cs="Times New Roman"/>
          <w:sz w:val="32"/>
          <w:szCs w:val="32"/>
        </w:rPr>
        <w:t xml:space="preserve">Конспект урока в аспекте требований ФГОС  ОО  по </w:t>
      </w:r>
      <w:r>
        <w:rPr>
          <w:rFonts w:ascii="Times New Roman" w:hAnsi="Times New Roman" w:cs="Times New Roman"/>
          <w:sz w:val="32"/>
          <w:szCs w:val="32"/>
        </w:rPr>
        <w:t>литературе для  11</w:t>
      </w:r>
      <w:r w:rsidRPr="00E95903">
        <w:rPr>
          <w:rFonts w:ascii="Times New Roman" w:hAnsi="Times New Roman" w:cs="Times New Roman"/>
          <w:sz w:val="32"/>
          <w:szCs w:val="32"/>
        </w:rPr>
        <w:t xml:space="preserve"> класса по теме: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М.И.Цветаевой</w:t>
      </w:r>
      <w:proofErr w:type="spellEnd"/>
    </w:p>
    <w:p w:rsidR="00287947" w:rsidRDefault="00287947" w:rsidP="00287947">
      <w:pPr>
        <w:pStyle w:val="c5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E95903">
        <w:rPr>
          <w:rStyle w:val="c1"/>
          <w:bCs/>
          <w:color w:val="000000"/>
          <w:sz w:val="28"/>
          <w:szCs w:val="28"/>
        </w:rPr>
        <w:t>Учитель</w:t>
      </w:r>
    </w:p>
    <w:p w:rsidR="00287947" w:rsidRPr="00E95903" w:rsidRDefault="00287947" w:rsidP="00287947">
      <w:pPr>
        <w:pStyle w:val="c5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Оспенникова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Анна Владимировна (МОУ СВШ)</w:t>
      </w:r>
    </w:p>
    <w:p w:rsidR="00287947" w:rsidRDefault="00287947" w:rsidP="00287947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903">
        <w:rPr>
          <w:rFonts w:ascii="Times New Roman" w:hAnsi="Times New Roman" w:cs="Times New Roman"/>
          <w:b/>
          <w:sz w:val="24"/>
          <w:szCs w:val="24"/>
        </w:rPr>
        <w:t>Формирование  УУД.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9590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959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590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 строить сообщения</w:t>
      </w:r>
      <w:r w:rsidRPr="00E95903">
        <w:rPr>
          <w:rFonts w:ascii="Times New Roman" w:hAnsi="Times New Roman" w:cs="Times New Roman"/>
          <w:sz w:val="24"/>
          <w:szCs w:val="24"/>
        </w:rPr>
        <w:t>, в том числе творческого характера;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-извлекать информацию и структурировать её;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-сравнивать и оценивать информацию.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590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-осуществлять контроль по результату;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 xml:space="preserve">-выделять и формулировать то, что усвоено и что нужно </w:t>
      </w:r>
      <w:proofErr w:type="gramStart"/>
      <w:r w:rsidRPr="00E95903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E95903">
        <w:rPr>
          <w:rFonts w:ascii="Times New Roman" w:hAnsi="Times New Roman" w:cs="Times New Roman"/>
          <w:sz w:val="24"/>
          <w:szCs w:val="24"/>
        </w:rPr>
        <w:t>;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-адекватно воспринимать предложения учителей, товарищей по исправлению ошибок.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590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-предлагать помощь и сотрудничество;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-строить монологическое высказывание;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-вести диалог, слушать собеседника;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-осуществлять взаимный контроль.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5903">
        <w:rPr>
          <w:rFonts w:ascii="Times New Roman" w:hAnsi="Times New Roman" w:cs="Times New Roman"/>
          <w:b/>
          <w:i/>
          <w:sz w:val="24"/>
          <w:szCs w:val="24"/>
        </w:rPr>
        <w:t>Планируемые личностные результаты: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-готовность и способность к саморазвитию;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-самооценка на основе критериев,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- навыки сотрудничества, умение не создавать конфликты.</w:t>
      </w:r>
    </w:p>
    <w:p w:rsidR="00287947" w:rsidRPr="00E95903" w:rsidRDefault="00287947" w:rsidP="0028794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903">
        <w:rPr>
          <w:rFonts w:ascii="Times New Roman" w:hAnsi="Times New Roman" w:cs="Times New Roman"/>
          <w:b/>
          <w:sz w:val="24"/>
          <w:szCs w:val="24"/>
          <w:u w:val="single"/>
        </w:rPr>
        <w:t>Предметные.</w:t>
      </w:r>
    </w:p>
    <w:p w:rsidR="00287947" w:rsidRPr="00E95903" w:rsidRDefault="00287947" w:rsidP="00287947">
      <w:pPr>
        <w:rPr>
          <w:rFonts w:ascii="Times New Roman" w:hAnsi="Times New Roman" w:cs="Times New Roman"/>
          <w:sz w:val="24"/>
          <w:szCs w:val="24"/>
        </w:rPr>
      </w:pPr>
      <w:r w:rsidRPr="00E95903">
        <w:rPr>
          <w:rFonts w:ascii="Times New Roman" w:hAnsi="Times New Roman" w:cs="Times New Roman"/>
          <w:sz w:val="24"/>
          <w:szCs w:val="24"/>
        </w:rPr>
        <w:t> </w:t>
      </w:r>
      <w:r w:rsidR="0018401F">
        <w:rPr>
          <w:rFonts w:ascii="Times New Roman" w:hAnsi="Times New Roman" w:cs="Times New Roman"/>
          <w:sz w:val="24"/>
          <w:szCs w:val="24"/>
        </w:rPr>
        <w:t>Расширить и систематизировать свои знания о жизни Марины Цветаевой, познакомиться с некоторыми ее произведениями.</w:t>
      </w:r>
    </w:p>
    <w:p w:rsidR="003F2128" w:rsidRDefault="003F2128" w:rsidP="003F2128">
      <w:pPr>
        <w:pStyle w:val="a3"/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</w:p>
    <w:p w:rsidR="006C26A3" w:rsidRDefault="006C26A3" w:rsidP="003F2128">
      <w:pPr>
        <w:pStyle w:val="a3"/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</w:p>
    <w:p w:rsidR="006C26A3" w:rsidRDefault="006C26A3" w:rsidP="003F2128">
      <w:pPr>
        <w:pStyle w:val="a3"/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</w:p>
    <w:p w:rsidR="0018401F" w:rsidRDefault="003F2128" w:rsidP="0018401F">
      <w:pPr>
        <w:pStyle w:val="a3"/>
        <w:numPr>
          <w:ilvl w:val="0"/>
          <w:numId w:val="2"/>
        </w:numPr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lastRenderedPageBreak/>
        <w:t>Я просила вас принести стихи Цветаевой, которые вам нравятся. Кто готов поделиться с нами и прочитать их? (10 мин)</w:t>
      </w:r>
    </w:p>
    <w:p w:rsidR="0018401F" w:rsidRPr="0018401F" w:rsidRDefault="0018401F" w:rsidP="0018401F">
      <w:pPr>
        <w:pStyle w:val="a3"/>
        <w:numPr>
          <w:ilvl w:val="0"/>
          <w:numId w:val="2"/>
        </w:numPr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>Как бы вы сформулировали, в чем своеобразие стихотворений Цветаевой? (3 мин)</w:t>
      </w:r>
    </w:p>
    <w:p w:rsidR="003F2128" w:rsidRDefault="003F2128" w:rsidP="003F2128">
      <w:pPr>
        <w:pStyle w:val="a3"/>
        <w:numPr>
          <w:ilvl w:val="0"/>
          <w:numId w:val="2"/>
        </w:numPr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>Что вы зна</w:t>
      </w:r>
      <w:r w:rsidR="006C26A3">
        <w:rPr>
          <w:rFonts w:ascii="Lucida Sans Unicode" w:hAnsi="Lucida Sans Unicode" w:cs="Lucida Sans Unicode"/>
          <w:b/>
          <w:color w:val="444446"/>
          <w:sz w:val="20"/>
          <w:szCs w:val="20"/>
        </w:rPr>
        <w:t>ете о жизни Марины Цветаевой? (3</w:t>
      </w: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мин.)</w:t>
      </w:r>
    </w:p>
    <w:p w:rsidR="003F2128" w:rsidRDefault="006D549A" w:rsidP="003F2128">
      <w:pPr>
        <w:pStyle w:val="a3"/>
        <w:numPr>
          <w:ilvl w:val="0"/>
          <w:numId w:val="2"/>
        </w:numPr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Прочитайте краткую биографию Цветаевой. Разбейте текст на смысловые отрезки, озаглавьте их </w:t>
      </w:r>
      <w:r w:rsidR="003F2128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(10 мин)</w:t>
      </w:r>
    </w:p>
    <w:p w:rsidR="001009B4" w:rsidRDefault="001009B4" w:rsidP="003F2128">
      <w:pPr>
        <w:pStyle w:val="a3"/>
        <w:spacing w:before="225" w:beforeAutospacing="0" w:after="225" w:afterAutospacing="0" w:line="270" w:lineRule="atLeast"/>
        <w:ind w:left="720"/>
        <w:rPr>
          <w:rStyle w:val="apple-converted-space"/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</w:pPr>
      <w:bookmarkStart w:id="0" w:name="_GoBack"/>
      <w:r w:rsidRPr="001009B4">
        <w:rPr>
          <w:rStyle w:val="apple-converted-space"/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Марина Цветаева</w:t>
      </w:r>
    </w:p>
    <w:p w:rsidR="003F2128" w:rsidRPr="001009B4" w:rsidRDefault="003F2128" w:rsidP="003F2128">
      <w:pPr>
        <w:pStyle w:val="a3"/>
        <w:spacing w:before="225" w:beforeAutospacing="0" w:after="225" w:afterAutospacing="0" w:line="270" w:lineRule="atLeast"/>
        <w:ind w:left="720"/>
        <w:rPr>
          <w:rFonts w:ascii="Lucida Sans Unicode" w:hAnsi="Lucida Sans Unicode" w:cs="Lucida Sans Unicode"/>
          <w:b/>
          <w:color w:val="444446"/>
          <w:sz w:val="20"/>
          <w:szCs w:val="20"/>
          <w:u w:val="single"/>
        </w:rPr>
      </w:pPr>
      <w:r w:rsidRPr="001009B4">
        <w:rPr>
          <w:rStyle w:val="apple-converted-space"/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 </w:t>
      </w:r>
      <w:r w:rsidRPr="001009B4"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(</w:t>
      </w:r>
      <w:r w:rsidRPr="001009B4">
        <w:rPr>
          <w:b/>
          <w:u w:val="single"/>
        </w:rPr>
        <w:t>26 сентября</w:t>
      </w:r>
      <w:r w:rsidRPr="001009B4">
        <w:rPr>
          <w:rStyle w:val="apple-converted-space"/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 </w:t>
      </w:r>
      <w:r w:rsidRPr="001009B4"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[</w:t>
      </w:r>
      <w:hyperlink r:id="rId6" w:tooltip="8 октября" w:history="1">
        <w:r w:rsidRPr="001009B4">
          <w:rPr>
            <w:rStyle w:val="a4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8 октября</w:t>
        </w:r>
      </w:hyperlink>
      <w:r w:rsidRPr="001009B4"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] </w:t>
      </w:r>
      <w:hyperlink r:id="rId7" w:tooltip="1892 год" w:history="1">
        <w:r w:rsidRPr="001009B4">
          <w:rPr>
            <w:rStyle w:val="a4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1892</w:t>
        </w:r>
      </w:hyperlink>
      <w:r w:rsidRPr="001009B4"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,</w:t>
      </w:r>
      <w:r w:rsidRPr="001009B4">
        <w:rPr>
          <w:rStyle w:val="apple-converted-space"/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 </w:t>
      </w:r>
      <w:hyperlink r:id="rId8" w:tooltip="Москва" w:history="1">
        <w:r w:rsidRPr="001009B4">
          <w:rPr>
            <w:rStyle w:val="a4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Москва</w:t>
        </w:r>
      </w:hyperlink>
      <w:r w:rsidRPr="001009B4"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 —</w:t>
      </w:r>
      <w:r w:rsidRPr="001009B4">
        <w:rPr>
          <w:rStyle w:val="apple-converted-space"/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 </w:t>
      </w:r>
      <w:hyperlink r:id="rId9" w:tooltip="31 августа" w:history="1">
        <w:r w:rsidRPr="001009B4">
          <w:rPr>
            <w:rStyle w:val="a4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31 августа</w:t>
        </w:r>
      </w:hyperlink>
      <w:r w:rsidRPr="001009B4">
        <w:rPr>
          <w:rStyle w:val="apple-converted-space"/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 </w:t>
      </w:r>
      <w:hyperlink r:id="rId10" w:tooltip="1941 год" w:history="1">
        <w:r w:rsidRPr="001009B4">
          <w:rPr>
            <w:rStyle w:val="a4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1941</w:t>
        </w:r>
      </w:hyperlink>
      <w:r w:rsidRPr="001009B4"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,</w:t>
      </w:r>
      <w:r w:rsidRPr="001009B4">
        <w:rPr>
          <w:rStyle w:val="apple-converted-space"/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 </w:t>
      </w:r>
      <w:hyperlink r:id="rId11" w:tooltip="Елабуга" w:history="1">
        <w:r w:rsidRPr="001009B4">
          <w:rPr>
            <w:rStyle w:val="a4"/>
            <w:rFonts w:ascii="Arial" w:hAnsi="Arial" w:cs="Arial"/>
            <w:b/>
            <w:color w:val="0B0080"/>
            <w:sz w:val="21"/>
            <w:szCs w:val="21"/>
            <w:shd w:val="clear" w:color="auto" w:fill="FFFFFF"/>
          </w:rPr>
          <w:t>Елабуга</w:t>
        </w:r>
      </w:hyperlink>
      <w:r w:rsidRPr="001009B4">
        <w:rPr>
          <w:rFonts w:ascii="Arial" w:hAnsi="Arial" w:cs="Arial"/>
          <w:b/>
          <w:color w:val="252525"/>
          <w:sz w:val="21"/>
          <w:szCs w:val="21"/>
          <w:u w:val="single"/>
          <w:shd w:val="clear" w:color="auto" w:fill="FFFFFF"/>
        </w:rPr>
        <w:t>) </w:t>
      </w:r>
    </w:p>
    <w:p w:rsidR="003F2128" w:rsidRPr="001009B4" w:rsidRDefault="003F2128" w:rsidP="001009B4">
      <w:pPr>
        <w:rPr>
          <w:color w:val="000000" w:themeColor="text1"/>
        </w:rPr>
      </w:pPr>
      <w:r w:rsidRPr="001009B4">
        <w:rPr>
          <w:color w:val="000000" w:themeColor="text1"/>
        </w:rPr>
        <w:t>Родители Марины были люди интеллигентные, образованные. Отец, Иван Владимирович Цветаев, был профессором Московского университета, одним из основателей Музея изящных искусств.</w:t>
      </w:r>
      <w:r w:rsidR="001009B4">
        <w:rPr>
          <w:color w:val="000000" w:themeColor="text1"/>
        </w:rPr>
        <w:t xml:space="preserve"> </w:t>
      </w:r>
      <w:r w:rsidRPr="001009B4">
        <w:rPr>
          <w:color w:val="000000" w:themeColor="text1"/>
        </w:rPr>
        <w:t xml:space="preserve">Мать, Мария Александровна </w:t>
      </w:r>
      <w:proofErr w:type="spellStart"/>
      <w:r w:rsidRPr="001009B4">
        <w:rPr>
          <w:color w:val="000000" w:themeColor="text1"/>
        </w:rPr>
        <w:t>Мейн</w:t>
      </w:r>
      <w:proofErr w:type="spellEnd"/>
      <w:r w:rsidRPr="001009B4">
        <w:rPr>
          <w:color w:val="000000" w:themeColor="text1"/>
        </w:rPr>
        <w:t>, была блистательной пианисткой, пожертвовавшей музыкальной карьерой во имя семьи, а также переводчицей с английского и немецкого языков. Дед Марины Ивановны со стороны матери был знаком с Львом Толстым, бывал у него дома.</w:t>
      </w:r>
    </w:p>
    <w:p w:rsidR="003F2128" w:rsidRPr="001009B4" w:rsidRDefault="003F2128" w:rsidP="001009B4">
      <w:pPr>
        <w:rPr>
          <w:color w:val="000000" w:themeColor="text1"/>
        </w:rPr>
      </w:pPr>
      <w:r w:rsidRPr="001009B4">
        <w:rPr>
          <w:color w:val="000000" w:themeColor="text1"/>
        </w:rPr>
        <w:t>Мать оказала большое влияние на формирование характера своих дочерей: Марины и младшей Анастасии. «Музыка, природа, стихи, Германия... Героика...». Влияние отца было более скрытым, но не менее сильным. Мать жила музыкой, отец – музеем.</w:t>
      </w:r>
      <w:r w:rsidR="001009B4">
        <w:rPr>
          <w:color w:val="000000" w:themeColor="text1"/>
        </w:rPr>
        <w:t xml:space="preserve"> </w:t>
      </w:r>
      <w:r w:rsidRPr="001009B4">
        <w:rPr>
          <w:color w:val="000000" w:themeColor="text1"/>
        </w:rPr>
        <w:t xml:space="preserve">Музыка и Музей – два влияния сливались и сплетались в одном доме, накладывали неповторимый отпечаток на растущих сестер. «Жизнь на высокий лад». Дом в </w:t>
      </w:r>
      <w:proofErr w:type="spellStart"/>
      <w:r w:rsidRPr="001009B4">
        <w:rPr>
          <w:color w:val="000000" w:themeColor="text1"/>
        </w:rPr>
        <w:t>Трехпрудном</w:t>
      </w:r>
      <w:proofErr w:type="spellEnd"/>
      <w:r w:rsidRPr="001009B4">
        <w:rPr>
          <w:color w:val="000000" w:themeColor="text1"/>
        </w:rPr>
        <w:t xml:space="preserve"> навсегда остался в памяти Марины – лик и облик счастья и полноты существования. И, конечно же, Москва с ее храмами, колоколами и звонницами...</w:t>
      </w:r>
    </w:p>
    <w:p w:rsidR="003F2128" w:rsidRPr="001009B4" w:rsidRDefault="003F2128" w:rsidP="001009B4">
      <w:pPr>
        <w:rPr>
          <w:color w:val="000000" w:themeColor="text1"/>
        </w:rPr>
      </w:pPr>
      <w:r w:rsidRPr="001009B4">
        <w:rPr>
          <w:color w:val="000000" w:themeColor="text1"/>
        </w:rPr>
        <w:t>Детские годы Цветаевой прошли в Москве и в </w:t>
      </w:r>
      <w:hyperlink r:id="rId12" w:tooltip="Таруса (город)" w:history="1">
        <w:r w:rsidRPr="001009B4">
          <w:rPr>
            <w:rStyle w:val="a4"/>
            <w:color w:val="000000" w:themeColor="text1"/>
            <w:u w:val="none"/>
          </w:rPr>
          <w:t>Тарусе</w:t>
        </w:r>
      </w:hyperlink>
      <w:r w:rsidRPr="001009B4">
        <w:rPr>
          <w:color w:val="000000" w:themeColor="text1"/>
        </w:rPr>
        <w:t>. Из-за болезни матери подолгу жила в </w:t>
      </w:r>
      <w:hyperlink r:id="rId13" w:tooltip="Италия" w:history="1">
        <w:r w:rsidRPr="001009B4">
          <w:rPr>
            <w:rStyle w:val="a4"/>
            <w:color w:val="000000" w:themeColor="text1"/>
            <w:u w:val="none"/>
          </w:rPr>
          <w:t>Италии</w:t>
        </w:r>
      </w:hyperlink>
      <w:r w:rsidRPr="001009B4">
        <w:rPr>
          <w:color w:val="000000" w:themeColor="text1"/>
        </w:rPr>
        <w:t>, </w:t>
      </w:r>
      <w:hyperlink r:id="rId14" w:tooltip="Швейцария" w:history="1">
        <w:r w:rsidRPr="001009B4">
          <w:rPr>
            <w:rStyle w:val="a4"/>
            <w:color w:val="000000" w:themeColor="text1"/>
            <w:u w:val="none"/>
          </w:rPr>
          <w:t>Швейцарии</w:t>
        </w:r>
      </w:hyperlink>
      <w:r w:rsidRPr="001009B4">
        <w:rPr>
          <w:color w:val="000000" w:themeColor="text1"/>
        </w:rPr>
        <w:t> и </w:t>
      </w:r>
      <w:hyperlink r:id="rId15" w:tooltip="Германия" w:history="1">
        <w:r w:rsidRPr="001009B4">
          <w:rPr>
            <w:rStyle w:val="a4"/>
            <w:color w:val="000000" w:themeColor="text1"/>
            <w:u w:val="none"/>
          </w:rPr>
          <w:t>Германии</w:t>
        </w:r>
      </w:hyperlink>
      <w:r w:rsidRPr="001009B4">
        <w:rPr>
          <w:color w:val="000000" w:themeColor="text1"/>
        </w:rPr>
        <w:t>. Начальное образование получила в Москве, в </w:t>
      </w:r>
      <w:hyperlink r:id="rId16" w:tooltip="Частная женская гимназия М. Т. Брюхоненко" w:history="1">
        <w:r w:rsidR="001009B4">
          <w:rPr>
            <w:rStyle w:val="a4"/>
            <w:color w:val="000000" w:themeColor="text1"/>
            <w:u w:val="none"/>
          </w:rPr>
          <w:t>частной женской гимназии</w:t>
        </w:r>
      </w:hyperlink>
      <w:r w:rsidRPr="001009B4">
        <w:rPr>
          <w:color w:val="000000" w:themeColor="text1"/>
        </w:rPr>
        <w:t>; продолжила его в пансионах </w:t>
      </w:r>
      <w:hyperlink r:id="rId17" w:tooltip="Лозанна" w:history="1">
        <w:r w:rsidRPr="001009B4">
          <w:rPr>
            <w:rStyle w:val="a4"/>
            <w:color w:val="000000" w:themeColor="text1"/>
            <w:u w:val="none"/>
          </w:rPr>
          <w:t>Лозанны</w:t>
        </w:r>
      </w:hyperlink>
      <w:r w:rsidRPr="001009B4">
        <w:rPr>
          <w:color w:val="000000" w:themeColor="text1"/>
        </w:rPr>
        <w:t> (</w:t>
      </w:r>
      <w:hyperlink r:id="rId18" w:tooltip="Швейцария" w:history="1">
        <w:r w:rsidRPr="001009B4">
          <w:rPr>
            <w:rStyle w:val="a4"/>
            <w:color w:val="000000" w:themeColor="text1"/>
            <w:u w:val="none"/>
          </w:rPr>
          <w:t>Швейцария</w:t>
        </w:r>
      </w:hyperlink>
      <w:r w:rsidRPr="001009B4">
        <w:rPr>
          <w:color w:val="000000" w:themeColor="text1"/>
        </w:rPr>
        <w:t xml:space="preserve">) и </w:t>
      </w:r>
      <w:proofErr w:type="spellStart"/>
      <w:r w:rsidRPr="001009B4">
        <w:rPr>
          <w:color w:val="000000" w:themeColor="text1"/>
        </w:rPr>
        <w:t>Фрайбурга</w:t>
      </w:r>
      <w:proofErr w:type="spellEnd"/>
      <w:r w:rsidRPr="001009B4">
        <w:rPr>
          <w:color w:val="000000" w:themeColor="text1"/>
        </w:rPr>
        <w:t xml:space="preserve"> (</w:t>
      </w:r>
      <w:hyperlink r:id="rId19" w:tooltip="Германия" w:history="1">
        <w:r w:rsidRPr="001009B4">
          <w:rPr>
            <w:rStyle w:val="a4"/>
            <w:color w:val="000000" w:themeColor="text1"/>
            <w:u w:val="none"/>
          </w:rPr>
          <w:t>Германия</w:t>
        </w:r>
      </w:hyperlink>
      <w:r w:rsidRPr="001009B4">
        <w:rPr>
          <w:color w:val="000000" w:themeColor="text1"/>
        </w:rPr>
        <w:t>). В шестнадцать лет предприняла поездку в </w:t>
      </w:r>
      <w:hyperlink r:id="rId20" w:tooltip="Париж" w:history="1">
        <w:r w:rsidRPr="001009B4">
          <w:rPr>
            <w:rStyle w:val="a4"/>
            <w:color w:val="000000" w:themeColor="text1"/>
            <w:u w:val="none"/>
          </w:rPr>
          <w:t>Париж</w:t>
        </w:r>
      </w:hyperlink>
      <w:r w:rsidRPr="001009B4">
        <w:rPr>
          <w:color w:val="000000" w:themeColor="text1"/>
        </w:rPr>
        <w:t>, чтобы прослушать в </w:t>
      </w:r>
      <w:hyperlink r:id="rId21" w:tooltip="Парижский университет" w:history="1">
        <w:r w:rsidRPr="001009B4">
          <w:rPr>
            <w:rStyle w:val="a4"/>
            <w:color w:val="000000" w:themeColor="text1"/>
            <w:u w:val="none"/>
          </w:rPr>
          <w:t>Сорбонне</w:t>
        </w:r>
      </w:hyperlink>
      <w:r w:rsidRPr="001009B4">
        <w:rPr>
          <w:color w:val="000000" w:themeColor="text1"/>
        </w:rPr>
        <w:t> краткий курс лекций о </w:t>
      </w:r>
      <w:hyperlink r:id="rId22" w:tooltip="Французская литература" w:history="1">
        <w:r w:rsidRPr="001009B4">
          <w:rPr>
            <w:rStyle w:val="a4"/>
            <w:color w:val="000000" w:themeColor="text1"/>
            <w:u w:val="none"/>
          </w:rPr>
          <w:t>старофранцузской литературе</w:t>
        </w:r>
      </w:hyperlink>
      <w:r w:rsidRPr="001009B4">
        <w:rPr>
          <w:color w:val="000000" w:themeColor="text1"/>
        </w:rPr>
        <w:t>.</w:t>
      </w:r>
    </w:p>
    <w:p w:rsidR="003F2128" w:rsidRPr="001009B4" w:rsidRDefault="003F2128" w:rsidP="001009B4">
      <w:pPr>
        <w:rPr>
          <w:color w:val="000000" w:themeColor="text1"/>
        </w:rPr>
      </w:pPr>
      <w:r w:rsidRPr="001009B4">
        <w:rPr>
          <w:color w:val="000000" w:themeColor="text1"/>
        </w:rPr>
        <w:t>После смерти матери от </w:t>
      </w:r>
      <w:hyperlink r:id="rId23" w:tooltip="Туберкулёз" w:history="1">
        <w:r w:rsidRPr="001009B4">
          <w:rPr>
            <w:rStyle w:val="a4"/>
            <w:color w:val="000000" w:themeColor="text1"/>
            <w:u w:val="none"/>
          </w:rPr>
          <w:t>чахотки</w:t>
        </w:r>
      </w:hyperlink>
      <w:r w:rsidRPr="001009B4">
        <w:rPr>
          <w:color w:val="000000" w:themeColor="text1"/>
        </w:rPr>
        <w:t> в </w:t>
      </w:r>
      <w:hyperlink r:id="rId24" w:tooltip="1906 год" w:history="1">
        <w:r w:rsidRPr="001009B4">
          <w:rPr>
            <w:rStyle w:val="a4"/>
            <w:color w:val="000000" w:themeColor="text1"/>
            <w:u w:val="none"/>
          </w:rPr>
          <w:t>1906 году</w:t>
        </w:r>
      </w:hyperlink>
      <w:r w:rsidRPr="001009B4">
        <w:rPr>
          <w:color w:val="000000" w:themeColor="text1"/>
        </w:rPr>
        <w:t> </w:t>
      </w:r>
      <w:r w:rsidR="00934894">
        <w:rPr>
          <w:color w:val="000000" w:themeColor="text1"/>
        </w:rPr>
        <w:t xml:space="preserve">остались с сестрой </w:t>
      </w:r>
      <w:r w:rsidRPr="001009B4">
        <w:rPr>
          <w:color w:val="000000" w:themeColor="text1"/>
        </w:rPr>
        <w:t>Анастасией, </w:t>
      </w:r>
      <w:hyperlink r:id="rId25" w:anchor=".D0.9A.D1.80.D0.BE.D0.B2.D0.BD.D0.BE.D0.B5_.D0.BD.D0.B5.D0.BF.D1.80.D1.8F.D0.BC.D0.BE.D0.B5_.D1.80.D0.BE.D0.B4.D1.81.D1.82.D0.B2.D0.BE_.28.D0.BF.D0.BE_.D0.BB.D0.B8.D0.BD.D0.B8.D1.8F.D0.BC_.D0.BC.D0.B0.D1.82.D0.B5.D1.80.D0.B8_.D0.B8_.D0.BE.D1.82.D1.86.D0.B" w:tooltip="Родство" w:history="1">
        <w:r w:rsidRPr="001009B4">
          <w:rPr>
            <w:rStyle w:val="a4"/>
            <w:color w:val="000000" w:themeColor="text1"/>
            <w:u w:val="none"/>
          </w:rPr>
          <w:t>единокровными</w:t>
        </w:r>
      </w:hyperlink>
      <w:r w:rsidRPr="001009B4">
        <w:rPr>
          <w:color w:val="000000" w:themeColor="text1"/>
        </w:rPr>
        <w:t> братом Андреем и сестрой Валерией на попечении отца, который знакомил детей с классической отечественной и зарубежной литературой, искусством. Иван Владимирович поощрял изучение европейских языков, следил за тем, чтобы все дети получили основательное образование.</w:t>
      </w:r>
    </w:p>
    <w:p w:rsidR="006D549A" w:rsidRPr="001009B4" w:rsidRDefault="006D549A" w:rsidP="001009B4">
      <w:pPr>
        <w:rPr>
          <w:color w:val="000000" w:themeColor="text1"/>
        </w:rPr>
      </w:pPr>
      <w:proofErr w:type="gramStart"/>
      <w:r w:rsidRPr="001009B4">
        <w:rPr>
          <w:color w:val="000000" w:themeColor="text1"/>
        </w:rPr>
        <w:t>Марина начала писать </w:t>
      </w:r>
      <w:hyperlink r:id="rId26" w:tooltip="Стих" w:history="1">
        <w:r w:rsidRPr="001009B4">
          <w:rPr>
            <w:rStyle w:val="a4"/>
            <w:color w:val="000000" w:themeColor="text1"/>
            <w:u w:val="none"/>
          </w:rPr>
          <w:t>стихи</w:t>
        </w:r>
      </w:hyperlink>
      <w:r w:rsidRPr="001009B4">
        <w:rPr>
          <w:color w:val="000000" w:themeColor="text1"/>
        </w:rPr>
        <w:t> ещё в шестилетнем возрасте, не только на русском, но и на </w:t>
      </w:r>
      <w:hyperlink r:id="rId27" w:tooltip="Французский язык" w:history="1">
        <w:r w:rsidRPr="001009B4">
          <w:rPr>
            <w:rStyle w:val="a4"/>
            <w:color w:val="000000" w:themeColor="text1"/>
            <w:u w:val="none"/>
          </w:rPr>
          <w:t>французском</w:t>
        </w:r>
      </w:hyperlink>
      <w:r w:rsidRPr="001009B4">
        <w:rPr>
          <w:color w:val="000000" w:themeColor="text1"/>
        </w:rPr>
        <w:t> и </w:t>
      </w:r>
      <w:hyperlink r:id="rId28" w:tooltip="Немецкий язык" w:history="1">
        <w:r w:rsidRPr="001009B4">
          <w:rPr>
            <w:rStyle w:val="a4"/>
            <w:color w:val="000000" w:themeColor="text1"/>
            <w:u w:val="none"/>
          </w:rPr>
          <w:t>немецком</w:t>
        </w:r>
      </w:hyperlink>
      <w:r w:rsidRPr="001009B4">
        <w:rPr>
          <w:color w:val="000000" w:themeColor="text1"/>
        </w:rPr>
        <w:t> языках.</w:t>
      </w:r>
      <w:proofErr w:type="gramEnd"/>
    </w:p>
    <w:p w:rsidR="006D549A" w:rsidRPr="001009B4" w:rsidRDefault="006D549A" w:rsidP="001009B4">
      <w:pPr>
        <w:rPr>
          <w:color w:val="000000" w:themeColor="text1"/>
        </w:rPr>
      </w:pPr>
      <w:r w:rsidRPr="001009B4">
        <w:rPr>
          <w:color w:val="000000" w:themeColor="text1"/>
        </w:rPr>
        <w:t>В 1910 году Марина опубликовала на свои собственные деньги первый сборник стихов — «</w:t>
      </w:r>
      <w:hyperlink r:id="rId29" w:tooltip="Вечерний альбом" w:history="1">
        <w:r w:rsidRPr="001009B4">
          <w:rPr>
            <w:rStyle w:val="a4"/>
            <w:color w:val="000000" w:themeColor="text1"/>
            <w:u w:val="none"/>
          </w:rPr>
          <w:t>Вечерний альбом</w:t>
        </w:r>
      </w:hyperlink>
      <w:r w:rsidRPr="001009B4">
        <w:rPr>
          <w:color w:val="000000" w:themeColor="text1"/>
        </w:rPr>
        <w:t>», в который были включены в основном её школьные работы. Её творчество привлекло к себе внимание знаменитых поэтов — </w:t>
      </w:r>
      <w:hyperlink r:id="rId30" w:tooltip="Брюсов, Валерий Яковлевич" w:history="1">
        <w:r w:rsidRPr="001009B4">
          <w:rPr>
            <w:rStyle w:val="a4"/>
            <w:color w:val="000000" w:themeColor="text1"/>
            <w:u w:val="none"/>
          </w:rPr>
          <w:t>Валерия Брюсова</w:t>
        </w:r>
      </w:hyperlink>
      <w:r w:rsidRPr="001009B4">
        <w:rPr>
          <w:color w:val="000000" w:themeColor="text1"/>
        </w:rPr>
        <w:t>, </w:t>
      </w:r>
      <w:hyperlink r:id="rId31" w:tooltip="Волошин, Максимилиан Александрович" w:history="1">
        <w:r w:rsidRPr="001009B4">
          <w:rPr>
            <w:rStyle w:val="a4"/>
            <w:color w:val="000000" w:themeColor="text1"/>
            <w:u w:val="none"/>
          </w:rPr>
          <w:t>Максимилиана Волошина</w:t>
        </w:r>
      </w:hyperlink>
      <w:r w:rsidRPr="001009B4">
        <w:rPr>
          <w:color w:val="000000" w:themeColor="text1"/>
        </w:rPr>
        <w:t> и </w:t>
      </w:r>
      <w:hyperlink r:id="rId32" w:tooltip="Гумилёв, Николай Степанович" w:history="1">
        <w:r w:rsidRPr="001009B4">
          <w:rPr>
            <w:rStyle w:val="a4"/>
            <w:color w:val="000000" w:themeColor="text1"/>
            <w:u w:val="none"/>
          </w:rPr>
          <w:t>Николая Гумилёва</w:t>
        </w:r>
      </w:hyperlink>
      <w:r w:rsidRPr="001009B4">
        <w:rPr>
          <w:color w:val="000000" w:themeColor="text1"/>
        </w:rPr>
        <w:t>. В этом же году Цветаева написала свою первую критическую статью «Волшебство в стихах Брюсова». За «Вечерним альбомом» двумя годами позже последовал второй сборник «Волшебный фонарь».</w:t>
      </w:r>
    </w:p>
    <w:p w:rsidR="006D549A" w:rsidRPr="001009B4" w:rsidRDefault="006D549A" w:rsidP="001009B4">
      <w:pPr>
        <w:rPr>
          <w:color w:val="000000" w:themeColor="text1"/>
        </w:rPr>
      </w:pPr>
      <w:r w:rsidRPr="001009B4">
        <w:rPr>
          <w:color w:val="000000" w:themeColor="text1"/>
        </w:rPr>
        <w:lastRenderedPageBreak/>
        <w:t>Начало творческой деятельности Цветаевой связано с кругом московских </w:t>
      </w:r>
      <w:hyperlink r:id="rId33" w:tooltip="Символизм" w:history="1">
        <w:r w:rsidRPr="001009B4">
          <w:rPr>
            <w:rStyle w:val="a4"/>
            <w:color w:val="000000" w:themeColor="text1"/>
            <w:u w:val="none"/>
          </w:rPr>
          <w:t>символистов</w:t>
        </w:r>
      </w:hyperlink>
      <w:r w:rsidRPr="001009B4">
        <w:rPr>
          <w:color w:val="000000" w:themeColor="text1"/>
        </w:rPr>
        <w:t xml:space="preserve">. </w:t>
      </w:r>
      <w:r w:rsidR="001009B4">
        <w:rPr>
          <w:color w:val="000000" w:themeColor="text1"/>
        </w:rPr>
        <w:t xml:space="preserve"> </w:t>
      </w:r>
      <w:r w:rsidRPr="001009B4">
        <w:rPr>
          <w:color w:val="000000" w:themeColor="text1"/>
        </w:rPr>
        <w:t>На раннее творчество Цветаевой значительное влияние оказали </w:t>
      </w:r>
      <w:hyperlink r:id="rId34" w:tooltip="Некрасов, Николай Алексеевич" w:history="1">
        <w:r w:rsidRPr="001009B4">
          <w:rPr>
            <w:rStyle w:val="a4"/>
            <w:color w:val="000000" w:themeColor="text1"/>
            <w:u w:val="none"/>
          </w:rPr>
          <w:t>Николай Некрасов</w:t>
        </w:r>
      </w:hyperlink>
      <w:r w:rsidRPr="001009B4">
        <w:rPr>
          <w:color w:val="000000" w:themeColor="text1"/>
        </w:rPr>
        <w:t>, </w:t>
      </w:r>
      <w:hyperlink r:id="rId35" w:tooltip="Брюсов, Валерий Яковлевич" w:history="1">
        <w:r w:rsidRPr="001009B4">
          <w:rPr>
            <w:rStyle w:val="a4"/>
            <w:color w:val="000000" w:themeColor="text1"/>
            <w:u w:val="none"/>
          </w:rPr>
          <w:t>Валерий Брюсов</w:t>
        </w:r>
      </w:hyperlink>
      <w:r w:rsidRPr="001009B4">
        <w:rPr>
          <w:color w:val="000000" w:themeColor="text1"/>
        </w:rPr>
        <w:t> и </w:t>
      </w:r>
      <w:hyperlink r:id="rId36" w:tooltip="Волошин, Максимилиан Александрович" w:history="1">
        <w:r w:rsidRPr="001009B4">
          <w:rPr>
            <w:rStyle w:val="a4"/>
            <w:color w:val="000000" w:themeColor="text1"/>
            <w:u w:val="none"/>
          </w:rPr>
          <w:t>Максимилиан Волошин</w:t>
        </w:r>
      </w:hyperlink>
      <w:r w:rsidRPr="001009B4">
        <w:rPr>
          <w:color w:val="000000" w:themeColor="text1"/>
        </w:rPr>
        <w:t> (поэтесса гостила в доме </w:t>
      </w:r>
      <w:hyperlink r:id="rId37" w:tooltip="Волошин, Максимилиан Александрович" w:history="1">
        <w:r w:rsidRPr="001009B4">
          <w:rPr>
            <w:rStyle w:val="a4"/>
            <w:color w:val="000000" w:themeColor="text1"/>
            <w:u w:val="none"/>
          </w:rPr>
          <w:t>Волошина</w:t>
        </w:r>
      </w:hyperlink>
      <w:r w:rsidRPr="001009B4">
        <w:rPr>
          <w:color w:val="000000" w:themeColor="text1"/>
        </w:rPr>
        <w:t xml:space="preserve"> в </w:t>
      </w:r>
      <w:hyperlink r:id="rId38" w:tooltip="Коктебель" w:history="1">
        <w:r w:rsidRPr="001009B4">
          <w:rPr>
            <w:rStyle w:val="a4"/>
            <w:color w:val="000000" w:themeColor="text1"/>
            <w:u w:val="none"/>
          </w:rPr>
          <w:t>Коктебеле</w:t>
        </w:r>
      </w:hyperlink>
      <w:r w:rsidRPr="001009B4">
        <w:rPr>
          <w:color w:val="000000" w:themeColor="text1"/>
        </w:rPr>
        <w:t> в 1911, 1913, 1915 и 1917 годах).</w:t>
      </w:r>
    </w:p>
    <w:p w:rsidR="001009B4" w:rsidRDefault="006D549A" w:rsidP="001009B4">
      <w:pPr>
        <w:rPr>
          <w:color w:val="000000" w:themeColor="text1"/>
        </w:rPr>
      </w:pPr>
      <w:r w:rsidRPr="001009B4">
        <w:rPr>
          <w:color w:val="000000" w:themeColor="text1"/>
        </w:rPr>
        <w:t>В 1911 году Цветаева познакомилась со своим будущим мужем </w:t>
      </w:r>
      <w:hyperlink r:id="rId39" w:tooltip="Эфрон, Сергей Яковлевич" w:history="1">
        <w:r w:rsidRPr="001009B4">
          <w:rPr>
            <w:rStyle w:val="a4"/>
            <w:color w:val="000000" w:themeColor="text1"/>
            <w:u w:val="none"/>
          </w:rPr>
          <w:t>Сергеем Эфроном</w:t>
        </w:r>
      </w:hyperlink>
      <w:r w:rsidRPr="001009B4">
        <w:rPr>
          <w:color w:val="000000" w:themeColor="text1"/>
        </w:rPr>
        <w:t>; в январе 1912 года — вышла за него замуж. В сентябре того же года у Марины и Сергея родилась дочь </w:t>
      </w:r>
      <w:hyperlink r:id="rId40" w:tooltip="Эфрон, Ариадна Сергеевна" w:history="1">
        <w:r w:rsidRPr="001009B4">
          <w:rPr>
            <w:rStyle w:val="a4"/>
            <w:color w:val="000000" w:themeColor="text1"/>
            <w:u w:val="none"/>
          </w:rPr>
          <w:t>Ариадна</w:t>
        </w:r>
      </w:hyperlink>
      <w:r w:rsidRPr="001009B4">
        <w:rPr>
          <w:color w:val="000000" w:themeColor="text1"/>
        </w:rPr>
        <w:t> (Аля).</w:t>
      </w:r>
      <w:r w:rsidR="001009B4">
        <w:rPr>
          <w:color w:val="000000" w:themeColor="text1"/>
        </w:rPr>
        <w:t xml:space="preserve"> </w:t>
      </w:r>
    </w:p>
    <w:p w:rsidR="006D549A" w:rsidRPr="001009B4" w:rsidRDefault="006D549A" w:rsidP="001009B4">
      <w:pPr>
        <w:rPr>
          <w:color w:val="000000" w:themeColor="text1"/>
        </w:rPr>
      </w:pPr>
      <w:r w:rsidRPr="001009B4">
        <w:rPr>
          <w:color w:val="000000" w:themeColor="text1"/>
        </w:rPr>
        <w:t>В 1913 году выходит третий сборник — «Из двух книг».</w:t>
      </w:r>
    </w:p>
    <w:p w:rsidR="006D549A" w:rsidRPr="001009B4" w:rsidRDefault="006D549A" w:rsidP="001009B4">
      <w:pPr>
        <w:rPr>
          <w:color w:val="000000" w:themeColor="text1"/>
        </w:rPr>
      </w:pPr>
      <w:r w:rsidRPr="001009B4">
        <w:rPr>
          <w:color w:val="000000" w:themeColor="text1"/>
        </w:rPr>
        <w:t>В </w:t>
      </w:r>
      <w:hyperlink r:id="rId41" w:tooltip="1917 год" w:history="1">
        <w:r w:rsidRPr="001009B4">
          <w:rPr>
            <w:rStyle w:val="a4"/>
            <w:color w:val="000000" w:themeColor="text1"/>
            <w:u w:val="none"/>
          </w:rPr>
          <w:t>1917 году</w:t>
        </w:r>
      </w:hyperlink>
      <w:r w:rsidRPr="001009B4">
        <w:rPr>
          <w:color w:val="000000" w:themeColor="text1"/>
        </w:rPr>
        <w:t xml:space="preserve"> Цветаева родила дочь Ирину, которая умерла от голода в приюте в </w:t>
      </w:r>
      <w:proofErr w:type="spellStart"/>
      <w:r w:rsidRPr="001009B4">
        <w:rPr>
          <w:color w:val="000000" w:themeColor="text1"/>
        </w:rPr>
        <w:t>Кунцево</w:t>
      </w:r>
      <w:proofErr w:type="spellEnd"/>
      <w:r w:rsidRPr="001009B4">
        <w:rPr>
          <w:color w:val="000000" w:themeColor="text1"/>
        </w:rPr>
        <w:t xml:space="preserve"> (в Подмосковье) в возрасте 3 лет.</w:t>
      </w:r>
    </w:p>
    <w:p w:rsidR="006D549A" w:rsidRPr="001009B4" w:rsidRDefault="006D549A" w:rsidP="001009B4">
      <w:pPr>
        <w:rPr>
          <w:color w:val="000000" w:themeColor="text1"/>
        </w:rPr>
      </w:pPr>
      <w:r w:rsidRPr="001009B4">
        <w:rPr>
          <w:color w:val="000000" w:themeColor="text1"/>
        </w:rPr>
        <w:t>В мае </w:t>
      </w:r>
      <w:hyperlink r:id="rId42" w:tooltip="1922 год" w:history="1">
        <w:r w:rsidRPr="001009B4">
          <w:rPr>
            <w:rStyle w:val="a4"/>
            <w:color w:val="000000" w:themeColor="text1"/>
            <w:u w:val="none"/>
          </w:rPr>
          <w:t>1922 года</w:t>
        </w:r>
      </w:hyperlink>
      <w:r w:rsidRPr="001009B4">
        <w:rPr>
          <w:color w:val="000000" w:themeColor="text1"/>
        </w:rPr>
        <w:t> Цветаевой разрешили уехать с дочерью Ариадной за границу — к мужу, который, пережив разгром </w:t>
      </w:r>
      <w:hyperlink r:id="rId43" w:tooltip="Деникин" w:history="1">
        <w:r w:rsidRPr="001009B4">
          <w:rPr>
            <w:rStyle w:val="a4"/>
            <w:color w:val="000000" w:themeColor="text1"/>
            <w:u w:val="none"/>
          </w:rPr>
          <w:t>Деникина</w:t>
        </w:r>
      </w:hyperlink>
      <w:r w:rsidRPr="001009B4">
        <w:rPr>
          <w:color w:val="000000" w:themeColor="text1"/>
        </w:rPr>
        <w:t>, будучи белым офицером, теперь стал студентом </w:t>
      </w:r>
      <w:hyperlink r:id="rId44" w:tooltip="Пражский университет" w:history="1">
        <w:r w:rsidRPr="001009B4">
          <w:rPr>
            <w:rStyle w:val="a4"/>
            <w:color w:val="000000" w:themeColor="text1"/>
            <w:u w:val="none"/>
          </w:rPr>
          <w:t>Пражского университета</w:t>
        </w:r>
      </w:hyperlink>
      <w:r w:rsidRPr="001009B4">
        <w:rPr>
          <w:color w:val="000000" w:themeColor="text1"/>
        </w:rPr>
        <w:t>. Сначала Цветаева с дочерью недолго жила в </w:t>
      </w:r>
      <w:hyperlink r:id="rId45" w:tooltip="Берлин" w:history="1">
        <w:r w:rsidRPr="001009B4">
          <w:rPr>
            <w:rStyle w:val="a4"/>
            <w:color w:val="000000" w:themeColor="text1"/>
            <w:u w:val="none"/>
          </w:rPr>
          <w:t>Берлине</w:t>
        </w:r>
      </w:hyperlink>
      <w:r w:rsidRPr="001009B4">
        <w:rPr>
          <w:color w:val="000000" w:themeColor="text1"/>
        </w:rPr>
        <w:t>, затем три года в предместьях </w:t>
      </w:r>
      <w:hyperlink r:id="rId46" w:tooltip="Прага" w:history="1">
        <w:r w:rsidRPr="001009B4">
          <w:rPr>
            <w:rStyle w:val="a4"/>
            <w:color w:val="000000" w:themeColor="text1"/>
            <w:u w:val="none"/>
          </w:rPr>
          <w:t>Праги</w:t>
        </w:r>
      </w:hyperlink>
      <w:r w:rsidRPr="001009B4">
        <w:rPr>
          <w:color w:val="000000" w:themeColor="text1"/>
        </w:rPr>
        <w:t>. В </w:t>
      </w:r>
      <w:hyperlink r:id="rId47" w:tooltip="Чехия" w:history="1">
        <w:r w:rsidRPr="001009B4">
          <w:rPr>
            <w:rStyle w:val="a4"/>
            <w:color w:val="000000" w:themeColor="text1"/>
            <w:u w:val="none"/>
          </w:rPr>
          <w:t>Чехии</w:t>
        </w:r>
      </w:hyperlink>
      <w:r w:rsidRPr="001009B4">
        <w:rPr>
          <w:color w:val="000000" w:themeColor="text1"/>
        </w:rPr>
        <w:t> написаны знаменитые «Поэма Го</w:t>
      </w:r>
      <w:r w:rsidR="001009B4">
        <w:rPr>
          <w:color w:val="000000" w:themeColor="text1"/>
        </w:rPr>
        <w:t>ры» и «Поэма Конца»</w:t>
      </w:r>
      <w:r w:rsidRPr="001009B4">
        <w:rPr>
          <w:color w:val="000000" w:themeColor="text1"/>
        </w:rPr>
        <w:t>. В </w:t>
      </w:r>
      <w:hyperlink r:id="rId48" w:tooltip="1925 год" w:history="1">
        <w:r w:rsidRPr="001009B4">
          <w:rPr>
            <w:rStyle w:val="a4"/>
            <w:color w:val="000000" w:themeColor="text1"/>
            <w:u w:val="none"/>
          </w:rPr>
          <w:t>1925 году</w:t>
        </w:r>
      </w:hyperlink>
      <w:r w:rsidRPr="001009B4">
        <w:rPr>
          <w:color w:val="000000" w:themeColor="text1"/>
        </w:rPr>
        <w:t> после рождения сына Георгия семья перебралась в </w:t>
      </w:r>
      <w:hyperlink r:id="rId49" w:tooltip="Париж" w:history="1">
        <w:r w:rsidRPr="001009B4">
          <w:rPr>
            <w:rStyle w:val="a4"/>
            <w:color w:val="000000" w:themeColor="text1"/>
            <w:u w:val="none"/>
          </w:rPr>
          <w:t>Париж</w:t>
        </w:r>
      </w:hyperlink>
      <w:r w:rsidRPr="001009B4">
        <w:rPr>
          <w:color w:val="000000" w:themeColor="text1"/>
        </w:rPr>
        <w:t>. В Париже на Цветаеву сильно воздействовала атмосфера, сложившаяся вокруг неё из-за деятельности мужа. Эфрона обвиняли в том, что он был завербован </w:t>
      </w:r>
      <w:hyperlink r:id="rId50" w:tooltip="Народный комиссариат внутренних дел РСФСР" w:history="1">
        <w:r w:rsidRPr="001009B4">
          <w:rPr>
            <w:rStyle w:val="a4"/>
            <w:color w:val="000000" w:themeColor="text1"/>
            <w:u w:val="none"/>
          </w:rPr>
          <w:t>НКВД</w:t>
        </w:r>
      </w:hyperlink>
      <w:r w:rsidRPr="001009B4">
        <w:rPr>
          <w:color w:val="000000" w:themeColor="text1"/>
        </w:rPr>
        <w:t> и участвовал в заговоре против </w:t>
      </w:r>
      <w:hyperlink r:id="rId51" w:tooltip="Седов, Лев Львович" w:history="1">
        <w:r w:rsidRPr="001009B4">
          <w:rPr>
            <w:rStyle w:val="a4"/>
            <w:color w:val="000000" w:themeColor="text1"/>
            <w:u w:val="none"/>
          </w:rPr>
          <w:t>Льва Седова</w:t>
        </w:r>
      </w:hyperlink>
      <w:r w:rsidRPr="001009B4">
        <w:rPr>
          <w:color w:val="000000" w:themeColor="text1"/>
        </w:rPr>
        <w:t>, сына </w:t>
      </w:r>
      <w:hyperlink r:id="rId52" w:tooltip="Троцкий, Лев Давидович" w:history="1">
        <w:r w:rsidRPr="001009B4">
          <w:rPr>
            <w:rStyle w:val="a4"/>
            <w:color w:val="000000" w:themeColor="text1"/>
            <w:u w:val="none"/>
          </w:rPr>
          <w:t>Троцкого</w:t>
        </w:r>
      </w:hyperlink>
      <w:r w:rsidRPr="001009B4">
        <w:rPr>
          <w:color w:val="000000" w:themeColor="text1"/>
        </w:rPr>
        <w:t>.</w:t>
      </w:r>
    </w:p>
    <w:p w:rsidR="003F2128" w:rsidRPr="001009B4" w:rsidRDefault="001009B4" w:rsidP="001009B4">
      <w:pPr>
        <w:rPr>
          <w:color w:val="000000" w:themeColor="text1"/>
        </w:rPr>
      </w:pPr>
      <w:r w:rsidRPr="001009B4">
        <w:rPr>
          <w:color w:val="000000" w:themeColor="text1"/>
        </w:rPr>
        <w:t>В течение всего времени, проведённого в эмиграции (1922—1939), не прекращалась переписка Цветаевой с </w:t>
      </w:r>
      <w:hyperlink r:id="rId53" w:tooltip="Пастернак, Борис Леонидович" w:history="1">
        <w:r w:rsidRPr="001009B4">
          <w:rPr>
            <w:rStyle w:val="a4"/>
            <w:color w:val="000000" w:themeColor="text1"/>
            <w:u w:val="none"/>
          </w:rPr>
          <w:t>Борисом Пастернаком</w:t>
        </w:r>
      </w:hyperlink>
      <w:r w:rsidR="00836352">
        <w:rPr>
          <w:color w:val="000000" w:themeColor="text1"/>
        </w:rPr>
        <w:t>, которому она посвятила также множество стихов</w:t>
      </w:r>
      <w:r>
        <w:rPr>
          <w:color w:val="000000" w:themeColor="text1"/>
        </w:rPr>
        <w:t xml:space="preserve">. </w:t>
      </w:r>
      <w:r w:rsidR="003F2128" w:rsidRPr="001009B4">
        <w:rPr>
          <w:color w:val="000000" w:themeColor="text1"/>
        </w:rPr>
        <w:t>В мае </w:t>
      </w:r>
      <w:hyperlink r:id="rId54" w:tooltip="1926 год" w:history="1">
        <w:r w:rsidR="003F2128" w:rsidRPr="001009B4">
          <w:rPr>
            <w:rStyle w:val="a4"/>
            <w:color w:val="000000" w:themeColor="text1"/>
            <w:u w:val="none"/>
          </w:rPr>
          <w:t>1926 года</w:t>
        </w:r>
      </w:hyperlink>
      <w:r w:rsidR="003F2128" w:rsidRPr="001009B4">
        <w:rPr>
          <w:color w:val="000000" w:themeColor="text1"/>
        </w:rPr>
        <w:t> по инициативе </w:t>
      </w:r>
      <w:hyperlink r:id="rId55" w:tooltip="Пастернак, Борис Леонидович" w:history="1">
        <w:r w:rsidR="003F2128" w:rsidRPr="001009B4">
          <w:rPr>
            <w:rStyle w:val="a4"/>
            <w:color w:val="000000" w:themeColor="text1"/>
            <w:u w:val="none"/>
          </w:rPr>
          <w:t>Бориса Пастернака</w:t>
        </w:r>
      </w:hyperlink>
      <w:r w:rsidR="003F2128" w:rsidRPr="001009B4">
        <w:rPr>
          <w:color w:val="000000" w:themeColor="text1"/>
        </w:rPr>
        <w:t> Цветаева начала переписываться с австрийским поэтом </w:t>
      </w:r>
      <w:proofErr w:type="spellStart"/>
      <w:r w:rsidR="003F2128" w:rsidRPr="001009B4">
        <w:rPr>
          <w:color w:val="000000" w:themeColor="text1"/>
        </w:rPr>
        <w:fldChar w:fldCharType="begin"/>
      </w:r>
      <w:r w:rsidR="003F2128" w:rsidRPr="001009B4">
        <w:rPr>
          <w:color w:val="000000" w:themeColor="text1"/>
        </w:rPr>
        <w:instrText xml:space="preserve"> HYPERLINK "https://ru.wikipedia.org/wiki/%D0%A0%D0%B8%D0%BB%D1%8C%D0%BA%D0%B5,_%D0%A0%D0%B0%D0%B9%D0%BD%D0%B5%D1%80_%D0%9C%D0%B0%D1%80%D0%B8%D1%8F" \o "Рильке, Райнер Мария" </w:instrText>
      </w:r>
      <w:r w:rsidR="003F2128" w:rsidRPr="001009B4">
        <w:rPr>
          <w:color w:val="000000" w:themeColor="text1"/>
        </w:rPr>
        <w:fldChar w:fldCharType="separate"/>
      </w:r>
      <w:r w:rsidR="003F2128" w:rsidRPr="001009B4">
        <w:rPr>
          <w:rStyle w:val="a4"/>
          <w:color w:val="000000" w:themeColor="text1"/>
          <w:u w:val="none"/>
        </w:rPr>
        <w:t>Райнером</w:t>
      </w:r>
      <w:proofErr w:type="spellEnd"/>
      <w:r w:rsidR="003F2128" w:rsidRPr="001009B4">
        <w:rPr>
          <w:rStyle w:val="a4"/>
          <w:color w:val="000000" w:themeColor="text1"/>
          <w:u w:val="none"/>
        </w:rPr>
        <w:t xml:space="preserve"> Мария Рильке</w:t>
      </w:r>
      <w:r w:rsidR="003F2128" w:rsidRPr="001009B4">
        <w:rPr>
          <w:color w:val="000000" w:themeColor="text1"/>
        </w:rPr>
        <w:fldChar w:fldCharType="end"/>
      </w:r>
      <w:r w:rsidR="003F2128" w:rsidRPr="001009B4">
        <w:rPr>
          <w:color w:val="000000" w:themeColor="text1"/>
        </w:rPr>
        <w:t>, жившим тогда в </w:t>
      </w:r>
      <w:hyperlink r:id="rId56" w:tooltip="Швейцария" w:history="1">
        <w:r w:rsidR="003F2128" w:rsidRPr="001009B4">
          <w:rPr>
            <w:rStyle w:val="a4"/>
            <w:color w:val="000000" w:themeColor="text1"/>
            <w:u w:val="none"/>
          </w:rPr>
          <w:t>Швейцарии</w:t>
        </w:r>
      </w:hyperlink>
      <w:r w:rsidR="003F2128" w:rsidRPr="001009B4">
        <w:rPr>
          <w:color w:val="000000" w:themeColor="text1"/>
        </w:rPr>
        <w:t>. Эта переписка обрывается в конце того же года со смертью Рильке.</w:t>
      </w:r>
    </w:p>
    <w:p w:rsidR="001009B4" w:rsidRDefault="006D549A" w:rsidP="001009B4">
      <w:pPr>
        <w:rPr>
          <w:color w:val="000000" w:themeColor="text1"/>
        </w:rPr>
      </w:pPr>
      <w:r w:rsidRPr="001009B4">
        <w:rPr>
          <w:color w:val="000000" w:themeColor="text1"/>
        </w:rPr>
        <w:t xml:space="preserve">С 1930-х годов Цветаева с семьёй жила практически в нищете. </w:t>
      </w:r>
    </w:p>
    <w:p w:rsidR="006D549A" w:rsidRPr="001009B4" w:rsidRDefault="006D549A" w:rsidP="001009B4">
      <w:pPr>
        <w:ind w:left="1416"/>
        <w:rPr>
          <w:i/>
          <w:color w:val="000000" w:themeColor="text1"/>
        </w:rPr>
      </w:pPr>
      <w:r w:rsidRPr="001009B4">
        <w:rPr>
          <w:i/>
          <w:color w:val="000000" w:themeColor="text1"/>
        </w:rPr>
        <w:t>Никто не может вообразить бедности, в которой мы живём. Мой единственный доход — от того, что я пишу. Мой муж болен и не может работать. Моя дочь зарабатывает гроши, вышивая шляпки. У меня есть сын, ему восемь лет. Мы вчетвером живём на эти деньги. Другими словами, мы медленно умираем от голода.</w:t>
      </w:r>
    </w:p>
    <w:p w:rsidR="006D549A" w:rsidRPr="001009B4" w:rsidRDefault="006D549A" w:rsidP="00836352">
      <w:pPr>
        <w:ind w:left="1416"/>
        <w:jc w:val="right"/>
        <w:rPr>
          <w:b/>
          <w:i/>
          <w:color w:val="000000" w:themeColor="text1"/>
        </w:rPr>
      </w:pPr>
      <w:r w:rsidRPr="001009B4">
        <w:rPr>
          <w:b/>
          <w:i/>
          <w:color w:val="000000" w:themeColor="text1"/>
        </w:rPr>
        <w:t xml:space="preserve"> Из воспоминаний Марины Цветаевой</w:t>
      </w:r>
    </w:p>
    <w:p w:rsidR="001009B4" w:rsidRPr="001009B4" w:rsidRDefault="009C2D26" w:rsidP="001009B4">
      <w:pPr>
        <w:rPr>
          <w:color w:val="000000" w:themeColor="text1"/>
        </w:rPr>
      </w:pPr>
      <w:hyperlink r:id="rId57" w:tooltip="15 марта" w:history="1">
        <w:r w:rsidR="001009B4" w:rsidRPr="001009B4">
          <w:rPr>
            <w:rStyle w:val="a4"/>
            <w:color w:val="000000" w:themeColor="text1"/>
            <w:u w:val="none"/>
          </w:rPr>
          <w:t>15 марта</w:t>
        </w:r>
      </w:hyperlink>
      <w:r w:rsidR="001009B4" w:rsidRPr="001009B4">
        <w:rPr>
          <w:color w:val="000000" w:themeColor="text1"/>
        </w:rPr>
        <w:t> </w:t>
      </w:r>
      <w:hyperlink r:id="rId58" w:tooltip="1937" w:history="1">
        <w:r w:rsidR="001009B4" w:rsidRPr="001009B4">
          <w:rPr>
            <w:rStyle w:val="a4"/>
            <w:color w:val="000000" w:themeColor="text1"/>
            <w:u w:val="none"/>
          </w:rPr>
          <w:t>1937</w:t>
        </w:r>
      </w:hyperlink>
      <w:r w:rsidR="001009B4" w:rsidRPr="001009B4">
        <w:rPr>
          <w:color w:val="000000" w:themeColor="text1"/>
        </w:rPr>
        <w:t> г. выехала в Москву Ариадна, первой из семьи получив возможность вернуться на родину.</w:t>
      </w:r>
      <w:r w:rsidR="001009B4">
        <w:rPr>
          <w:color w:val="000000" w:themeColor="text1"/>
        </w:rPr>
        <w:t xml:space="preserve"> </w:t>
      </w:r>
      <w:r w:rsidR="001009B4" w:rsidRPr="001009B4">
        <w:rPr>
          <w:color w:val="000000" w:themeColor="text1"/>
        </w:rPr>
        <w:t> </w:t>
      </w:r>
      <w:hyperlink r:id="rId59" w:tooltip="10 октября" w:history="1">
        <w:r w:rsidR="001009B4" w:rsidRPr="001009B4">
          <w:rPr>
            <w:rStyle w:val="a4"/>
            <w:color w:val="000000" w:themeColor="text1"/>
            <w:u w:val="none"/>
          </w:rPr>
          <w:t>10 октября</w:t>
        </w:r>
      </w:hyperlink>
      <w:r w:rsidR="001009B4" w:rsidRPr="001009B4">
        <w:rPr>
          <w:color w:val="000000" w:themeColor="text1"/>
        </w:rPr>
        <w:t> того же года из Франции бежал Эфрон, оказавшись замешанным в заказном политическом убийстве.</w:t>
      </w:r>
    </w:p>
    <w:p w:rsidR="001009B4" w:rsidRPr="001009B4" w:rsidRDefault="001009B4" w:rsidP="001009B4">
      <w:pPr>
        <w:rPr>
          <w:color w:val="000000" w:themeColor="text1"/>
        </w:rPr>
      </w:pPr>
      <w:r w:rsidRPr="001009B4">
        <w:rPr>
          <w:color w:val="000000" w:themeColor="text1"/>
        </w:rPr>
        <w:t>В </w:t>
      </w:r>
      <w:hyperlink r:id="rId60" w:tooltip="1939 год" w:history="1">
        <w:r w:rsidRPr="001009B4">
          <w:rPr>
            <w:rStyle w:val="a4"/>
            <w:color w:val="000000" w:themeColor="text1"/>
            <w:u w:val="none"/>
          </w:rPr>
          <w:t>1939 году</w:t>
        </w:r>
      </w:hyperlink>
      <w:r w:rsidRPr="001009B4">
        <w:rPr>
          <w:color w:val="000000" w:themeColor="text1"/>
        </w:rPr>
        <w:t xml:space="preserve"> Цветаева вернулась </w:t>
      </w:r>
      <w:r w:rsidR="00934894">
        <w:rPr>
          <w:color w:val="000000" w:themeColor="text1"/>
        </w:rPr>
        <w:t xml:space="preserve">в СССР вслед за мужем и дочерью. </w:t>
      </w:r>
      <w:r w:rsidRPr="001009B4">
        <w:rPr>
          <w:color w:val="000000" w:themeColor="text1"/>
        </w:rPr>
        <w:t> </w:t>
      </w:r>
      <w:hyperlink r:id="rId61" w:tooltip="27 августа" w:history="1">
        <w:r w:rsidRPr="001009B4">
          <w:rPr>
            <w:rStyle w:val="a4"/>
            <w:color w:val="000000" w:themeColor="text1"/>
            <w:u w:val="none"/>
          </w:rPr>
          <w:t>27 августа</w:t>
        </w:r>
      </w:hyperlink>
      <w:r w:rsidRPr="001009B4">
        <w:rPr>
          <w:color w:val="000000" w:themeColor="text1"/>
        </w:rPr>
        <w:t> была арестована дочь Ариадна, </w:t>
      </w:r>
      <w:hyperlink r:id="rId62" w:tooltip="10 октября" w:history="1">
        <w:r w:rsidRPr="001009B4">
          <w:rPr>
            <w:rStyle w:val="a4"/>
            <w:color w:val="000000" w:themeColor="text1"/>
            <w:u w:val="none"/>
          </w:rPr>
          <w:t>10 октября</w:t>
        </w:r>
      </w:hyperlink>
      <w:r w:rsidRPr="001009B4">
        <w:rPr>
          <w:color w:val="000000" w:themeColor="text1"/>
        </w:rPr>
        <w:t> — Эфрон. </w:t>
      </w:r>
      <w:hyperlink r:id="rId63" w:tooltip="16 октября" w:history="1">
        <w:r w:rsidRPr="001009B4">
          <w:rPr>
            <w:rStyle w:val="a4"/>
            <w:color w:val="000000" w:themeColor="text1"/>
            <w:u w:val="none"/>
          </w:rPr>
          <w:t>16 октября</w:t>
        </w:r>
      </w:hyperlink>
      <w:r w:rsidRPr="001009B4">
        <w:rPr>
          <w:color w:val="000000" w:themeColor="text1"/>
        </w:rPr>
        <w:t> </w:t>
      </w:r>
      <w:hyperlink r:id="rId64" w:tooltip="1941 год" w:history="1">
        <w:r w:rsidRPr="001009B4">
          <w:rPr>
            <w:rStyle w:val="a4"/>
            <w:color w:val="000000" w:themeColor="text1"/>
            <w:u w:val="none"/>
          </w:rPr>
          <w:t>1941 года</w:t>
        </w:r>
      </w:hyperlink>
      <w:r w:rsidRPr="001009B4">
        <w:rPr>
          <w:color w:val="000000" w:themeColor="text1"/>
        </w:rPr>
        <w:t> Сергей Яковлевич был расстрелян на Лубянке (по другим данным — в Орловском централе); Ариадна после пятнадцати лет заключения и ссылки реабилитирована в </w:t>
      </w:r>
      <w:hyperlink r:id="rId65" w:tooltip="1955 год" w:history="1">
        <w:r w:rsidRPr="001009B4">
          <w:rPr>
            <w:rStyle w:val="a4"/>
            <w:color w:val="000000" w:themeColor="text1"/>
            <w:u w:val="none"/>
          </w:rPr>
          <w:t>1955 году</w:t>
        </w:r>
      </w:hyperlink>
      <w:r w:rsidRPr="001009B4">
        <w:rPr>
          <w:color w:val="000000" w:themeColor="text1"/>
        </w:rPr>
        <w:t>.</w:t>
      </w:r>
    </w:p>
    <w:p w:rsidR="001009B4" w:rsidRPr="001009B4" w:rsidRDefault="001009B4" w:rsidP="001009B4">
      <w:pPr>
        <w:rPr>
          <w:color w:val="000000" w:themeColor="text1"/>
        </w:rPr>
      </w:pPr>
      <w:r w:rsidRPr="001009B4">
        <w:rPr>
          <w:color w:val="000000" w:themeColor="text1"/>
        </w:rPr>
        <w:t>В этот период Цветаева практически не писала </w:t>
      </w:r>
      <w:hyperlink r:id="rId66" w:tooltip="Стих" w:history="1">
        <w:r w:rsidRPr="001009B4">
          <w:rPr>
            <w:rStyle w:val="a4"/>
            <w:color w:val="000000" w:themeColor="text1"/>
            <w:u w:val="none"/>
          </w:rPr>
          <w:t>стихов</w:t>
        </w:r>
      </w:hyperlink>
      <w:r w:rsidRPr="001009B4">
        <w:rPr>
          <w:color w:val="000000" w:themeColor="text1"/>
        </w:rPr>
        <w:t>, занимаясь </w:t>
      </w:r>
      <w:hyperlink r:id="rId67" w:tooltip="Перевод" w:history="1">
        <w:r w:rsidRPr="001009B4">
          <w:rPr>
            <w:rStyle w:val="a4"/>
            <w:color w:val="000000" w:themeColor="text1"/>
            <w:u w:val="none"/>
          </w:rPr>
          <w:t>переводами</w:t>
        </w:r>
      </w:hyperlink>
      <w:r w:rsidRPr="001009B4">
        <w:rPr>
          <w:color w:val="000000" w:themeColor="text1"/>
        </w:rPr>
        <w:t>.</w:t>
      </w:r>
    </w:p>
    <w:p w:rsidR="00934894" w:rsidRDefault="001009B4" w:rsidP="001009B4">
      <w:pPr>
        <w:rPr>
          <w:color w:val="000000" w:themeColor="text1"/>
        </w:rPr>
      </w:pPr>
      <w:r w:rsidRPr="001009B4">
        <w:rPr>
          <w:color w:val="000000" w:themeColor="text1"/>
        </w:rPr>
        <w:t>В</w:t>
      </w:r>
      <w:r w:rsidR="00934894">
        <w:rPr>
          <w:color w:val="000000" w:themeColor="text1"/>
        </w:rPr>
        <w:t>еликая Отечественная в</w:t>
      </w:r>
      <w:r w:rsidRPr="001009B4">
        <w:rPr>
          <w:color w:val="000000" w:themeColor="text1"/>
        </w:rPr>
        <w:t>ойна застала Цветаеву за переводами </w:t>
      </w:r>
      <w:hyperlink r:id="rId68" w:tooltip="Лорка, Федерико Гарсиа" w:history="1">
        <w:r w:rsidRPr="001009B4">
          <w:rPr>
            <w:rStyle w:val="a4"/>
            <w:color w:val="000000" w:themeColor="text1"/>
            <w:u w:val="none"/>
          </w:rPr>
          <w:t>Федерико Гарсиа Лорки</w:t>
        </w:r>
      </w:hyperlink>
      <w:r w:rsidRPr="001009B4">
        <w:rPr>
          <w:color w:val="000000" w:themeColor="text1"/>
        </w:rPr>
        <w:t xml:space="preserve">. Работа была прервана. Восьмого августа Цветаева с сыном уехала на пароходе в эвакуацию; </w:t>
      </w:r>
      <w:r w:rsidRPr="001009B4">
        <w:rPr>
          <w:color w:val="000000" w:themeColor="text1"/>
        </w:rPr>
        <w:lastRenderedPageBreak/>
        <w:t>восемнадцатого прибыла вместе с несколькими писателями в городок </w:t>
      </w:r>
      <w:hyperlink r:id="rId69" w:tooltip="Елабуга" w:history="1">
        <w:r w:rsidRPr="001009B4">
          <w:rPr>
            <w:rStyle w:val="a4"/>
            <w:color w:val="000000" w:themeColor="text1"/>
            <w:u w:val="none"/>
          </w:rPr>
          <w:t>Елабугу</w:t>
        </w:r>
      </w:hyperlink>
      <w:r w:rsidRPr="001009B4">
        <w:rPr>
          <w:color w:val="000000" w:themeColor="text1"/>
        </w:rPr>
        <w:t> на Каме. В </w:t>
      </w:r>
      <w:hyperlink r:id="rId70" w:tooltip="Чистополь" w:history="1">
        <w:r w:rsidRPr="001009B4">
          <w:rPr>
            <w:rStyle w:val="a4"/>
            <w:color w:val="000000" w:themeColor="text1"/>
            <w:u w:val="none"/>
          </w:rPr>
          <w:t>Чистополе</w:t>
        </w:r>
      </w:hyperlink>
      <w:r w:rsidRPr="001009B4">
        <w:rPr>
          <w:color w:val="000000" w:themeColor="text1"/>
        </w:rPr>
        <w:t xml:space="preserve">, где в основном находились эвакуированные литераторы, Цветаева получила согласие на прописку и оставила заявление: </w:t>
      </w:r>
    </w:p>
    <w:p w:rsidR="00934894" w:rsidRDefault="001009B4" w:rsidP="00934894">
      <w:pPr>
        <w:ind w:left="1416"/>
        <w:rPr>
          <w:color w:val="000000" w:themeColor="text1"/>
        </w:rPr>
      </w:pPr>
      <w:r w:rsidRPr="00934894">
        <w:rPr>
          <w:i/>
          <w:color w:val="000000" w:themeColor="text1"/>
        </w:rPr>
        <w:t>«В совет Литфонда. Прошу принять меня на работу в качестве посудомойки в открывающуюся столовую Литфонда. 26 августа 1941 года».</w:t>
      </w:r>
      <w:r w:rsidRPr="001009B4">
        <w:rPr>
          <w:color w:val="000000" w:themeColor="text1"/>
        </w:rPr>
        <w:t> </w:t>
      </w:r>
    </w:p>
    <w:p w:rsidR="001009B4" w:rsidRPr="001009B4" w:rsidRDefault="009C2D26" w:rsidP="001009B4">
      <w:pPr>
        <w:rPr>
          <w:color w:val="000000" w:themeColor="text1"/>
        </w:rPr>
      </w:pPr>
      <w:hyperlink r:id="rId71" w:tooltip="28 августа" w:history="1">
        <w:r w:rsidR="001009B4" w:rsidRPr="001009B4">
          <w:rPr>
            <w:rStyle w:val="a4"/>
            <w:color w:val="000000" w:themeColor="text1"/>
            <w:u w:val="none"/>
          </w:rPr>
          <w:t>28 августа</w:t>
        </w:r>
      </w:hyperlink>
      <w:r w:rsidR="001009B4" w:rsidRPr="001009B4">
        <w:rPr>
          <w:color w:val="000000" w:themeColor="text1"/>
        </w:rPr>
        <w:t> она вернулась в Елабугу с намерением перебраться в Чистополь.</w:t>
      </w:r>
    </w:p>
    <w:p w:rsidR="001009B4" w:rsidRPr="001009B4" w:rsidRDefault="009C2D26" w:rsidP="001009B4">
      <w:pPr>
        <w:rPr>
          <w:color w:val="000000" w:themeColor="text1"/>
        </w:rPr>
      </w:pPr>
      <w:hyperlink r:id="rId72" w:tooltip="31 августа" w:history="1">
        <w:r w:rsidR="001009B4" w:rsidRPr="001009B4">
          <w:rPr>
            <w:rStyle w:val="a4"/>
            <w:color w:val="000000" w:themeColor="text1"/>
            <w:u w:val="none"/>
          </w:rPr>
          <w:t>31 августа</w:t>
        </w:r>
      </w:hyperlink>
      <w:r w:rsidR="001009B4" w:rsidRPr="001009B4">
        <w:rPr>
          <w:color w:val="000000" w:themeColor="text1"/>
        </w:rPr>
        <w:t> </w:t>
      </w:r>
      <w:hyperlink r:id="rId73" w:tooltip="1941 год" w:history="1">
        <w:r w:rsidR="001009B4" w:rsidRPr="001009B4">
          <w:rPr>
            <w:rStyle w:val="a4"/>
            <w:color w:val="000000" w:themeColor="text1"/>
            <w:u w:val="none"/>
          </w:rPr>
          <w:t>1941 года</w:t>
        </w:r>
      </w:hyperlink>
      <w:r w:rsidR="001009B4" w:rsidRPr="001009B4">
        <w:rPr>
          <w:color w:val="000000" w:themeColor="text1"/>
        </w:rPr>
        <w:t xml:space="preserve"> покончила жизнь самоубийством (повесилась) в доме </w:t>
      </w:r>
      <w:proofErr w:type="spellStart"/>
      <w:r w:rsidR="001009B4" w:rsidRPr="001009B4">
        <w:rPr>
          <w:color w:val="000000" w:themeColor="text1"/>
        </w:rPr>
        <w:t>Бродельщиковых</w:t>
      </w:r>
      <w:proofErr w:type="spellEnd"/>
      <w:r w:rsidR="001009B4" w:rsidRPr="001009B4">
        <w:rPr>
          <w:color w:val="000000" w:themeColor="text1"/>
        </w:rPr>
        <w:t>, куда вместе с сыном была определена на постой. Оставила три предсмертные записки: тем, кто буде</w:t>
      </w:r>
      <w:r w:rsidR="00934894">
        <w:rPr>
          <w:color w:val="000000" w:themeColor="text1"/>
        </w:rPr>
        <w:t xml:space="preserve">т её хоронить - «эвакуированным», </w:t>
      </w:r>
      <w:r w:rsidR="001009B4" w:rsidRPr="001009B4">
        <w:rPr>
          <w:color w:val="000000" w:themeColor="text1"/>
        </w:rPr>
        <w:t> </w:t>
      </w:r>
      <w:hyperlink r:id="rId74" w:tooltip="Асеев, Николай Николаевич" w:history="1">
        <w:r w:rsidR="001009B4" w:rsidRPr="001009B4">
          <w:rPr>
            <w:rStyle w:val="a4"/>
            <w:color w:val="000000" w:themeColor="text1"/>
            <w:u w:val="none"/>
          </w:rPr>
          <w:t>Асеевым</w:t>
        </w:r>
      </w:hyperlink>
      <w:r w:rsidR="001009B4" w:rsidRPr="001009B4">
        <w:rPr>
          <w:color w:val="000000" w:themeColor="text1"/>
        </w:rPr>
        <w:t> и сыну. Оригинал записки «эвакуированным» не сохранился (был изъят в качестве вещественного доказательства милицией и утерян), её текст известен по списку, который разрешили сделать Георгию Эфрону.</w:t>
      </w:r>
      <w:r w:rsidR="001009B4" w:rsidRPr="001009B4">
        <w:rPr>
          <w:color w:val="000000" w:themeColor="text1"/>
        </w:rPr>
        <w:br/>
        <w:t>Записка сыну:</w:t>
      </w:r>
    </w:p>
    <w:p w:rsidR="001009B4" w:rsidRPr="00934894" w:rsidRDefault="001009B4" w:rsidP="00934894">
      <w:pPr>
        <w:ind w:left="1416"/>
        <w:rPr>
          <w:i/>
          <w:color w:val="000000" w:themeColor="text1"/>
        </w:rPr>
      </w:pPr>
      <w:proofErr w:type="spellStart"/>
      <w:r w:rsidRPr="00934894">
        <w:rPr>
          <w:i/>
          <w:color w:val="000000" w:themeColor="text1"/>
        </w:rPr>
        <w:t>Мурлыга</w:t>
      </w:r>
      <w:proofErr w:type="spellEnd"/>
      <w:r w:rsidRPr="00934894">
        <w:rPr>
          <w:i/>
          <w:color w:val="000000" w:themeColor="text1"/>
        </w:rPr>
        <w:t xml:space="preserve">! Прости меня, но дальше было бы хуже. Я </w:t>
      </w:r>
      <w:proofErr w:type="gramStart"/>
      <w:r w:rsidRPr="00934894">
        <w:rPr>
          <w:i/>
          <w:color w:val="000000" w:themeColor="text1"/>
        </w:rPr>
        <w:t>тяжело больна</w:t>
      </w:r>
      <w:proofErr w:type="gramEnd"/>
      <w:r w:rsidRPr="00934894">
        <w:rPr>
          <w:i/>
          <w:color w:val="000000" w:themeColor="text1"/>
        </w:rPr>
        <w:t>, это уже не я. Люблю тебя безумно. Пойми, что я больше не могла жить. Передай папе и Але — если увидишь — что любила их до последней минуты и объясни, что попала в тупик.</w:t>
      </w:r>
    </w:p>
    <w:p w:rsidR="001009B4" w:rsidRPr="001009B4" w:rsidRDefault="001009B4" w:rsidP="001009B4">
      <w:pPr>
        <w:rPr>
          <w:color w:val="000000" w:themeColor="text1"/>
        </w:rPr>
      </w:pPr>
      <w:r w:rsidRPr="001009B4">
        <w:rPr>
          <w:color w:val="000000" w:themeColor="text1"/>
        </w:rPr>
        <w:t>Записка Асеевым:</w:t>
      </w:r>
    </w:p>
    <w:p w:rsidR="001009B4" w:rsidRPr="00934894" w:rsidRDefault="001009B4" w:rsidP="00934894">
      <w:pPr>
        <w:ind w:left="1416"/>
        <w:rPr>
          <w:i/>
          <w:color w:val="000000" w:themeColor="text1"/>
        </w:rPr>
      </w:pPr>
      <w:r w:rsidRPr="00934894">
        <w:rPr>
          <w:i/>
          <w:color w:val="000000" w:themeColor="text1"/>
        </w:rPr>
        <w:t xml:space="preserve">Дорогой Николай Николаевич! Дорогие сестры </w:t>
      </w:r>
      <w:proofErr w:type="spellStart"/>
      <w:r w:rsidRPr="00934894">
        <w:rPr>
          <w:i/>
          <w:color w:val="000000" w:themeColor="text1"/>
        </w:rPr>
        <w:t>Синяковы</w:t>
      </w:r>
      <w:proofErr w:type="spellEnd"/>
      <w:r w:rsidRPr="00934894">
        <w:rPr>
          <w:i/>
          <w:color w:val="000000" w:themeColor="text1"/>
        </w:rPr>
        <w:t xml:space="preserve">! Умоляю вас взять </w:t>
      </w:r>
      <w:proofErr w:type="gramStart"/>
      <w:r w:rsidRPr="00934894">
        <w:rPr>
          <w:i/>
          <w:color w:val="000000" w:themeColor="text1"/>
        </w:rPr>
        <w:t>Мура</w:t>
      </w:r>
      <w:proofErr w:type="gramEnd"/>
      <w:r w:rsidRPr="00934894">
        <w:rPr>
          <w:i/>
          <w:color w:val="000000" w:themeColor="text1"/>
        </w:rPr>
        <w:t xml:space="preserve"> к себе в Чистополь — просто взять его в сыновья — и чтобы он учился. Я для него больше ничего не могу и только его гублю. У меня в сумке 450 р. и если постараться распродать все мои вещи. В сундучке несколько рукописных книжек стихов и пачка с оттисками прозы. Поручаю их Вам. Берегите моего дорогого </w:t>
      </w:r>
      <w:proofErr w:type="gramStart"/>
      <w:r w:rsidRPr="00934894">
        <w:rPr>
          <w:i/>
          <w:color w:val="000000" w:themeColor="text1"/>
        </w:rPr>
        <w:t>Мура</w:t>
      </w:r>
      <w:proofErr w:type="gramEnd"/>
      <w:r w:rsidRPr="00934894">
        <w:rPr>
          <w:i/>
          <w:color w:val="000000" w:themeColor="text1"/>
        </w:rPr>
        <w:t>, он очень хрупкого здоровья. Любите как сына — заслуживает. А меня — простите. Не вынесла. МЦ. Не оставляйте его никогда. Была бы безумно счастлива, если бы жил у вас. Уедете — увезите с собой. Не бросайте!</w:t>
      </w:r>
    </w:p>
    <w:p w:rsidR="001009B4" w:rsidRPr="001009B4" w:rsidRDefault="001009B4" w:rsidP="001009B4">
      <w:pPr>
        <w:rPr>
          <w:color w:val="000000" w:themeColor="text1"/>
        </w:rPr>
      </w:pPr>
      <w:r w:rsidRPr="001009B4">
        <w:rPr>
          <w:color w:val="000000" w:themeColor="text1"/>
        </w:rPr>
        <w:t>Записка «эвакуированным»:</w:t>
      </w:r>
    </w:p>
    <w:p w:rsidR="001009B4" w:rsidRPr="00934894" w:rsidRDefault="001009B4" w:rsidP="00934894">
      <w:pPr>
        <w:ind w:left="1416"/>
        <w:rPr>
          <w:i/>
          <w:color w:val="000000" w:themeColor="text1"/>
        </w:rPr>
      </w:pPr>
      <w:r w:rsidRPr="00934894">
        <w:rPr>
          <w:i/>
          <w:color w:val="000000" w:themeColor="text1"/>
        </w:rPr>
        <w:t xml:space="preserve">Дорогие товарищи! Не оставьте </w:t>
      </w:r>
      <w:proofErr w:type="gramStart"/>
      <w:r w:rsidRPr="00934894">
        <w:rPr>
          <w:i/>
          <w:color w:val="000000" w:themeColor="text1"/>
        </w:rPr>
        <w:t>Мура</w:t>
      </w:r>
      <w:proofErr w:type="gramEnd"/>
      <w:r w:rsidRPr="00934894">
        <w:rPr>
          <w:i/>
          <w:color w:val="000000" w:themeColor="text1"/>
        </w:rPr>
        <w:t xml:space="preserve">. Умоляю того из вас, кто сможет, отвезти его в Чистополь к Н. Н. Асееву. Пароходы — страшные, умоляю не отправлять его одного. Помогите ему с багажом — сложить и довезти. В Чистополе надеюсь на распродажу моих вещей. Я хочу, чтобы </w:t>
      </w:r>
      <w:proofErr w:type="spellStart"/>
      <w:r w:rsidRPr="00934894">
        <w:rPr>
          <w:i/>
          <w:color w:val="000000" w:themeColor="text1"/>
        </w:rPr>
        <w:t>Мур</w:t>
      </w:r>
      <w:proofErr w:type="spellEnd"/>
      <w:r w:rsidRPr="00934894">
        <w:rPr>
          <w:i/>
          <w:color w:val="000000" w:themeColor="text1"/>
        </w:rPr>
        <w:t xml:space="preserve"> жил и учился. Со мной он пропадет. </w:t>
      </w:r>
      <w:proofErr w:type="spellStart"/>
      <w:r w:rsidRPr="00934894">
        <w:rPr>
          <w:i/>
          <w:color w:val="000000" w:themeColor="text1"/>
        </w:rPr>
        <w:t>Адр</w:t>
      </w:r>
      <w:proofErr w:type="spellEnd"/>
      <w:r w:rsidRPr="00934894">
        <w:rPr>
          <w:i/>
          <w:color w:val="000000" w:themeColor="text1"/>
        </w:rPr>
        <w:t>. Асеева на конверте. Не похороните живой! Хорошенько проверьте.</w:t>
      </w:r>
    </w:p>
    <w:p w:rsidR="001009B4" w:rsidRPr="001009B4" w:rsidRDefault="001009B4" w:rsidP="001009B4">
      <w:pPr>
        <w:rPr>
          <w:color w:val="000000" w:themeColor="text1"/>
        </w:rPr>
      </w:pPr>
      <w:r w:rsidRPr="001009B4">
        <w:rPr>
          <w:color w:val="000000" w:themeColor="text1"/>
        </w:rPr>
        <w:t>Марина Цветаева похоронена 2 сентября 1941 года на Петропавловском кладбище в г. </w:t>
      </w:r>
      <w:hyperlink r:id="rId75" w:tooltip="Елабуга" w:history="1">
        <w:r w:rsidRPr="001009B4">
          <w:rPr>
            <w:rStyle w:val="a4"/>
            <w:color w:val="000000" w:themeColor="text1"/>
            <w:u w:val="none"/>
          </w:rPr>
          <w:t>Елабуге</w:t>
        </w:r>
      </w:hyperlink>
      <w:r w:rsidRPr="001009B4">
        <w:rPr>
          <w:color w:val="000000" w:themeColor="text1"/>
        </w:rPr>
        <w:t>. Точное расположение её могилы неизвестно.</w:t>
      </w:r>
    </w:p>
    <w:bookmarkEnd w:id="0"/>
    <w:p w:rsidR="00934894" w:rsidRDefault="00836352" w:rsidP="00934894">
      <w:pPr>
        <w:pStyle w:val="a3"/>
        <w:spacing w:before="225" w:beforeAutospacing="0" w:after="225" w:afterAutospacing="0" w:line="270" w:lineRule="atLeast"/>
        <w:ind w:left="720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4) </w:t>
      </w:r>
      <w:r w:rsidR="00934894">
        <w:rPr>
          <w:rFonts w:ascii="Lucida Sans Unicode" w:hAnsi="Lucida Sans Unicode" w:cs="Lucida Sans Unicode"/>
          <w:b/>
          <w:color w:val="444446"/>
          <w:sz w:val="20"/>
          <w:szCs w:val="20"/>
        </w:rPr>
        <w:t>1 ученик читает свой план</w:t>
      </w: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</w:t>
      </w:r>
    </w:p>
    <w:p w:rsidR="0018401F" w:rsidRDefault="00934894" w:rsidP="00934894">
      <w:pPr>
        <w:pStyle w:val="a3"/>
        <w:spacing w:before="225" w:beforeAutospacing="0" w:after="225" w:afterAutospacing="0" w:line="270" w:lineRule="atLeast"/>
        <w:ind w:left="720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>У кого-нибудь есть предложения – разбить или озаглавить</w:t>
      </w:r>
      <w:r w:rsidR="00836352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части</w:t>
      </w: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как-то иначе?</w:t>
      </w:r>
      <w:r w:rsidR="00836352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</w:t>
      </w:r>
    </w:p>
    <w:p w:rsidR="00934894" w:rsidRDefault="00836352" w:rsidP="00934894">
      <w:pPr>
        <w:pStyle w:val="a3"/>
        <w:spacing w:before="225" w:beforeAutospacing="0" w:after="225" w:afterAutospacing="0" w:line="270" w:lineRule="atLeast"/>
        <w:ind w:left="720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>(2 мин.)</w:t>
      </w:r>
    </w:p>
    <w:p w:rsidR="00934894" w:rsidRDefault="00836352" w:rsidP="00934894">
      <w:pPr>
        <w:pStyle w:val="a3"/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5) </w:t>
      </w:r>
      <w:r w:rsidR="00934894">
        <w:rPr>
          <w:rFonts w:ascii="Lucida Sans Unicode" w:hAnsi="Lucida Sans Unicode" w:cs="Lucida Sans Unicode"/>
          <w:b/>
          <w:color w:val="444446"/>
          <w:sz w:val="20"/>
          <w:szCs w:val="20"/>
        </w:rPr>
        <w:t>Что нового вы узнали о Цветаевой из прочитанного текста? (</w:t>
      </w:r>
      <w:r w:rsid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>5</w:t>
      </w:r>
      <w:r w:rsidR="00934894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мин)</w:t>
      </w:r>
    </w:p>
    <w:p w:rsidR="00836352" w:rsidRPr="00AC3593" w:rsidRDefault="00836352" w:rsidP="00934894">
      <w:pPr>
        <w:pStyle w:val="a3"/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>
        <w:rPr>
          <w:rFonts w:ascii="Lucida Sans Unicode" w:hAnsi="Lucida Sans Unicode" w:cs="Lucida Sans Unicode"/>
          <w:b/>
          <w:color w:val="444446"/>
          <w:sz w:val="20"/>
          <w:szCs w:val="20"/>
        </w:rPr>
        <w:lastRenderedPageBreak/>
        <w:t xml:space="preserve">6) </w:t>
      </w:r>
      <w:r w:rsid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Несмотря на то, что творчество Цветаевой ценили такие </w:t>
      </w:r>
      <w:r w:rsidR="00287947">
        <w:rPr>
          <w:rFonts w:ascii="Lucida Sans Unicode" w:hAnsi="Lucida Sans Unicode" w:cs="Lucida Sans Unicode"/>
          <w:b/>
          <w:color w:val="444446"/>
          <w:sz w:val="20"/>
          <w:szCs w:val="20"/>
        </w:rPr>
        <w:t>великие поэты</w:t>
      </w:r>
      <w:r w:rsid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как Волошин, Брюсов, Пастернак, Мандельштам, Рильке;</w:t>
      </w:r>
      <w:r w:rsidR="00AC3593" w:rsidRP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</w:t>
      </w:r>
      <w:r w:rsid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несмотря на то, что со многими неординарными мужчинами Цветаеву связывали романтические отношения, она считала, что ее истинный читатель и истинный возлюбленный родится через 100 лет, то есть в наше с вами время. И, возможно, кому-то из нас она посвятила строки: </w:t>
      </w:r>
      <w:r w:rsidR="00AC3593" w:rsidRP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>(</w:t>
      </w:r>
      <w:r w:rsidR="0018401F">
        <w:rPr>
          <w:rFonts w:ascii="Lucida Sans Unicode" w:hAnsi="Lucida Sans Unicode" w:cs="Lucida Sans Unicode"/>
          <w:b/>
          <w:color w:val="444446"/>
          <w:sz w:val="20"/>
          <w:szCs w:val="20"/>
        </w:rPr>
        <w:t>4</w:t>
      </w:r>
      <w:r w:rsidR="00AC3593" w:rsidRP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 xml:space="preserve"> </w:t>
      </w:r>
      <w:r w:rsid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>мин</w:t>
      </w:r>
      <w:r w:rsidR="00AC3593" w:rsidRPr="00AC3593">
        <w:rPr>
          <w:rFonts w:ascii="Lucida Sans Unicode" w:hAnsi="Lucida Sans Unicode" w:cs="Lucida Sans Unicode"/>
          <w:b/>
          <w:color w:val="444446"/>
          <w:sz w:val="20"/>
          <w:szCs w:val="20"/>
        </w:rPr>
        <w:t>)</w:t>
      </w:r>
    </w:p>
    <w:p w:rsidR="00AC3593" w:rsidRPr="00B80408" w:rsidRDefault="00AC3593" w:rsidP="00AC35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ТЕБЕ -</w:t>
      </w:r>
      <w:r w:rsidRPr="00B80408">
        <w:rPr>
          <w:color w:val="000000"/>
          <w:sz w:val="24"/>
          <w:szCs w:val="24"/>
        </w:rPr>
        <w:t xml:space="preserve"> ЧЕРЕЗ СТО ЛЕТ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К </w:t>
      </w:r>
      <w:proofErr w:type="spell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тебе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меющему</w:t>
      </w:r>
      <w:proofErr w:type="spell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быть рожденным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Столетие 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спустя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proofErr w:type="spell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отдышу</w:t>
      </w:r>
      <w:proofErr w:type="spellEnd"/>
      <w:r w:rsidRPr="00B80408">
        <w:rPr>
          <w:rFonts w:ascii="Times New Roman" w:hAnsi="Times New Roman" w:cs="Times New Roman"/>
          <w:color w:val="000000"/>
          <w:sz w:val="24"/>
          <w:szCs w:val="24"/>
        </w:rPr>
        <w:t>,-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Из самых недр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как на смерть осужденный,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Своей рукой пишу: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-- Друг! не ищи меня! Другая мода!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Меня не помнят даже старики.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-- Ртом не достать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!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proofErr w:type="spell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летейски</w:t>
      </w:r>
      <w:proofErr w:type="spell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воды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Протягиваю две руки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Как два костра, глаза твои я вижу,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Пылающие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мне в могилу -- в ад,-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Ту 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видящие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, что рукой не движет,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Умершую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сто лет назад.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Со мной в руке -- 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почти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что горстка пыли --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Мои стихи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!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я вижу: на ветру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Ты ищешь дом, где родилась я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В 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я умру.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На встречных женщин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тех, живых, счастливых,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Горжусь, как смотришь, и ловлю слова: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-- Сборище самозванок! </w:t>
      </w:r>
      <w:proofErr w:type="spell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мертвы вы!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Она одна жива!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Я ей служил служеньем добровольца!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Все тайны знал, весь склад ее перстней!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Грабительницы мертвых! Эти кольца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Украдены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у ней!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О, сто моих колец! Мне тянет жилы,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Раскаиваюсь в первый раз,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Что столько я их вкривь и вкось дарила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>, --</w:t>
      </w:r>
      <w:proofErr w:type="gramEnd"/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Тебя не дождалась!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И грустно мне еще, что в этот вечер,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Сегодняшний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так долго шла я вслед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Садящемуся солнцу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и навстречу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Тебе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через сто лет.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Бьюсь об заклад, что бросишь ты проклятье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Моим друзьям во мглу могил: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-- Все восхваляли! Розового платья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Никто не подарил!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Кто бескорыстней был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?!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Нет, я корыстна!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Раз не убьешь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корысти нет скрывать,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Что я у всех выпрашивала письма,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Чтоб ночью целовать.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Сказать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?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Скажу! Небытие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условность.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Ты мне сейчас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страстнейший из гостей,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И ты окажешь перлу всех любовниц</w:t>
      </w:r>
    </w:p>
    <w:p w:rsidR="00AC3593" w:rsidRPr="00B80408" w:rsidRDefault="00AC3593" w:rsidP="00AC359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        Во имя той</w:t>
      </w:r>
      <w:proofErr w:type="gramStart"/>
      <w:r w:rsidRPr="00B80408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80408">
        <w:rPr>
          <w:rFonts w:ascii="Times New Roman" w:hAnsi="Times New Roman" w:cs="Times New Roman"/>
          <w:color w:val="000000"/>
          <w:sz w:val="24"/>
          <w:szCs w:val="24"/>
        </w:rPr>
        <w:t>костей.</w:t>
      </w:r>
    </w:p>
    <w:p w:rsidR="00AC3593" w:rsidRPr="00AC3593" w:rsidRDefault="00287947" w:rsidP="00934894">
      <w:pPr>
        <w:pStyle w:val="a3"/>
        <w:spacing w:before="225" w:beforeAutospacing="0" w:after="225" w:afterAutospacing="0" w:line="270" w:lineRule="atLeast"/>
        <w:rPr>
          <w:rFonts w:ascii="Lucida Sans Unicode" w:hAnsi="Lucida Sans Unicode" w:cs="Lucida Sans Unicode"/>
          <w:b/>
          <w:color w:val="444446"/>
          <w:sz w:val="20"/>
          <w:szCs w:val="20"/>
        </w:rPr>
      </w:pPr>
      <w:r w:rsidRPr="00B80408">
        <w:rPr>
          <w:color w:val="000000"/>
        </w:rPr>
        <w:t>Август 1919</w:t>
      </w:r>
    </w:p>
    <w:p w:rsidR="00287947" w:rsidRDefault="00287947" w:rsidP="00287947">
      <w:pPr>
        <w:pStyle w:val="1"/>
        <w:shd w:val="clear" w:color="auto" w:fill="FFFFFF"/>
        <w:rPr>
          <w:rFonts w:ascii="Tahoma" w:hAnsi="Tahoma" w:cs="Tahoma"/>
          <w:caps/>
          <w:color w:val="000000"/>
        </w:rPr>
      </w:pPr>
      <w:r>
        <w:rPr>
          <w:rFonts w:ascii="Tahoma" w:hAnsi="Tahoma" w:cs="Tahoma"/>
          <w:caps/>
          <w:color w:val="000000"/>
        </w:rPr>
        <w:t>* * *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Моим стихам, написанным так рано,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Что и не знала я, что я - поэт,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Сорвавшимся</w:t>
      </w:r>
      <w:proofErr w:type="gramEnd"/>
      <w:r>
        <w:rPr>
          <w:color w:val="000000"/>
          <w:sz w:val="23"/>
          <w:szCs w:val="23"/>
        </w:rPr>
        <w:t>, как брызги из фонтана,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Как искры из ракет,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Ворвавшимся</w:t>
      </w:r>
      <w:proofErr w:type="gramEnd"/>
      <w:r>
        <w:rPr>
          <w:color w:val="000000"/>
          <w:sz w:val="23"/>
          <w:szCs w:val="23"/>
        </w:rPr>
        <w:t>, как маленькие черти,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святилище, где сон и фимиам,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Моим стихам о юности и смерти,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Нечитанным стихам! -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Разбросанным в пыли по магазинам</w:t>
      </w:r>
      <w:proofErr w:type="gramEnd"/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(Где их никто не брал и не берет!),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Моим стихам, как драгоценным винам,</w:t>
      </w:r>
    </w:p>
    <w:p w:rsidR="00287947" w:rsidRDefault="00287947" w:rsidP="00287947">
      <w:pPr>
        <w:pStyle w:val="HTML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Настанет свой черед.</w:t>
      </w:r>
    </w:p>
    <w:p w:rsidR="00836352" w:rsidRDefault="00287947" w:rsidP="00287947">
      <w:pPr>
        <w:rPr>
          <w:rStyle w:val="poemyear"/>
          <w:rFonts w:ascii="Tahoma" w:hAnsi="Tahoma" w:cs="Tahoma"/>
          <w:i/>
          <w:iCs/>
          <w:color w:val="000000"/>
          <w:sz w:val="23"/>
          <w:szCs w:val="23"/>
          <w:shd w:val="clear" w:color="auto" w:fill="FFFFFF"/>
        </w:rPr>
      </w:pPr>
      <w:r>
        <w:rPr>
          <w:rStyle w:val="poemyear"/>
          <w:rFonts w:ascii="Tahoma" w:hAnsi="Tahoma" w:cs="Tahoma"/>
          <w:i/>
          <w:iCs/>
          <w:color w:val="000000"/>
          <w:sz w:val="23"/>
          <w:szCs w:val="23"/>
          <w:shd w:val="clear" w:color="auto" w:fill="FFFFFF"/>
        </w:rPr>
        <w:t>Май 1913, Коктебель</w:t>
      </w:r>
    </w:p>
    <w:p w:rsidR="00287947" w:rsidRPr="006C26A3" w:rsidRDefault="006C26A3" w:rsidP="00287947">
      <w:pPr>
        <w:rPr>
          <w:b/>
        </w:rPr>
      </w:pPr>
      <w:r>
        <w:t xml:space="preserve">7) </w:t>
      </w:r>
      <w:r>
        <w:rPr>
          <w:b/>
        </w:rPr>
        <w:t>Сформулировать тему урока (2 мин)</w:t>
      </w:r>
    </w:p>
    <w:p w:rsidR="003F2128" w:rsidRPr="00287947" w:rsidRDefault="0018401F">
      <w:pPr>
        <w:rPr>
          <w:b/>
          <w:u w:val="single"/>
        </w:rPr>
      </w:pPr>
      <w:r>
        <w:rPr>
          <w:b/>
          <w:u w:val="single"/>
        </w:rPr>
        <w:t>Домашнее задание (1 мин)</w:t>
      </w:r>
    </w:p>
    <w:p w:rsidR="003F2128" w:rsidRPr="00287947" w:rsidRDefault="003F2128">
      <w:pPr>
        <w:rPr>
          <w:b/>
          <w:u w:val="single"/>
        </w:rPr>
      </w:pPr>
      <w:r w:rsidRPr="00287947">
        <w:rPr>
          <w:b/>
          <w:u w:val="single"/>
        </w:rPr>
        <w:t>Написать эссе на тему «Моя Цветаева»</w:t>
      </w:r>
    </w:p>
    <w:sectPr w:rsidR="003F2128" w:rsidRPr="0028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0272"/>
    <w:multiLevelType w:val="hybridMultilevel"/>
    <w:tmpl w:val="67E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9C3"/>
    <w:multiLevelType w:val="hybridMultilevel"/>
    <w:tmpl w:val="3460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8"/>
    <w:rsid w:val="000015BE"/>
    <w:rsid w:val="000F7899"/>
    <w:rsid w:val="001009B4"/>
    <w:rsid w:val="00144669"/>
    <w:rsid w:val="0018401F"/>
    <w:rsid w:val="00287947"/>
    <w:rsid w:val="002A70A2"/>
    <w:rsid w:val="003F2128"/>
    <w:rsid w:val="00573ED6"/>
    <w:rsid w:val="006C26A3"/>
    <w:rsid w:val="006D549A"/>
    <w:rsid w:val="007547C0"/>
    <w:rsid w:val="007911AE"/>
    <w:rsid w:val="00794CEB"/>
    <w:rsid w:val="007A3A72"/>
    <w:rsid w:val="00836352"/>
    <w:rsid w:val="00930A87"/>
    <w:rsid w:val="00934894"/>
    <w:rsid w:val="009C2D26"/>
    <w:rsid w:val="00A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5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128"/>
  </w:style>
  <w:style w:type="character" w:styleId="a4">
    <w:name w:val="Hyperlink"/>
    <w:basedOn w:val="a0"/>
    <w:uiPriority w:val="99"/>
    <w:unhideWhenUsed/>
    <w:rsid w:val="003F21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D549A"/>
  </w:style>
  <w:style w:type="character" w:customStyle="1" w:styleId="mw-editsection">
    <w:name w:val="mw-editsection"/>
    <w:basedOn w:val="a0"/>
    <w:rsid w:val="006D549A"/>
  </w:style>
  <w:style w:type="character" w:customStyle="1" w:styleId="mw-editsection-bracket">
    <w:name w:val="mw-editsection-bracket"/>
    <w:basedOn w:val="a0"/>
    <w:rsid w:val="006D549A"/>
  </w:style>
  <w:style w:type="character" w:customStyle="1" w:styleId="mw-editsection-divider">
    <w:name w:val="mw-editsection-divider"/>
    <w:basedOn w:val="a0"/>
    <w:rsid w:val="006D549A"/>
  </w:style>
  <w:style w:type="character" w:customStyle="1" w:styleId="20">
    <w:name w:val="Заголовок 2 Знак"/>
    <w:basedOn w:val="a0"/>
    <w:link w:val="2"/>
    <w:uiPriority w:val="9"/>
    <w:semiHidden/>
    <w:rsid w:val="00AC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C3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35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emyear">
    <w:name w:val="poemyear"/>
    <w:basedOn w:val="a0"/>
    <w:rsid w:val="00287947"/>
  </w:style>
  <w:style w:type="paragraph" w:customStyle="1" w:styleId="c5">
    <w:name w:val="c5"/>
    <w:basedOn w:val="a"/>
    <w:rsid w:val="0028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5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128"/>
  </w:style>
  <w:style w:type="character" w:styleId="a4">
    <w:name w:val="Hyperlink"/>
    <w:basedOn w:val="a0"/>
    <w:uiPriority w:val="99"/>
    <w:unhideWhenUsed/>
    <w:rsid w:val="003F21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D549A"/>
  </w:style>
  <w:style w:type="character" w:customStyle="1" w:styleId="mw-editsection">
    <w:name w:val="mw-editsection"/>
    <w:basedOn w:val="a0"/>
    <w:rsid w:val="006D549A"/>
  </w:style>
  <w:style w:type="character" w:customStyle="1" w:styleId="mw-editsection-bracket">
    <w:name w:val="mw-editsection-bracket"/>
    <w:basedOn w:val="a0"/>
    <w:rsid w:val="006D549A"/>
  </w:style>
  <w:style w:type="character" w:customStyle="1" w:styleId="mw-editsection-divider">
    <w:name w:val="mw-editsection-divider"/>
    <w:basedOn w:val="a0"/>
    <w:rsid w:val="006D549A"/>
  </w:style>
  <w:style w:type="character" w:customStyle="1" w:styleId="20">
    <w:name w:val="Заголовок 2 Знак"/>
    <w:basedOn w:val="a0"/>
    <w:link w:val="2"/>
    <w:uiPriority w:val="9"/>
    <w:semiHidden/>
    <w:rsid w:val="00AC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C3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35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emyear">
    <w:name w:val="poemyear"/>
    <w:basedOn w:val="a0"/>
    <w:rsid w:val="00287947"/>
  </w:style>
  <w:style w:type="paragraph" w:customStyle="1" w:styleId="c5">
    <w:name w:val="c5"/>
    <w:basedOn w:val="a"/>
    <w:rsid w:val="0028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6671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707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9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0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80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0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85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2669758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892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177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0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16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1%82%D0%B8%D1%85" TargetMode="External"/><Relationship Id="rId21" Type="http://schemas.openxmlformats.org/officeDocument/2006/relationships/hyperlink" Target="https://ru.wikipedia.org/wiki/%D0%9F%D0%B0%D1%80%D0%B8%D0%B6%D1%81%D0%BA%D0%B8%D0%B9_%D1%83%D0%BD%D0%B8%D0%B2%D0%B5%D1%80%D1%81%D0%B8%D1%82%D0%B5%D1%82" TargetMode="External"/><Relationship Id="rId42" Type="http://schemas.openxmlformats.org/officeDocument/2006/relationships/hyperlink" Target="https://ru.wikipedia.org/wiki/1922_%D0%B3%D0%BE%D0%B4" TargetMode="External"/><Relationship Id="rId47" Type="http://schemas.openxmlformats.org/officeDocument/2006/relationships/hyperlink" Target="https://ru.wikipedia.org/wiki/%D0%A7%D0%B5%D1%85%D0%B8%D1%8F" TargetMode="External"/><Relationship Id="rId63" Type="http://schemas.openxmlformats.org/officeDocument/2006/relationships/hyperlink" Target="https://ru.wikipedia.org/wiki/16_%D0%BE%D0%BA%D1%82%D1%8F%D0%B1%D1%80%D1%8F" TargetMode="External"/><Relationship Id="rId68" Type="http://schemas.openxmlformats.org/officeDocument/2006/relationships/hyperlink" Target="https://ru.wikipedia.org/wiki/%D0%9B%D0%BE%D1%80%D0%BA%D0%B0,_%D0%A4%D0%B5%D0%B4%D0%B5%D1%80%D0%B8%D0%BA%D0%BE_%D0%93%D0%B0%D1%80%D1%81%D0%B8%D0%B0" TargetMode="External"/><Relationship Id="rId16" Type="http://schemas.openxmlformats.org/officeDocument/2006/relationships/hyperlink" Target="https://ru.wikipedia.org/wiki/%D0%A7%D0%B0%D1%81%D1%82%D0%BD%D0%B0%D1%8F_%D0%B6%D0%B5%D0%BD%D1%81%D0%BA%D0%B0%D1%8F_%D0%B3%D0%B8%D0%BC%D0%BD%D0%B0%D0%B7%D0%B8%D1%8F_%D0%9C._%D0%A2._%D0%91%D1%80%D1%8E%D1%85%D0%BE%D0%BD%D0%B5%D0%BD%D0%BA%D0%BE" TargetMode="External"/><Relationship Id="rId11" Type="http://schemas.openxmlformats.org/officeDocument/2006/relationships/hyperlink" Target="https://ru.wikipedia.org/wiki/%D0%95%D0%BB%D0%B0%D0%B1%D1%83%D0%B3%D0%B0" TargetMode="External"/><Relationship Id="rId24" Type="http://schemas.openxmlformats.org/officeDocument/2006/relationships/hyperlink" Target="https://ru.wikipedia.org/wiki/1906_%D0%B3%D0%BE%D0%B4" TargetMode="External"/><Relationship Id="rId32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37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40" Type="http://schemas.openxmlformats.org/officeDocument/2006/relationships/hyperlink" Target="https://ru.wikipedia.org/wiki/%D0%AD%D1%84%D1%80%D0%BE%D0%BD,_%D0%90%D1%80%D0%B8%D0%B0%D0%B4%D0%BD%D0%B0_%D0%A1%D0%B5%D1%80%D0%B3%D0%B5%D0%B5%D0%B2%D0%BD%D0%B0" TargetMode="External"/><Relationship Id="rId45" Type="http://schemas.openxmlformats.org/officeDocument/2006/relationships/hyperlink" Target="https://ru.wikipedia.org/wiki/%D0%91%D0%B5%D1%80%D0%BB%D0%B8%D0%BD" TargetMode="External"/><Relationship Id="rId53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58" Type="http://schemas.openxmlformats.org/officeDocument/2006/relationships/hyperlink" Target="https://ru.wikipedia.org/wiki/1937" TargetMode="External"/><Relationship Id="rId66" Type="http://schemas.openxmlformats.org/officeDocument/2006/relationships/hyperlink" Target="https://ru.wikipedia.org/wiki/%D0%A1%D1%82%D0%B8%D1%85" TargetMode="External"/><Relationship Id="rId74" Type="http://schemas.openxmlformats.org/officeDocument/2006/relationships/hyperlink" Target="https://ru.wikipedia.org/wiki/%D0%90%D1%81%D0%B5%D0%B5%D0%B2,_%D0%9D%D0%B8%D0%BA%D0%BE%D0%BB%D0%B0%D0%B9_%D0%9D%D0%B8%D0%BA%D0%BE%D0%BB%D0%B0%D0%B5%D0%B2%D0%B8%D1%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27_%D0%B0%D0%B2%D0%B3%D1%83%D1%81%D1%82%D0%B0" TargetMode="External"/><Relationship Id="rId19" Type="http://schemas.openxmlformats.org/officeDocument/2006/relationships/hyperlink" Target="https://ru.wikipedia.org/wiki/%D0%93%D0%B5%D1%80%D0%BC%D0%B0%D0%BD%D0%B8%D1%8F" TargetMode="External"/><Relationship Id="rId14" Type="http://schemas.openxmlformats.org/officeDocument/2006/relationships/hyperlink" Target="https://ru.wikipedia.org/wiki/%D0%A8%D0%B2%D0%B5%D0%B9%D1%86%D0%B0%D1%80%D0%B8%D1%8F" TargetMode="External"/><Relationship Id="rId22" Type="http://schemas.openxmlformats.org/officeDocument/2006/relationships/hyperlink" Target="https://ru.wikipedia.org/wiki/%D0%A4%D1%80%D0%B0%D0%BD%D1%86%D1%83%D0%B7%D1%81%D0%BA%D0%B0%D1%8F_%D0%BB%D0%B8%D1%82%D0%B5%D1%80%D0%B0%D1%82%D1%83%D1%80%D0%B0" TargetMode="External"/><Relationship Id="rId27" Type="http://schemas.openxmlformats.org/officeDocument/2006/relationships/hyperlink" Target="https://ru.wikipedia.org/wiki/%D0%A4%D1%80%D0%B0%D0%BD%D1%86%D1%83%D0%B7%D1%81%D0%BA%D0%B8%D0%B9_%D1%8F%D0%B7%D1%8B%D0%BA" TargetMode="External"/><Relationship Id="rId3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43" Type="http://schemas.openxmlformats.org/officeDocument/2006/relationships/hyperlink" Target="https://ru.wikipedia.org/wiki/%D0%94%D0%B5%D0%BD%D0%B8%D0%BA%D0%B8%D0%BD" TargetMode="External"/><Relationship Id="rId48" Type="http://schemas.openxmlformats.org/officeDocument/2006/relationships/hyperlink" Target="https://ru.wikipedia.org/wiki/1925_%D0%B3%D0%BE%D0%B4" TargetMode="External"/><Relationship Id="rId56" Type="http://schemas.openxmlformats.org/officeDocument/2006/relationships/hyperlink" Target="https://ru.wikipedia.org/wiki/%D0%A8%D0%B2%D0%B5%D0%B9%D1%86%D0%B0%D1%80%D0%B8%D1%8F" TargetMode="External"/><Relationship Id="rId64" Type="http://schemas.openxmlformats.org/officeDocument/2006/relationships/hyperlink" Target="https://ru.wikipedia.org/wiki/1941_%D0%B3%D0%BE%D0%B4" TargetMode="External"/><Relationship Id="rId69" Type="http://schemas.openxmlformats.org/officeDocument/2006/relationships/hyperlink" Target="https://ru.wikipedia.org/wiki/%D0%95%D0%BB%D0%B0%D0%B1%D1%83%D0%B3%D0%B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u.wikipedia.org/wiki/%D0%9C%D0%BE%D1%81%D0%BA%D0%B2%D0%B0" TargetMode="External"/><Relationship Id="rId51" Type="http://schemas.openxmlformats.org/officeDocument/2006/relationships/hyperlink" Target="https://ru.wikipedia.org/wiki/%D0%A1%D0%B5%D0%B4%D0%BE%D0%B2,_%D0%9B%D0%B5%D0%B2_%D0%9B%D1%8C%D0%B2%D0%BE%D0%B2%D0%B8%D1%87" TargetMode="External"/><Relationship Id="rId72" Type="http://schemas.openxmlformats.org/officeDocument/2006/relationships/hyperlink" Target="https://ru.wikipedia.org/wiki/31_%D0%B0%D0%B2%D0%B3%D1%83%D1%81%D1%82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2%D0%B0%D1%80%D1%83%D1%81%D0%B0_(%D0%B3%D0%BE%D1%80%D0%BE%D0%B4)" TargetMode="External"/><Relationship Id="rId17" Type="http://schemas.openxmlformats.org/officeDocument/2006/relationships/hyperlink" Target="https://ru.wikipedia.org/wiki/%D0%9B%D0%BE%D0%B7%D0%B0%D0%BD%D0%BD%D0%B0" TargetMode="External"/><Relationship Id="rId25" Type="http://schemas.openxmlformats.org/officeDocument/2006/relationships/hyperlink" Target="https://ru.wikipedia.org/wiki/%D0%A0%D0%BE%D0%B4%D1%81%D1%82%D0%B2%D0%BE" TargetMode="External"/><Relationship Id="rId33" Type="http://schemas.openxmlformats.org/officeDocument/2006/relationships/hyperlink" Target="https://ru.wikipedia.org/wiki/%D0%A1%D0%B8%D0%BC%D0%B2%D0%BE%D0%BB%D0%B8%D0%B7%D0%BC" TargetMode="External"/><Relationship Id="rId38" Type="http://schemas.openxmlformats.org/officeDocument/2006/relationships/hyperlink" Target="https://ru.wikipedia.org/wiki/%D0%9A%D0%BE%D0%BA%D1%82%D0%B5%D0%B1%D0%B5%D0%BB%D1%8C" TargetMode="External"/><Relationship Id="rId46" Type="http://schemas.openxmlformats.org/officeDocument/2006/relationships/hyperlink" Target="https://ru.wikipedia.org/wiki/%D0%9F%D1%80%D0%B0%D0%B3%D0%B0" TargetMode="External"/><Relationship Id="rId59" Type="http://schemas.openxmlformats.org/officeDocument/2006/relationships/hyperlink" Target="https://ru.wikipedia.org/wiki/10_%D0%BE%D0%BA%D1%82%D1%8F%D0%B1%D1%80%D1%8F" TargetMode="External"/><Relationship Id="rId67" Type="http://schemas.openxmlformats.org/officeDocument/2006/relationships/hyperlink" Target="https://ru.wikipedia.org/wiki/%D0%9F%D0%B5%D1%80%D0%B5%D0%B2%D0%BE%D0%B4" TargetMode="External"/><Relationship Id="rId20" Type="http://schemas.openxmlformats.org/officeDocument/2006/relationships/hyperlink" Target="https://ru.wikipedia.org/wiki/%D0%9F%D0%B0%D1%80%D0%B8%D0%B6" TargetMode="External"/><Relationship Id="rId41" Type="http://schemas.openxmlformats.org/officeDocument/2006/relationships/hyperlink" Target="https://ru.wikipedia.org/wiki/1917_%D0%B3%D0%BE%D0%B4" TargetMode="External"/><Relationship Id="rId54" Type="http://schemas.openxmlformats.org/officeDocument/2006/relationships/hyperlink" Target="https://ru.wikipedia.org/wiki/1926_%D0%B3%D0%BE%D0%B4" TargetMode="External"/><Relationship Id="rId62" Type="http://schemas.openxmlformats.org/officeDocument/2006/relationships/hyperlink" Target="https://ru.wikipedia.org/wiki/10_%D0%BE%D0%BA%D1%82%D1%8F%D0%B1%D1%80%D1%8F" TargetMode="External"/><Relationship Id="rId70" Type="http://schemas.openxmlformats.org/officeDocument/2006/relationships/hyperlink" Target="https://ru.wikipedia.org/wiki/%D0%A7%D0%B8%D1%81%D1%82%D0%BE%D0%BF%D0%BE%D0%BB%D1%8C" TargetMode="External"/><Relationship Id="rId75" Type="http://schemas.openxmlformats.org/officeDocument/2006/relationships/hyperlink" Target="https://ru.wikipedia.org/wiki/%D0%95%D0%BB%D0%B0%D0%B1%D1%83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8_%D0%BE%D0%BA%D1%82%D1%8F%D0%B1%D1%80%D1%8F" TargetMode="External"/><Relationship Id="rId15" Type="http://schemas.openxmlformats.org/officeDocument/2006/relationships/hyperlink" Target="https://ru.wikipedia.org/wiki/%D0%93%D0%B5%D1%80%D0%BC%D0%B0%D0%BD%D0%B8%D1%8F" TargetMode="External"/><Relationship Id="rId23" Type="http://schemas.openxmlformats.org/officeDocument/2006/relationships/hyperlink" Target="https://ru.wikipedia.org/wiki/%D0%A2%D1%83%D0%B1%D0%B5%D1%80%D0%BA%D1%83%D0%BB%D1%91%D0%B7" TargetMode="External"/><Relationship Id="rId28" Type="http://schemas.openxmlformats.org/officeDocument/2006/relationships/hyperlink" Target="https://ru.wikipedia.org/wiki/%D0%9D%D0%B5%D0%BC%D0%B5%D1%86%D0%BA%D0%B8%D0%B9_%D1%8F%D0%B7%D1%8B%D0%BA" TargetMode="External"/><Relationship Id="rId36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49" Type="http://schemas.openxmlformats.org/officeDocument/2006/relationships/hyperlink" Target="https://ru.wikipedia.org/wiki/%D0%9F%D0%B0%D1%80%D0%B8%D0%B6" TargetMode="External"/><Relationship Id="rId57" Type="http://schemas.openxmlformats.org/officeDocument/2006/relationships/hyperlink" Target="https://ru.wikipedia.org/wiki/15_%D0%BC%D0%B0%D1%80%D1%82%D0%B0" TargetMode="External"/><Relationship Id="rId10" Type="http://schemas.openxmlformats.org/officeDocument/2006/relationships/hyperlink" Target="https://ru.wikipedia.org/wiki/1941_%D0%B3%D0%BE%D0%B4" TargetMode="External"/><Relationship Id="rId31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44" Type="http://schemas.openxmlformats.org/officeDocument/2006/relationships/hyperlink" Target="https://ru.wikipedia.org/wiki/%D0%9F%D1%80%D0%B0%D0%B6%D1%81%D0%BA%D0%B8%D0%B9_%D1%83%D0%BD%D0%B8%D0%B2%D0%B5%D1%80%D1%81%D0%B8%D1%82%D0%B5%D1%82" TargetMode="External"/><Relationship Id="rId52" Type="http://schemas.openxmlformats.org/officeDocument/2006/relationships/hyperlink" Target="https://ru.wikipedia.org/wiki/%D0%A2%D1%80%D0%BE%D1%86%D0%BA%D0%B8%D0%B9,_%D0%9B%D0%B5%D0%B2_%D0%94%D0%B0%D0%B2%D0%B8%D0%B4%D0%BE%D0%B2%D0%B8%D1%87" TargetMode="External"/><Relationship Id="rId60" Type="http://schemas.openxmlformats.org/officeDocument/2006/relationships/hyperlink" Target="https://ru.wikipedia.org/wiki/1939_%D0%B3%D0%BE%D0%B4" TargetMode="External"/><Relationship Id="rId65" Type="http://schemas.openxmlformats.org/officeDocument/2006/relationships/hyperlink" Target="https://ru.wikipedia.org/wiki/1955_%D0%B3%D0%BE%D0%B4" TargetMode="External"/><Relationship Id="rId73" Type="http://schemas.openxmlformats.org/officeDocument/2006/relationships/hyperlink" Target="https://ru.wikipedia.org/wiki/194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31_%D0%B0%D0%B2%D0%B3%D1%83%D1%81%D1%82%D0%B0" TargetMode="External"/><Relationship Id="rId13" Type="http://schemas.openxmlformats.org/officeDocument/2006/relationships/hyperlink" Target="https://ru.wikipedia.org/wiki/%D0%98%D1%82%D0%B0%D0%BB%D0%B8%D1%8F" TargetMode="External"/><Relationship Id="rId18" Type="http://schemas.openxmlformats.org/officeDocument/2006/relationships/hyperlink" Target="https://ru.wikipedia.org/wiki/%D0%A8%D0%B2%D0%B5%D0%B9%D1%86%D0%B0%D1%80%D0%B8%D1%8F" TargetMode="External"/><Relationship Id="rId39" Type="http://schemas.openxmlformats.org/officeDocument/2006/relationships/hyperlink" Target="https://ru.wikipedia.org/wiki/%D0%AD%D1%84%D1%80%D0%BE%D0%BD,_%D0%A1%D0%B5%D1%80%D0%B3%D0%B5%D0%B9_%D0%AF%D0%BA%D0%BE%D0%B2%D0%BB%D0%B5%D0%B2%D0%B8%D1%87" TargetMode="External"/><Relationship Id="rId34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50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0%D0%A1%D0%A4%D0%A1%D0%A0" TargetMode="External"/><Relationship Id="rId55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u.wikipedia.org/wiki/1892_%D0%B3%D0%BE%D0%B4" TargetMode="External"/><Relationship Id="rId71" Type="http://schemas.openxmlformats.org/officeDocument/2006/relationships/hyperlink" Target="https://ru.wikipedia.org/wiki/28_%D0%B0%D0%B2%D0%B3%D1%83%D1%81%D1%82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2%D0%B5%D1%87%D0%B5%D1%80%D0%BD%D0%B8%D0%B9_%D0%B0%D0%BB%D1%8C%D0%B1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Оспенникова</dc:creator>
  <cp:lastModifiedBy>User</cp:lastModifiedBy>
  <cp:revision>2</cp:revision>
  <cp:lastPrinted>2014-11-12T04:32:00Z</cp:lastPrinted>
  <dcterms:created xsi:type="dcterms:W3CDTF">2014-11-11T21:03:00Z</dcterms:created>
  <dcterms:modified xsi:type="dcterms:W3CDTF">2014-11-12T05:40:00Z</dcterms:modified>
</cp:coreProperties>
</file>