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6" w:rsidRPr="003750A1" w:rsidRDefault="00EE1F85" w:rsidP="009546A6">
      <w:pPr>
        <w:pStyle w:val="a3"/>
        <w:jc w:val="center"/>
        <w:rPr>
          <w:b/>
          <w:color w:val="7030A0"/>
          <w:sz w:val="52"/>
          <w:szCs w:val="52"/>
        </w:rPr>
      </w:pPr>
      <w:proofErr w:type="spellStart"/>
      <w:r w:rsidRPr="003750A1">
        <w:rPr>
          <w:b/>
          <w:color w:val="7030A0"/>
          <w:sz w:val="52"/>
          <w:szCs w:val="52"/>
        </w:rPr>
        <w:t>МБОУ</w:t>
      </w:r>
      <w:proofErr w:type="gramStart"/>
      <w:r w:rsidRPr="003750A1">
        <w:rPr>
          <w:b/>
          <w:color w:val="7030A0"/>
          <w:sz w:val="52"/>
          <w:szCs w:val="52"/>
        </w:rPr>
        <w:t>«П</w:t>
      </w:r>
      <w:proofErr w:type="gramEnd"/>
      <w:r w:rsidRPr="003750A1">
        <w:rPr>
          <w:b/>
          <w:color w:val="7030A0"/>
          <w:sz w:val="52"/>
          <w:szCs w:val="52"/>
        </w:rPr>
        <w:t>ервомайская</w:t>
      </w:r>
      <w:proofErr w:type="spellEnd"/>
      <w:r w:rsidRPr="003750A1">
        <w:rPr>
          <w:b/>
          <w:color w:val="7030A0"/>
          <w:sz w:val="52"/>
          <w:szCs w:val="52"/>
        </w:rPr>
        <w:t xml:space="preserve"> </w:t>
      </w:r>
      <w:r w:rsidR="009B60E0" w:rsidRPr="003750A1">
        <w:rPr>
          <w:b/>
          <w:color w:val="7030A0"/>
          <w:sz w:val="52"/>
          <w:szCs w:val="52"/>
        </w:rPr>
        <w:t>общеобразовательная школа»</w:t>
      </w:r>
    </w:p>
    <w:p w:rsidR="007A13D5" w:rsidRPr="003750A1" w:rsidRDefault="007A13D5" w:rsidP="009546A6">
      <w:pPr>
        <w:pStyle w:val="a3"/>
        <w:jc w:val="center"/>
        <w:rPr>
          <w:b/>
          <w:color w:val="7030A0"/>
          <w:sz w:val="52"/>
          <w:szCs w:val="52"/>
        </w:rPr>
      </w:pPr>
    </w:p>
    <w:p w:rsidR="009B60E0" w:rsidRPr="003750A1" w:rsidRDefault="009B60E0" w:rsidP="009546A6">
      <w:pPr>
        <w:pStyle w:val="a3"/>
        <w:jc w:val="center"/>
        <w:rPr>
          <w:b/>
          <w:color w:val="7030A0"/>
          <w:sz w:val="52"/>
          <w:szCs w:val="52"/>
        </w:rPr>
      </w:pPr>
      <w:r w:rsidRPr="003750A1">
        <w:rPr>
          <w:b/>
          <w:color w:val="7030A0"/>
          <w:sz w:val="52"/>
          <w:szCs w:val="52"/>
        </w:rPr>
        <w:t>Учит</w:t>
      </w:r>
      <w:r w:rsidR="00EE1F85" w:rsidRPr="003750A1">
        <w:rPr>
          <w:b/>
          <w:color w:val="7030A0"/>
          <w:sz w:val="52"/>
          <w:szCs w:val="52"/>
        </w:rPr>
        <w:t xml:space="preserve">ель </w:t>
      </w:r>
      <w:proofErr w:type="spellStart"/>
      <w:r w:rsidR="00EE1F85" w:rsidRPr="003750A1">
        <w:rPr>
          <w:b/>
          <w:color w:val="7030A0"/>
          <w:sz w:val="52"/>
          <w:szCs w:val="52"/>
        </w:rPr>
        <w:t>Конеева</w:t>
      </w:r>
      <w:proofErr w:type="spellEnd"/>
      <w:r w:rsidR="00EE1F85" w:rsidRPr="003750A1">
        <w:rPr>
          <w:b/>
          <w:color w:val="7030A0"/>
          <w:sz w:val="52"/>
          <w:szCs w:val="52"/>
        </w:rPr>
        <w:t xml:space="preserve"> Э.Э</w:t>
      </w:r>
      <w:r w:rsidRPr="003750A1">
        <w:rPr>
          <w:b/>
          <w:color w:val="7030A0"/>
          <w:sz w:val="52"/>
          <w:szCs w:val="52"/>
        </w:rPr>
        <w:t>, учитель начальных классов школы,</w:t>
      </w:r>
    </w:p>
    <w:p w:rsidR="006B1781" w:rsidRPr="003750A1" w:rsidRDefault="00EE1F85" w:rsidP="00EE1F85">
      <w:pPr>
        <w:pStyle w:val="a3"/>
        <w:rPr>
          <w:b/>
          <w:color w:val="7030A0"/>
          <w:sz w:val="32"/>
          <w:szCs w:val="32"/>
        </w:rPr>
      </w:pPr>
      <w:r w:rsidRPr="003750A1">
        <w:rPr>
          <w:b/>
          <w:color w:val="7030A0"/>
          <w:sz w:val="52"/>
          <w:szCs w:val="52"/>
        </w:rPr>
        <w:t xml:space="preserve">                               </w:t>
      </w:r>
      <w:r w:rsidR="007A13D5" w:rsidRPr="003750A1">
        <w:rPr>
          <w:b/>
          <w:color w:val="7030A0"/>
          <w:sz w:val="32"/>
          <w:szCs w:val="32"/>
        </w:rPr>
        <w:t>Урок русского языка</w:t>
      </w:r>
    </w:p>
    <w:p w:rsidR="007A13D5" w:rsidRPr="003750A1" w:rsidRDefault="007A13D5" w:rsidP="007A13D5">
      <w:pPr>
        <w:pStyle w:val="a3"/>
        <w:jc w:val="center"/>
        <w:rPr>
          <w:b/>
          <w:color w:val="7030A0"/>
          <w:sz w:val="32"/>
          <w:szCs w:val="32"/>
        </w:rPr>
      </w:pPr>
      <w:r w:rsidRPr="003750A1">
        <w:rPr>
          <w:b/>
          <w:color w:val="7030A0"/>
          <w:sz w:val="32"/>
          <w:szCs w:val="32"/>
        </w:rPr>
        <w:t>Класс—3</w:t>
      </w:r>
    </w:p>
    <w:p w:rsidR="007A13D5" w:rsidRPr="003750A1" w:rsidRDefault="007A13D5" w:rsidP="007A13D5">
      <w:pPr>
        <w:pStyle w:val="a3"/>
        <w:jc w:val="center"/>
        <w:rPr>
          <w:b/>
          <w:color w:val="7030A0"/>
          <w:sz w:val="32"/>
          <w:szCs w:val="32"/>
        </w:rPr>
      </w:pPr>
    </w:p>
    <w:p w:rsidR="00830DD1" w:rsidRPr="003750A1" w:rsidRDefault="006B1781" w:rsidP="009546A6">
      <w:pPr>
        <w:pStyle w:val="a3"/>
        <w:rPr>
          <w:b/>
          <w:color w:val="7030A0"/>
          <w:sz w:val="24"/>
          <w:szCs w:val="24"/>
        </w:rPr>
      </w:pPr>
      <w:r w:rsidRPr="003750A1">
        <w:rPr>
          <w:b/>
          <w:color w:val="7030A0"/>
          <w:sz w:val="24"/>
          <w:szCs w:val="24"/>
        </w:rPr>
        <w:t xml:space="preserve">Тема: </w:t>
      </w:r>
      <w:r w:rsidR="00830DD1" w:rsidRPr="003750A1">
        <w:rPr>
          <w:b/>
          <w:color w:val="7030A0"/>
          <w:sz w:val="24"/>
          <w:szCs w:val="24"/>
        </w:rPr>
        <w:t>Личные местоимения.</w:t>
      </w:r>
    </w:p>
    <w:p w:rsidR="007A13D5" w:rsidRPr="003750A1" w:rsidRDefault="007A13D5" w:rsidP="009546A6">
      <w:pPr>
        <w:pStyle w:val="a3"/>
        <w:rPr>
          <w:b/>
          <w:color w:val="7030A0"/>
          <w:sz w:val="24"/>
          <w:szCs w:val="24"/>
        </w:rPr>
      </w:pPr>
    </w:p>
    <w:p w:rsidR="006B1781" w:rsidRPr="003750A1" w:rsidRDefault="006B1781" w:rsidP="009546A6">
      <w:pPr>
        <w:pStyle w:val="a3"/>
        <w:rPr>
          <w:b/>
          <w:color w:val="7030A0"/>
          <w:sz w:val="24"/>
          <w:szCs w:val="24"/>
        </w:rPr>
      </w:pPr>
      <w:r w:rsidRPr="003750A1">
        <w:rPr>
          <w:b/>
          <w:color w:val="7030A0"/>
          <w:sz w:val="24"/>
          <w:szCs w:val="24"/>
        </w:rPr>
        <w:t>УМК «Школа России»</w:t>
      </w:r>
      <w:r w:rsidR="00830DD1" w:rsidRPr="003750A1">
        <w:rPr>
          <w:b/>
          <w:color w:val="7030A0"/>
          <w:sz w:val="24"/>
          <w:szCs w:val="24"/>
        </w:rPr>
        <w:t>.</w:t>
      </w:r>
    </w:p>
    <w:p w:rsidR="007A13D5" w:rsidRPr="003750A1" w:rsidRDefault="007A13D5" w:rsidP="009546A6">
      <w:pPr>
        <w:pStyle w:val="a3"/>
        <w:rPr>
          <w:b/>
          <w:color w:val="7030A0"/>
          <w:sz w:val="24"/>
          <w:szCs w:val="24"/>
        </w:rPr>
      </w:pPr>
    </w:p>
    <w:p w:rsidR="006B1781" w:rsidRPr="003750A1" w:rsidRDefault="00D718E6" w:rsidP="009546A6">
      <w:pPr>
        <w:pStyle w:val="a3"/>
        <w:rPr>
          <w:b/>
          <w:color w:val="7030A0"/>
          <w:sz w:val="24"/>
          <w:szCs w:val="24"/>
        </w:rPr>
      </w:pPr>
      <w:r w:rsidRPr="003750A1">
        <w:rPr>
          <w:b/>
          <w:color w:val="7030A0"/>
          <w:sz w:val="24"/>
          <w:szCs w:val="24"/>
        </w:rPr>
        <w:t xml:space="preserve">Авторы учебника: В.П. </w:t>
      </w:r>
      <w:proofErr w:type="spellStart"/>
      <w:r w:rsidRPr="003750A1">
        <w:rPr>
          <w:b/>
          <w:color w:val="7030A0"/>
          <w:sz w:val="24"/>
          <w:szCs w:val="24"/>
        </w:rPr>
        <w:t>Канакина</w:t>
      </w:r>
      <w:proofErr w:type="spellEnd"/>
      <w:r w:rsidRPr="003750A1">
        <w:rPr>
          <w:b/>
          <w:color w:val="7030A0"/>
          <w:sz w:val="24"/>
          <w:szCs w:val="24"/>
        </w:rPr>
        <w:t xml:space="preserve">, </w:t>
      </w:r>
      <w:proofErr w:type="spellStart"/>
      <w:r w:rsidR="006B1781" w:rsidRPr="003750A1">
        <w:rPr>
          <w:b/>
          <w:color w:val="7030A0"/>
          <w:sz w:val="24"/>
          <w:szCs w:val="24"/>
        </w:rPr>
        <w:t>В.Г.Горецкий</w:t>
      </w:r>
      <w:proofErr w:type="spellEnd"/>
      <w:r w:rsidR="006B1781" w:rsidRPr="003750A1">
        <w:rPr>
          <w:b/>
          <w:color w:val="7030A0"/>
          <w:sz w:val="24"/>
          <w:szCs w:val="24"/>
        </w:rPr>
        <w:t>. Русский язык в 2 частях</w:t>
      </w:r>
      <w:r w:rsidR="00ED2723" w:rsidRPr="003750A1">
        <w:rPr>
          <w:b/>
          <w:color w:val="7030A0"/>
          <w:sz w:val="24"/>
          <w:szCs w:val="24"/>
        </w:rPr>
        <w:t>.</w:t>
      </w:r>
      <w:r w:rsidRPr="003750A1">
        <w:rPr>
          <w:b/>
          <w:color w:val="7030A0"/>
          <w:sz w:val="24"/>
          <w:szCs w:val="24"/>
        </w:rPr>
        <w:t xml:space="preserve"> </w:t>
      </w:r>
      <w:r w:rsidR="003C446F" w:rsidRPr="003750A1">
        <w:rPr>
          <w:b/>
          <w:color w:val="7030A0"/>
          <w:sz w:val="24"/>
          <w:szCs w:val="24"/>
        </w:rPr>
        <w:t>Издательство «Просвещение» 2014</w:t>
      </w:r>
      <w:r w:rsidR="00ED2723" w:rsidRPr="003750A1">
        <w:rPr>
          <w:b/>
          <w:color w:val="7030A0"/>
          <w:sz w:val="24"/>
          <w:szCs w:val="24"/>
        </w:rPr>
        <w:t>г.</w:t>
      </w:r>
    </w:p>
    <w:p w:rsidR="00ED2723" w:rsidRPr="003750A1" w:rsidRDefault="00ED2723" w:rsidP="009546A6">
      <w:pPr>
        <w:pStyle w:val="a3"/>
        <w:rPr>
          <w:color w:val="7030A0"/>
        </w:rPr>
      </w:pPr>
    </w:p>
    <w:p w:rsidR="002C56E3" w:rsidRPr="003750A1" w:rsidRDefault="002C56E3" w:rsidP="009546A6">
      <w:pPr>
        <w:pStyle w:val="a3"/>
        <w:rPr>
          <w:b/>
          <w:color w:val="7030A0"/>
          <w:sz w:val="24"/>
          <w:szCs w:val="24"/>
        </w:rPr>
      </w:pPr>
      <w:r w:rsidRPr="003750A1">
        <w:rPr>
          <w:b/>
          <w:color w:val="7030A0"/>
          <w:sz w:val="24"/>
          <w:szCs w:val="24"/>
        </w:rPr>
        <w:t>Педагогические цели:</w:t>
      </w:r>
    </w:p>
    <w:p w:rsidR="002C56E3" w:rsidRPr="003750A1" w:rsidRDefault="002C56E3" w:rsidP="00830DD1">
      <w:pPr>
        <w:pStyle w:val="a3"/>
        <w:numPr>
          <w:ilvl w:val="0"/>
          <w:numId w:val="1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создать условия для определения местоимения как части речи;</w:t>
      </w:r>
    </w:p>
    <w:p w:rsidR="002C56E3" w:rsidRPr="003750A1" w:rsidRDefault="002C56E3" w:rsidP="00830DD1">
      <w:pPr>
        <w:pStyle w:val="a3"/>
        <w:numPr>
          <w:ilvl w:val="0"/>
          <w:numId w:val="1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формировать умение распознавать местоимения среди других частей речи;</w:t>
      </w:r>
    </w:p>
    <w:p w:rsidR="002C56E3" w:rsidRPr="003750A1" w:rsidRDefault="001F7F41" w:rsidP="00830DD1">
      <w:pPr>
        <w:pStyle w:val="a3"/>
        <w:numPr>
          <w:ilvl w:val="0"/>
          <w:numId w:val="1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р</w:t>
      </w:r>
      <w:r w:rsidR="002C56E3" w:rsidRPr="003750A1">
        <w:rPr>
          <w:color w:val="7030A0"/>
          <w:sz w:val="24"/>
          <w:szCs w:val="24"/>
        </w:rPr>
        <w:t>азвивать умение правильно употреблять местоимения в речи</w:t>
      </w:r>
      <w:proofErr w:type="gramStart"/>
      <w:r w:rsidR="002C56E3" w:rsidRPr="003750A1">
        <w:rPr>
          <w:color w:val="7030A0"/>
          <w:sz w:val="24"/>
          <w:szCs w:val="24"/>
        </w:rPr>
        <w:t xml:space="preserve"> .</w:t>
      </w:r>
      <w:proofErr w:type="gramEnd"/>
    </w:p>
    <w:p w:rsidR="00384A75" w:rsidRPr="003750A1" w:rsidRDefault="005E0725" w:rsidP="009546A6">
      <w:pPr>
        <w:pStyle w:val="a3"/>
        <w:rPr>
          <w:b/>
          <w:color w:val="7030A0"/>
          <w:sz w:val="24"/>
          <w:szCs w:val="24"/>
        </w:rPr>
      </w:pPr>
      <w:r w:rsidRPr="003750A1">
        <w:rPr>
          <w:b/>
          <w:color w:val="7030A0"/>
          <w:sz w:val="24"/>
          <w:szCs w:val="24"/>
        </w:rPr>
        <w:t>Планируемые результаты:</w:t>
      </w:r>
    </w:p>
    <w:p w:rsidR="005E0725" w:rsidRPr="003750A1" w:rsidRDefault="005E0725" w:rsidP="009546A6">
      <w:pPr>
        <w:pStyle w:val="a3"/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предметные:</w:t>
      </w:r>
    </w:p>
    <w:p w:rsidR="005E0725" w:rsidRPr="003750A1" w:rsidRDefault="005E0725" w:rsidP="00830DD1">
      <w:pPr>
        <w:pStyle w:val="a3"/>
        <w:numPr>
          <w:ilvl w:val="0"/>
          <w:numId w:val="2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распознавать местоимения среди других частей речи;</w:t>
      </w:r>
    </w:p>
    <w:p w:rsidR="005E0725" w:rsidRPr="003750A1" w:rsidRDefault="005E0725" w:rsidP="00830DD1">
      <w:pPr>
        <w:pStyle w:val="a3"/>
        <w:numPr>
          <w:ilvl w:val="0"/>
          <w:numId w:val="2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определять лицо и число местоимений</w:t>
      </w:r>
    </w:p>
    <w:p w:rsidR="005E0725" w:rsidRPr="003750A1" w:rsidRDefault="005E0725" w:rsidP="009546A6">
      <w:pPr>
        <w:pStyle w:val="a3"/>
        <w:rPr>
          <w:color w:val="7030A0"/>
          <w:sz w:val="24"/>
          <w:szCs w:val="24"/>
        </w:rPr>
      </w:pPr>
      <w:proofErr w:type="spellStart"/>
      <w:r w:rsidRPr="003750A1">
        <w:rPr>
          <w:color w:val="7030A0"/>
          <w:sz w:val="24"/>
          <w:szCs w:val="24"/>
        </w:rPr>
        <w:t>метапредметные</w:t>
      </w:r>
      <w:proofErr w:type="spellEnd"/>
      <w:r w:rsidRPr="003750A1">
        <w:rPr>
          <w:color w:val="7030A0"/>
          <w:sz w:val="24"/>
          <w:szCs w:val="24"/>
        </w:rPr>
        <w:t>:</w:t>
      </w:r>
    </w:p>
    <w:p w:rsidR="005E0725" w:rsidRPr="003750A1" w:rsidRDefault="005E0725" w:rsidP="00830DD1">
      <w:pPr>
        <w:pStyle w:val="a3"/>
        <w:numPr>
          <w:ilvl w:val="0"/>
          <w:numId w:val="3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понимать и принимать учебную задачу, решать её под руководством учителя;</w:t>
      </w:r>
    </w:p>
    <w:p w:rsidR="005E0725" w:rsidRPr="003750A1" w:rsidRDefault="005E0725" w:rsidP="00830DD1">
      <w:pPr>
        <w:pStyle w:val="a3"/>
        <w:numPr>
          <w:ilvl w:val="0"/>
          <w:numId w:val="3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выделять группы слов по определённым признакам;</w:t>
      </w:r>
    </w:p>
    <w:p w:rsidR="005E0725" w:rsidRPr="003750A1" w:rsidRDefault="005E0725" w:rsidP="00830DD1">
      <w:pPr>
        <w:pStyle w:val="a3"/>
        <w:numPr>
          <w:ilvl w:val="0"/>
          <w:numId w:val="3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делать выводы из наблюдений;</w:t>
      </w:r>
    </w:p>
    <w:p w:rsidR="005E0725" w:rsidRPr="003750A1" w:rsidRDefault="005E0725" w:rsidP="00830DD1">
      <w:pPr>
        <w:pStyle w:val="a3"/>
        <w:numPr>
          <w:ilvl w:val="0"/>
          <w:numId w:val="3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обобщать сведения по изучаемой теме</w:t>
      </w:r>
    </w:p>
    <w:p w:rsidR="005E0725" w:rsidRPr="003750A1" w:rsidRDefault="005E0725" w:rsidP="009546A6">
      <w:pPr>
        <w:pStyle w:val="a3"/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личностные:</w:t>
      </w:r>
    </w:p>
    <w:p w:rsidR="005E0725" w:rsidRPr="003750A1" w:rsidRDefault="005E0725" w:rsidP="00830DD1">
      <w:pPr>
        <w:pStyle w:val="a3"/>
        <w:numPr>
          <w:ilvl w:val="0"/>
          <w:numId w:val="4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проявлять интерес к изучению русского языка</w:t>
      </w:r>
    </w:p>
    <w:p w:rsidR="004E3930" w:rsidRPr="003750A1" w:rsidRDefault="004E3930" w:rsidP="00830DD1">
      <w:pPr>
        <w:pStyle w:val="a3"/>
        <w:numPr>
          <w:ilvl w:val="0"/>
          <w:numId w:val="4"/>
        </w:numPr>
        <w:rPr>
          <w:color w:val="7030A0"/>
          <w:sz w:val="24"/>
          <w:szCs w:val="24"/>
        </w:rPr>
      </w:pPr>
      <w:proofErr w:type="spellStart"/>
      <w:r w:rsidRPr="003750A1">
        <w:rPr>
          <w:color w:val="7030A0"/>
          <w:sz w:val="24"/>
          <w:szCs w:val="24"/>
        </w:rPr>
        <w:t>понимать</w:t>
      </w:r>
      <w:proofErr w:type="gramStart"/>
      <w:r w:rsidRPr="003750A1">
        <w:rPr>
          <w:color w:val="7030A0"/>
          <w:sz w:val="24"/>
          <w:szCs w:val="24"/>
        </w:rPr>
        <w:t>,ч</w:t>
      </w:r>
      <w:proofErr w:type="gramEnd"/>
      <w:r w:rsidRPr="003750A1">
        <w:rPr>
          <w:color w:val="7030A0"/>
          <w:sz w:val="24"/>
          <w:szCs w:val="24"/>
        </w:rPr>
        <w:t>то</w:t>
      </w:r>
      <w:proofErr w:type="spellEnd"/>
      <w:r w:rsidRPr="003750A1">
        <w:rPr>
          <w:color w:val="7030A0"/>
          <w:sz w:val="24"/>
          <w:szCs w:val="24"/>
        </w:rPr>
        <w:t xml:space="preserve"> правильная устная и письменная речь свидетельствует о культуре человека.  </w:t>
      </w:r>
    </w:p>
    <w:p w:rsidR="006D0969" w:rsidRPr="003750A1" w:rsidRDefault="006D0969" w:rsidP="009546A6">
      <w:pPr>
        <w:pStyle w:val="a3"/>
        <w:rPr>
          <w:b/>
          <w:color w:val="7030A0"/>
          <w:sz w:val="24"/>
          <w:szCs w:val="24"/>
        </w:rPr>
      </w:pPr>
    </w:p>
    <w:p w:rsidR="006D0969" w:rsidRPr="003750A1" w:rsidRDefault="006D0969" w:rsidP="009546A6">
      <w:pPr>
        <w:pStyle w:val="a3"/>
        <w:rPr>
          <w:b/>
          <w:color w:val="7030A0"/>
          <w:sz w:val="24"/>
          <w:szCs w:val="24"/>
        </w:rPr>
      </w:pPr>
      <w:r w:rsidRPr="003750A1">
        <w:rPr>
          <w:b/>
          <w:color w:val="7030A0"/>
          <w:sz w:val="24"/>
          <w:szCs w:val="24"/>
        </w:rPr>
        <w:t>Задачи по формированию УУД:</w:t>
      </w:r>
    </w:p>
    <w:p w:rsidR="006D0969" w:rsidRPr="003750A1" w:rsidRDefault="006D0969" w:rsidP="001D6840">
      <w:pPr>
        <w:pStyle w:val="a3"/>
        <w:numPr>
          <w:ilvl w:val="0"/>
          <w:numId w:val="4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коммуникативные</w:t>
      </w:r>
      <w:r w:rsidR="00185487" w:rsidRPr="003750A1">
        <w:rPr>
          <w:color w:val="7030A0"/>
          <w:sz w:val="24"/>
          <w:szCs w:val="24"/>
        </w:rPr>
        <w:t xml:space="preserve"> </w:t>
      </w:r>
      <w:r w:rsidRPr="003750A1">
        <w:rPr>
          <w:color w:val="7030A0"/>
          <w:sz w:val="24"/>
          <w:szCs w:val="24"/>
        </w:rPr>
        <w:t xml:space="preserve">(умение принимать ответственное решение при совместной деятельности в  </w:t>
      </w:r>
      <w:proofErr w:type="spellStart"/>
      <w:r w:rsidRPr="003750A1">
        <w:rPr>
          <w:color w:val="7030A0"/>
          <w:sz w:val="24"/>
          <w:szCs w:val="24"/>
        </w:rPr>
        <w:t>микрогруппе</w:t>
      </w:r>
      <w:proofErr w:type="spellEnd"/>
      <w:r w:rsidRPr="003750A1">
        <w:rPr>
          <w:color w:val="7030A0"/>
          <w:sz w:val="24"/>
          <w:szCs w:val="24"/>
        </w:rPr>
        <w:t>, построение речевых высказываний</w:t>
      </w:r>
      <w:proofErr w:type="gramStart"/>
      <w:r w:rsidRPr="003750A1">
        <w:rPr>
          <w:color w:val="7030A0"/>
          <w:sz w:val="24"/>
          <w:szCs w:val="24"/>
        </w:rPr>
        <w:t xml:space="preserve"> ,</w:t>
      </w:r>
      <w:proofErr w:type="gramEnd"/>
      <w:r w:rsidRPr="003750A1">
        <w:rPr>
          <w:color w:val="7030A0"/>
          <w:sz w:val="24"/>
          <w:szCs w:val="24"/>
        </w:rPr>
        <w:t>согласованность действий с партнёрами ,планирование учебного сотрудничества)</w:t>
      </w:r>
      <w:r w:rsidR="002E6B69" w:rsidRPr="003750A1">
        <w:rPr>
          <w:color w:val="7030A0"/>
          <w:sz w:val="24"/>
          <w:szCs w:val="24"/>
        </w:rPr>
        <w:t>;</w:t>
      </w:r>
    </w:p>
    <w:p w:rsidR="006D0969" w:rsidRPr="003750A1" w:rsidRDefault="006D0969" w:rsidP="001D6840">
      <w:pPr>
        <w:pStyle w:val="a3"/>
        <w:numPr>
          <w:ilvl w:val="0"/>
          <w:numId w:val="4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личностные</w:t>
      </w:r>
      <w:r w:rsidR="00185487" w:rsidRPr="003750A1">
        <w:rPr>
          <w:color w:val="7030A0"/>
          <w:sz w:val="24"/>
          <w:szCs w:val="24"/>
        </w:rPr>
        <w:t xml:space="preserve"> </w:t>
      </w:r>
      <w:r w:rsidRPr="003750A1">
        <w:rPr>
          <w:color w:val="7030A0"/>
          <w:sz w:val="24"/>
          <w:szCs w:val="24"/>
        </w:rPr>
        <w:t>(знать основные моральные нормы и уметь их выполнять</w:t>
      </w:r>
      <w:r w:rsidR="00185487" w:rsidRPr="003750A1">
        <w:rPr>
          <w:color w:val="7030A0"/>
          <w:sz w:val="24"/>
          <w:szCs w:val="24"/>
        </w:rPr>
        <w:t xml:space="preserve">, </w:t>
      </w:r>
      <w:r w:rsidR="002E6B69" w:rsidRPr="003750A1">
        <w:rPr>
          <w:color w:val="7030A0"/>
          <w:sz w:val="24"/>
          <w:szCs w:val="24"/>
        </w:rPr>
        <w:t>оценивать свои поступки и дела);</w:t>
      </w:r>
    </w:p>
    <w:p w:rsidR="002E6B69" w:rsidRPr="003750A1" w:rsidRDefault="002E6B69" w:rsidP="001D6840">
      <w:pPr>
        <w:pStyle w:val="a3"/>
        <w:numPr>
          <w:ilvl w:val="0"/>
          <w:numId w:val="4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регулятивны</w:t>
      </w:r>
      <w:proofErr w:type="gramStart"/>
      <w:r w:rsidRPr="003750A1">
        <w:rPr>
          <w:color w:val="7030A0"/>
          <w:sz w:val="24"/>
          <w:szCs w:val="24"/>
        </w:rPr>
        <w:t>е(</w:t>
      </w:r>
      <w:proofErr w:type="gramEnd"/>
      <w:r w:rsidRPr="003750A1">
        <w:rPr>
          <w:color w:val="7030A0"/>
          <w:sz w:val="24"/>
          <w:szCs w:val="24"/>
        </w:rPr>
        <w:t>самоконтроль ,самооценка, целеполагание ,планирование ,прогнозирование</w:t>
      </w:r>
      <w:r w:rsidR="005B6672" w:rsidRPr="003750A1">
        <w:rPr>
          <w:color w:val="7030A0"/>
          <w:sz w:val="24"/>
          <w:szCs w:val="24"/>
        </w:rPr>
        <w:t>,</w:t>
      </w:r>
      <w:r w:rsidRPr="003750A1">
        <w:rPr>
          <w:color w:val="7030A0"/>
          <w:sz w:val="24"/>
          <w:szCs w:val="24"/>
        </w:rPr>
        <w:t xml:space="preserve"> умение формулировать тему</w:t>
      </w:r>
      <w:r w:rsidR="00E7152B" w:rsidRPr="003750A1">
        <w:rPr>
          <w:color w:val="7030A0"/>
          <w:sz w:val="24"/>
          <w:szCs w:val="24"/>
        </w:rPr>
        <w:t>,</w:t>
      </w:r>
      <w:r w:rsidRPr="003750A1">
        <w:rPr>
          <w:color w:val="7030A0"/>
          <w:sz w:val="24"/>
          <w:szCs w:val="24"/>
        </w:rPr>
        <w:t xml:space="preserve"> коррекция);</w:t>
      </w:r>
    </w:p>
    <w:p w:rsidR="002E6B69" w:rsidRPr="003750A1" w:rsidRDefault="002E6B69" w:rsidP="001D6840">
      <w:pPr>
        <w:pStyle w:val="a3"/>
        <w:numPr>
          <w:ilvl w:val="0"/>
          <w:numId w:val="4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познавательны</w:t>
      </w:r>
      <w:proofErr w:type="gramStart"/>
      <w:r w:rsidRPr="003750A1">
        <w:rPr>
          <w:color w:val="7030A0"/>
          <w:sz w:val="24"/>
          <w:szCs w:val="24"/>
        </w:rPr>
        <w:t>е(</w:t>
      </w:r>
      <w:proofErr w:type="gramEnd"/>
      <w:r w:rsidRPr="003750A1">
        <w:rPr>
          <w:color w:val="7030A0"/>
          <w:sz w:val="24"/>
          <w:szCs w:val="24"/>
        </w:rPr>
        <w:t>умение анализировать текст ,работать с текстом, классифицировать, ставить проблему,</w:t>
      </w:r>
      <w:r w:rsidR="005B6672" w:rsidRPr="003750A1">
        <w:rPr>
          <w:color w:val="7030A0"/>
          <w:sz w:val="24"/>
          <w:szCs w:val="24"/>
        </w:rPr>
        <w:t xml:space="preserve"> выделять существенное, наблюдать, обобщать, строить речевые высказывания, делать выводы и использовать полученные знания в практической деятельности).</w:t>
      </w:r>
    </w:p>
    <w:p w:rsidR="005B6672" w:rsidRPr="003750A1" w:rsidRDefault="005B6672" w:rsidP="009546A6">
      <w:pPr>
        <w:pStyle w:val="a3"/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>Оборудование:</w:t>
      </w:r>
    </w:p>
    <w:p w:rsidR="001005FD" w:rsidRPr="003750A1" w:rsidRDefault="005B6672" w:rsidP="00EE1F85">
      <w:pPr>
        <w:pStyle w:val="a3"/>
        <w:numPr>
          <w:ilvl w:val="0"/>
          <w:numId w:val="5"/>
        </w:numPr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lastRenderedPageBreak/>
        <w:t>Учебник русского языка. Авторы</w:t>
      </w:r>
      <w:proofErr w:type="gramStart"/>
      <w:r w:rsidRPr="003750A1">
        <w:rPr>
          <w:color w:val="7030A0"/>
          <w:sz w:val="24"/>
          <w:szCs w:val="24"/>
        </w:rPr>
        <w:t xml:space="preserve"> :</w:t>
      </w:r>
      <w:proofErr w:type="gramEnd"/>
      <w:r w:rsidR="00314BCA" w:rsidRPr="003750A1">
        <w:rPr>
          <w:color w:val="7030A0"/>
          <w:sz w:val="24"/>
          <w:szCs w:val="24"/>
        </w:rPr>
        <w:t xml:space="preserve"> </w:t>
      </w:r>
      <w:proofErr w:type="spellStart"/>
      <w:r w:rsidRPr="003750A1">
        <w:rPr>
          <w:color w:val="7030A0"/>
          <w:sz w:val="24"/>
          <w:szCs w:val="24"/>
        </w:rPr>
        <w:t>В.П.Канакина</w:t>
      </w:r>
      <w:proofErr w:type="spellEnd"/>
      <w:proofErr w:type="gramStart"/>
      <w:r w:rsidR="005C48CA" w:rsidRPr="003750A1">
        <w:rPr>
          <w:color w:val="7030A0"/>
          <w:sz w:val="24"/>
          <w:szCs w:val="24"/>
        </w:rPr>
        <w:t xml:space="preserve"> </w:t>
      </w:r>
      <w:r w:rsidRPr="003750A1">
        <w:rPr>
          <w:color w:val="7030A0"/>
          <w:sz w:val="24"/>
          <w:szCs w:val="24"/>
        </w:rPr>
        <w:t>,</w:t>
      </w:r>
      <w:proofErr w:type="gramEnd"/>
      <w:r w:rsidR="005C48CA" w:rsidRPr="003750A1">
        <w:rPr>
          <w:color w:val="7030A0"/>
          <w:sz w:val="24"/>
          <w:szCs w:val="24"/>
        </w:rPr>
        <w:t xml:space="preserve"> </w:t>
      </w:r>
      <w:proofErr w:type="spellStart"/>
      <w:r w:rsidRPr="003750A1">
        <w:rPr>
          <w:color w:val="7030A0"/>
          <w:sz w:val="24"/>
          <w:szCs w:val="24"/>
        </w:rPr>
        <w:t>В.Г.Горецкий</w:t>
      </w:r>
      <w:proofErr w:type="spellEnd"/>
      <w:r w:rsidRPr="003750A1">
        <w:rPr>
          <w:color w:val="7030A0"/>
          <w:sz w:val="24"/>
          <w:szCs w:val="24"/>
        </w:rPr>
        <w:t>.</w:t>
      </w:r>
      <w:r w:rsidR="005C48CA" w:rsidRPr="003750A1">
        <w:rPr>
          <w:color w:val="7030A0"/>
          <w:sz w:val="24"/>
          <w:szCs w:val="24"/>
        </w:rPr>
        <w:t xml:space="preserve"> </w:t>
      </w:r>
      <w:r w:rsidRPr="003750A1">
        <w:rPr>
          <w:color w:val="7030A0"/>
          <w:sz w:val="24"/>
          <w:szCs w:val="24"/>
        </w:rPr>
        <w:t>Издательство «Просвещение»</w:t>
      </w:r>
      <w:r w:rsidR="003C446F" w:rsidRPr="003750A1">
        <w:rPr>
          <w:color w:val="7030A0"/>
          <w:sz w:val="24"/>
          <w:szCs w:val="24"/>
        </w:rPr>
        <w:t>2014</w:t>
      </w:r>
      <w:r w:rsidR="005C48CA" w:rsidRPr="003750A1">
        <w:rPr>
          <w:color w:val="7030A0"/>
          <w:sz w:val="24"/>
          <w:szCs w:val="24"/>
        </w:rPr>
        <w:t>г.</w:t>
      </w:r>
    </w:p>
    <w:p w:rsidR="00660D9A" w:rsidRPr="003750A1" w:rsidRDefault="003C446F" w:rsidP="003C446F">
      <w:pPr>
        <w:pStyle w:val="a3"/>
        <w:rPr>
          <w:color w:val="7030A0"/>
          <w:sz w:val="24"/>
          <w:szCs w:val="24"/>
        </w:rPr>
      </w:pPr>
      <w:r w:rsidRPr="003750A1">
        <w:rPr>
          <w:color w:val="7030A0"/>
          <w:sz w:val="24"/>
          <w:szCs w:val="24"/>
        </w:rPr>
        <w:t xml:space="preserve">            </w:t>
      </w:r>
      <w:r w:rsidR="006E7146" w:rsidRPr="003750A1">
        <w:rPr>
          <w:color w:val="7030A0"/>
          <w:sz w:val="24"/>
          <w:szCs w:val="24"/>
        </w:rPr>
        <w:t>ПК</w:t>
      </w:r>
      <w:proofErr w:type="gramStart"/>
      <w:r w:rsidR="006E7146" w:rsidRPr="003750A1">
        <w:rPr>
          <w:color w:val="7030A0"/>
          <w:sz w:val="24"/>
          <w:szCs w:val="24"/>
        </w:rPr>
        <w:t xml:space="preserve"> ,</w:t>
      </w:r>
      <w:proofErr w:type="gramEnd"/>
      <w:r w:rsidR="006E7146" w:rsidRPr="003750A1">
        <w:rPr>
          <w:color w:val="7030A0"/>
          <w:sz w:val="24"/>
          <w:szCs w:val="24"/>
        </w:rPr>
        <w:t>мультимедийный проектор ,презентация</w:t>
      </w:r>
      <w:r w:rsidR="00660D9A" w:rsidRPr="003750A1">
        <w:rPr>
          <w:color w:val="7030A0"/>
          <w:sz w:val="24"/>
          <w:szCs w:val="24"/>
        </w:rPr>
        <w:t>.</w:t>
      </w:r>
    </w:p>
    <w:p w:rsidR="006E7146" w:rsidRPr="003750A1" w:rsidRDefault="006E7146" w:rsidP="009546A6">
      <w:pPr>
        <w:pStyle w:val="a3"/>
        <w:rPr>
          <w:color w:val="7030A0"/>
        </w:rPr>
      </w:pPr>
    </w:p>
    <w:p w:rsidR="006E7146" w:rsidRPr="003750A1" w:rsidRDefault="006E7146" w:rsidP="00980A5C">
      <w:pPr>
        <w:pStyle w:val="a3"/>
        <w:jc w:val="center"/>
        <w:rPr>
          <w:color w:val="7030A0"/>
          <w:sz w:val="28"/>
          <w:szCs w:val="28"/>
        </w:rPr>
      </w:pPr>
    </w:p>
    <w:p w:rsidR="006E7146" w:rsidRPr="003750A1" w:rsidRDefault="006E7146" w:rsidP="00980A5C">
      <w:pPr>
        <w:pStyle w:val="a3"/>
        <w:jc w:val="center"/>
        <w:rPr>
          <w:color w:val="7030A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383"/>
      </w:tblGrid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3750A1">
              <w:rPr>
                <w:b/>
                <w:color w:val="7030A0"/>
                <w:sz w:val="28"/>
                <w:szCs w:val="28"/>
              </w:rPr>
              <w:t>Этапы урока</w:t>
            </w:r>
          </w:p>
        </w:tc>
        <w:tc>
          <w:tcPr>
            <w:tcW w:w="6520" w:type="dxa"/>
          </w:tcPr>
          <w:p w:rsidR="00980A5C" w:rsidRPr="003750A1" w:rsidRDefault="00980A5C" w:rsidP="00980A5C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3750A1">
              <w:rPr>
                <w:b/>
                <w:color w:val="7030A0"/>
                <w:sz w:val="28"/>
                <w:szCs w:val="28"/>
              </w:rPr>
              <w:t>Содержание урока</w:t>
            </w:r>
          </w:p>
        </w:tc>
        <w:tc>
          <w:tcPr>
            <w:tcW w:w="1383" w:type="dxa"/>
          </w:tcPr>
          <w:p w:rsidR="00980A5C" w:rsidRPr="003750A1" w:rsidRDefault="00980A5C" w:rsidP="00980A5C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3750A1">
              <w:rPr>
                <w:b/>
                <w:color w:val="7030A0"/>
                <w:sz w:val="28"/>
                <w:szCs w:val="28"/>
              </w:rPr>
              <w:t>Формируемые УУД</w:t>
            </w: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rPr>
                <w:b/>
                <w:color w:val="7030A0"/>
                <w:sz w:val="28"/>
                <w:szCs w:val="28"/>
                <w:u w:val="single"/>
              </w:rPr>
            </w:pPr>
            <w:r w:rsidRPr="003750A1">
              <w:rPr>
                <w:b/>
                <w:color w:val="7030A0"/>
                <w:sz w:val="28"/>
                <w:szCs w:val="28"/>
                <w:u w:val="single"/>
              </w:rPr>
              <w:t>Организационный момент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6520" w:type="dxa"/>
          </w:tcPr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Побудительная мотивация.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Посмотрите на себя, на свою парту. Всё ли в порядке, всё ли готово к уроку? Посмотрите друг на друга.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Если хмуримся с утра,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Нам поможет доброта.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Встаньте, дети, подтянитесь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И друг другу улыбнитесь!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1383" w:type="dxa"/>
          </w:tcPr>
          <w:p w:rsidR="00980A5C" w:rsidRPr="003750A1" w:rsidRDefault="00B655D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Личностные УУД.</w:t>
            </w: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rPr>
                <w:b/>
                <w:color w:val="7030A0"/>
                <w:sz w:val="28"/>
                <w:szCs w:val="28"/>
                <w:u w:val="single"/>
              </w:rPr>
            </w:pPr>
            <w:r w:rsidRPr="003750A1">
              <w:rPr>
                <w:b/>
                <w:color w:val="7030A0"/>
                <w:sz w:val="28"/>
                <w:szCs w:val="28"/>
                <w:u w:val="single"/>
              </w:rPr>
              <w:t>Актуализация опорных знаний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6520" w:type="dxa"/>
          </w:tcPr>
          <w:p w:rsidR="00980A5C" w:rsidRPr="003750A1" w:rsidRDefault="00F1272A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</w:t>
            </w:r>
            <w:r w:rsidRPr="003750A1">
              <w:rPr>
                <w:color w:val="7030A0"/>
                <w:sz w:val="28"/>
                <w:szCs w:val="28"/>
              </w:rPr>
              <w:tab/>
              <w:t>—Ребята, давайте вспомним</w:t>
            </w:r>
            <w:proofErr w:type="gramStart"/>
            <w:r w:rsidR="00DC1A77" w:rsidRPr="003750A1">
              <w:rPr>
                <w:color w:val="7030A0"/>
                <w:sz w:val="28"/>
                <w:szCs w:val="28"/>
              </w:rPr>
              <w:t xml:space="preserve"> </w:t>
            </w:r>
            <w:r w:rsidR="00980A5C" w:rsidRPr="003750A1">
              <w:rPr>
                <w:color w:val="7030A0"/>
                <w:sz w:val="28"/>
                <w:szCs w:val="28"/>
              </w:rPr>
              <w:t>,</w:t>
            </w:r>
            <w:proofErr w:type="gramEnd"/>
            <w:r w:rsidR="00980A5C" w:rsidRPr="003750A1">
              <w:rPr>
                <w:color w:val="7030A0"/>
                <w:sz w:val="28"/>
                <w:szCs w:val="28"/>
              </w:rPr>
              <w:t>какую большую тему мы начали изучать в 3 четверти?</w:t>
            </w:r>
          </w:p>
          <w:p w:rsidR="00980A5C" w:rsidRPr="003750A1" w:rsidRDefault="00980A5C" w:rsidP="00980A5C">
            <w:pPr>
              <w:pStyle w:val="a3"/>
              <w:rPr>
                <w:i/>
                <w:color w:val="7030A0"/>
                <w:sz w:val="28"/>
                <w:szCs w:val="28"/>
              </w:rPr>
            </w:pPr>
            <w:r w:rsidRPr="003750A1">
              <w:rPr>
                <w:i/>
                <w:color w:val="7030A0"/>
                <w:sz w:val="28"/>
                <w:szCs w:val="28"/>
              </w:rPr>
              <w:tab/>
              <w:t>Д.—Мы начали изучать части речи.</w:t>
            </w:r>
          </w:p>
          <w:p w:rsidR="00980A5C" w:rsidRPr="003750A1" w:rsidRDefault="00DC1A77" w:rsidP="00980A5C">
            <w:pPr>
              <w:pStyle w:val="a3"/>
              <w:rPr>
                <w:i/>
                <w:color w:val="7030A0"/>
                <w:sz w:val="28"/>
                <w:szCs w:val="28"/>
              </w:rPr>
            </w:pPr>
            <w:r w:rsidRPr="003750A1">
              <w:rPr>
                <w:i/>
                <w:color w:val="7030A0"/>
                <w:sz w:val="28"/>
                <w:szCs w:val="28"/>
              </w:rPr>
              <w:t>—Узнали</w:t>
            </w:r>
            <w:r w:rsidR="00980A5C" w:rsidRPr="003750A1">
              <w:rPr>
                <w:i/>
                <w:color w:val="7030A0"/>
                <w:sz w:val="28"/>
                <w:szCs w:val="28"/>
              </w:rPr>
              <w:t>,</w:t>
            </w:r>
            <w:r w:rsidRPr="003750A1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980A5C" w:rsidRPr="003750A1">
              <w:rPr>
                <w:i/>
                <w:color w:val="7030A0"/>
                <w:sz w:val="28"/>
                <w:szCs w:val="28"/>
              </w:rPr>
              <w:t>как изменяются части речи.</w:t>
            </w:r>
          </w:p>
          <w:p w:rsidR="00980A5C" w:rsidRPr="003750A1" w:rsidRDefault="00980A5C" w:rsidP="00980A5C">
            <w:pPr>
              <w:pStyle w:val="a3"/>
              <w:rPr>
                <w:i/>
                <w:color w:val="7030A0"/>
                <w:sz w:val="28"/>
                <w:szCs w:val="28"/>
              </w:rPr>
            </w:pPr>
            <w:r w:rsidRPr="003750A1">
              <w:rPr>
                <w:i/>
                <w:color w:val="7030A0"/>
                <w:sz w:val="28"/>
                <w:szCs w:val="28"/>
              </w:rPr>
              <w:t>—Мы теп</w:t>
            </w:r>
            <w:r w:rsidR="00DC1A77" w:rsidRPr="003750A1">
              <w:rPr>
                <w:i/>
                <w:color w:val="7030A0"/>
                <w:sz w:val="28"/>
                <w:szCs w:val="28"/>
              </w:rPr>
              <w:t>ерь умеем различать части речи,</w:t>
            </w:r>
            <w:r w:rsidR="00185487" w:rsidRPr="003750A1"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3750A1">
              <w:rPr>
                <w:i/>
                <w:color w:val="7030A0"/>
                <w:sz w:val="28"/>
                <w:szCs w:val="28"/>
              </w:rPr>
              <w:t>потому что знаем признаки разных частей речи.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 Вот и начнём наш урок с повторения пройденного.</w:t>
            </w:r>
          </w:p>
          <w:p w:rsidR="00980A5C" w:rsidRPr="003750A1" w:rsidRDefault="003C446F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1)Проводится минутка чистописания и картинный словарный диктант.</w:t>
            </w:r>
          </w:p>
          <w:p w:rsidR="003C446F" w:rsidRPr="003750A1" w:rsidRDefault="003C446F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С…л…вей, с…рока, в…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р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>…бей, м…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дведь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>,</w:t>
            </w:r>
            <w:r w:rsidRPr="003750A1">
              <w:rPr>
                <w:color w:val="7030A0"/>
                <w:sz w:val="28"/>
                <w:szCs w:val="28"/>
              </w:rPr>
              <w:br/>
              <w:t>за…ц, л…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сица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>.(Дети объясняют написание словарных слов и говорят к какой части речи они относятся)</w:t>
            </w:r>
          </w:p>
          <w:p w:rsidR="003C446F" w:rsidRPr="003750A1" w:rsidRDefault="003C446F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2)Составление и запись предложения с использованием этих слов:</w:t>
            </w:r>
          </w:p>
          <w:p w:rsidR="003C446F" w:rsidRPr="003750A1" w:rsidRDefault="003C446F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Заяц убежал от хитрой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лисы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?С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>орока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 xml:space="preserve"> подлетела к медведю.(Назвать части речи)</w:t>
            </w:r>
          </w:p>
          <w:p w:rsidR="003C446F" w:rsidRPr="003750A1" w:rsidRDefault="003C446F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3)Разбор предложения.</w:t>
            </w:r>
          </w:p>
          <w:p w:rsidR="003C446F" w:rsidRPr="003750A1" w:rsidRDefault="003C446F" w:rsidP="00980A5C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4)Давайте послушаем песню группы «Непоседы» и назовем части речи</w:t>
            </w:r>
            <w:proofErr w:type="gramStart"/>
            <w:r w:rsidR="00980A5C" w:rsidRPr="003750A1">
              <w:rPr>
                <w:color w:val="7030A0"/>
                <w:sz w:val="28"/>
                <w:szCs w:val="28"/>
              </w:rPr>
              <w:t>.(</w:t>
            </w:r>
            <w:proofErr w:type="gramEnd"/>
            <w:r w:rsidR="00980A5C" w:rsidRPr="003750A1">
              <w:rPr>
                <w:color w:val="7030A0"/>
                <w:sz w:val="28"/>
                <w:szCs w:val="28"/>
              </w:rPr>
              <w:t>дети предла</w:t>
            </w:r>
            <w:r w:rsidRPr="003750A1">
              <w:rPr>
                <w:color w:val="7030A0"/>
                <w:sz w:val="28"/>
                <w:szCs w:val="28"/>
              </w:rPr>
              <w:t xml:space="preserve">гают разные варианты </w:t>
            </w:r>
            <w:r w:rsidR="00980A5C" w:rsidRPr="003750A1">
              <w:rPr>
                <w:color w:val="7030A0"/>
                <w:sz w:val="28"/>
                <w:szCs w:val="28"/>
              </w:rPr>
              <w:t>).</w:t>
            </w:r>
          </w:p>
          <w:p w:rsidR="00980A5C" w:rsidRPr="003750A1" w:rsidRDefault="008D5F9A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У.—Почему слова 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я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,</w:t>
            </w:r>
            <w:r w:rsidR="00DC1A77" w:rsidRPr="003750A1">
              <w:rPr>
                <w:color w:val="7030A0"/>
                <w:sz w:val="28"/>
                <w:szCs w:val="28"/>
              </w:rPr>
              <w:t>т</w:t>
            </w:r>
            <w:proofErr w:type="gramEnd"/>
            <w:r w:rsidR="00DC1A77" w:rsidRPr="003750A1">
              <w:rPr>
                <w:color w:val="7030A0"/>
                <w:sz w:val="28"/>
                <w:szCs w:val="28"/>
              </w:rPr>
              <w:t>ы</w:t>
            </w:r>
            <w:r w:rsidRPr="003750A1">
              <w:rPr>
                <w:color w:val="7030A0"/>
                <w:sz w:val="28"/>
                <w:szCs w:val="28"/>
              </w:rPr>
              <w:t>,</w:t>
            </w:r>
            <w:r w:rsidR="00980A5C" w:rsidRPr="003750A1">
              <w:rPr>
                <w:color w:val="7030A0"/>
                <w:sz w:val="28"/>
                <w:szCs w:val="28"/>
              </w:rPr>
              <w:t>она</w:t>
            </w:r>
            <w:proofErr w:type="spellEnd"/>
            <w:r w:rsidR="00980A5C" w:rsidRPr="003750A1">
              <w:rPr>
                <w:color w:val="7030A0"/>
                <w:sz w:val="28"/>
                <w:szCs w:val="28"/>
              </w:rPr>
              <w:t xml:space="preserve">  вы отнесли в отдельную группу?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Д.—Слова 1 гр.— это имена существительные, т.к. обозначают предмет и отвечают на вопросы кто? </w:t>
            </w:r>
            <w:r w:rsidRPr="003750A1">
              <w:rPr>
                <w:color w:val="7030A0"/>
                <w:sz w:val="28"/>
                <w:szCs w:val="28"/>
              </w:rPr>
              <w:lastRenderedPageBreak/>
              <w:t>что?</w:t>
            </w:r>
          </w:p>
          <w:p w:rsidR="00980A5C" w:rsidRPr="003750A1" w:rsidRDefault="00322691" w:rsidP="00980A5C">
            <w:pPr>
              <w:pStyle w:val="a3"/>
              <w:rPr>
                <w:color w:val="7030A0"/>
                <w:sz w:val="24"/>
                <w:szCs w:val="24"/>
              </w:rPr>
            </w:pPr>
            <w:r w:rsidRPr="003750A1">
              <w:rPr>
                <w:color w:val="7030A0"/>
                <w:sz w:val="28"/>
                <w:szCs w:val="28"/>
              </w:rPr>
              <w:t>—Слова 2гр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.-</w:t>
            </w:r>
            <w:proofErr w:type="gramEnd"/>
            <w:r w:rsidR="00980A5C" w:rsidRPr="003750A1">
              <w:rPr>
                <w:color w:val="7030A0"/>
                <w:sz w:val="28"/>
                <w:szCs w:val="28"/>
              </w:rPr>
              <w:t>имена прилагательные, потому что отвечают на вопросы какой? какая ? какое? какие? и обозначают</w:t>
            </w:r>
            <w:r w:rsidR="00980A5C" w:rsidRPr="003750A1">
              <w:rPr>
                <w:color w:val="7030A0"/>
                <w:sz w:val="24"/>
                <w:szCs w:val="24"/>
              </w:rPr>
              <w:t xml:space="preserve"> </w:t>
            </w:r>
            <w:r w:rsidR="00980A5C" w:rsidRPr="003750A1">
              <w:rPr>
                <w:color w:val="7030A0"/>
                <w:sz w:val="28"/>
                <w:szCs w:val="28"/>
              </w:rPr>
              <w:t>признак предмета</w:t>
            </w:r>
            <w:r w:rsidR="00980A5C" w:rsidRPr="003750A1">
              <w:rPr>
                <w:color w:val="7030A0"/>
                <w:sz w:val="24"/>
                <w:szCs w:val="24"/>
              </w:rPr>
              <w:t>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4"/>
                <w:szCs w:val="24"/>
              </w:rPr>
              <w:t>—</w:t>
            </w:r>
            <w:r w:rsidRPr="003750A1">
              <w:rPr>
                <w:color w:val="7030A0"/>
                <w:sz w:val="28"/>
                <w:szCs w:val="28"/>
              </w:rPr>
              <w:t>А слова 3 гр. хотя и  от</w:t>
            </w:r>
            <w:r w:rsidR="00F1272A" w:rsidRPr="003750A1">
              <w:rPr>
                <w:color w:val="7030A0"/>
                <w:sz w:val="28"/>
                <w:szCs w:val="28"/>
              </w:rPr>
              <w:t>вечают на вопросы  кто? и что</w:t>
            </w:r>
            <w:proofErr w:type="gramStart"/>
            <w:r w:rsidR="00F1272A" w:rsidRPr="003750A1">
              <w:rPr>
                <w:color w:val="7030A0"/>
                <w:sz w:val="28"/>
                <w:szCs w:val="28"/>
              </w:rPr>
              <w:t>?,</w:t>
            </w:r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>но не обозначают предмет.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У.—Ребята, а кто из вас помнит, как называется эта часть речи?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Д.—Это местоимения.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</w:rPr>
            </w:pPr>
            <w:r w:rsidRPr="003750A1">
              <w:rPr>
                <w:color w:val="7030A0"/>
                <w:sz w:val="28"/>
                <w:szCs w:val="28"/>
              </w:rPr>
              <w:t>У.—Молодцы! Хорошо ли мы знаем эту часть речи? Что вы можете  сказать о ней?</w:t>
            </w:r>
            <w:r w:rsidR="00F1272A" w:rsidRPr="003750A1">
              <w:rPr>
                <w:color w:val="7030A0"/>
                <w:sz w:val="28"/>
                <w:szCs w:val="28"/>
              </w:rPr>
              <w:t xml:space="preserve"> (дети затрудняются ответить)</w:t>
            </w:r>
            <w:r w:rsidRPr="003750A1">
              <w:rPr>
                <w:color w:val="7030A0"/>
                <w:sz w:val="28"/>
                <w:szCs w:val="28"/>
              </w:rPr>
              <w:t xml:space="preserve"> Значит, какие задачи мы поставим перед собой на уроке</w:t>
            </w:r>
            <w:r w:rsidRPr="003750A1">
              <w:rPr>
                <w:color w:val="7030A0"/>
                <w:sz w:val="24"/>
                <w:szCs w:val="24"/>
              </w:rPr>
              <w:t>?</w:t>
            </w:r>
          </w:p>
        </w:tc>
        <w:tc>
          <w:tcPr>
            <w:tcW w:w="1383" w:type="dxa"/>
          </w:tcPr>
          <w:p w:rsidR="00980A5C" w:rsidRPr="003750A1" w:rsidRDefault="00B655D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lastRenderedPageBreak/>
              <w:t>Регулятивные УУД.</w:t>
            </w:r>
          </w:p>
          <w:p w:rsidR="00D3580C" w:rsidRPr="003750A1" w:rsidRDefault="00D3580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(выдвигают различные версии)</w:t>
            </w:r>
          </w:p>
          <w:p w:rsidR="00995B34" w:rsidRPr="003750A1" w:rsidRDefault="00995B34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95B34" w:rsidRPr="003750A1" w:rsidRDefault="00995B34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95B34" w:rsidRPr="003750A1" w:rsidRDefault="00995B34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95B34" w:rsidRPr="003750A1" w:rsidRDefault="00995B34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95B34" w:rsidRPr="003750A1" w:rsidRDefault="00995B34" w:rsidP="009546A6">
            <w:pPr>
              <w:pStyle w:val="a3"/>
              <w:rPr>
                <w:color w:val="7030A0"/>
              </w:rPr>
            </w:pP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rPr>
                <w:b/>
                <w:color w:val="7030A0"/>
                <w:sz w:val="32"/>
                <w:szCs w:val="32"/>
                <w:u w:val="single"/>
              </w:rPr>
            </w:pPr>
            <w:r w:rsidRPr="003750A1">
              <w:rPr>
                <w:b/>
                <w:color w:val="7030A0"/>
                <w:sz w:val="32"/>
                <w:szCs w:val="32"/>
                <w:u w:val="single"/>
              </w:rPr>
              <w:lastRenderedPageBreak/>
              <w:t>Целеполагание.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6520" w:type="dxa"/>
          </w:tcPr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Д.—Мы должны узнать что-то новое о местоимении.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—Что это за часть речи, что обозначает, на какие вопросы отвечает.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—Как изменяется, как отличить её от других частей речи.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—Когда в речи мы употребляем  местоимения - это тоже важно знать.</w:t>
            </w:r>
          </w:p>
          <w:p w:rsidR="00980A5C" w:rsidRPr="003750A1" w:rsidRDefault="00980A5C" w:rsidP="00322691">
            <w:pPr>
              <w:pStyle w:val="a3"/>
              <w:rPr>
                <w:color w:val="7030A0"/>
              </w:rPr>
            </w:pPr>
          </w:p>
        </w:tc>
        <w:tc>
          <w:tcPr>
            <w:tcW w:w="1383" w:type="dxa"/>
          </w:tcPr>
          <w:p w:rsidR="00980A5C" w:rsidRPr="003750A1" w:rsidRDefault="00B655D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Регулятивные УУД.</w:t>
            </w:r>
          </w:p>
          <w:p w:rsidR="00D3580C" w:rsidRPr="003750A1" w:rsidRDefault="00D3580C" w:rsidP="009546A6">
            <w:pPr>
              <w:pStyle w:val="a3"/>
              <w:rPr>
                <w:color w:val="7030A0"/>
              </w:rPr>
            </w:pP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rPr>
                <w:b/>
                <w:color w:val="7030A0"/>
                <w:sz w:val="32"/>
                <w:szCs w:val="32"/>
                <w:u w:val="single"/>
              </w:rPr>
            </w:pPr>
            <w:r w:rsidRPr="003750A1">
              <w:rPr>
                <w:b/>
                <w:color w:val="7030A0"/>
                <w:sz w:val="32"/>
                <w:szCs w:val="32"/>
                <w:u w:val="single"/>
              </w:rPr>
              <w:t>Изучение нового материала.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6520" w:type="dxa"/>
          </w:tcPr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1)Ролевая игра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У.—Чтобы поближе  узнать, что такое местоимение, давайте послушаем один телефонный разговор.</w:t>
            </w:r>
          </w:p>
          <w:p w:rsidR="00980A5C" w:rsidRPr="003750A1" w:rsidRDefault="00F1272A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(Выходят  две  девочки.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proofErr w:type="gramStart"/>
            <w:r w:rsidR="00980A5C" w:rsidRPr="003750A1">
              <w:rPr>
                <w:color w:val="7030A0"/>
                <w:sz w:val="28"/>
                <w:szCs w:val="28"/>
              </w:rPr>
              <w:t>В  руках  у  них  телефонные  трубки.)</w:t>
            </w:r>
            <w:proofErr w:type="gramEnd"/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—Алло! Здравствуй,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Арзы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>. Это я – Эвелина</w:t>
            </w:r>
            <w:r w:rsidR="00980A5C" w:rsidRPr="003750A1">
              <w:rPr>
                <w:color w:val="7030A0"/>
                <w:sz w:val="28"/>
                <w:szCs w:val="28"/>
              </w:rPr>
              <w:t>. Ты хорошо меня слышишь?</w:t>
            </w:r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—Привет, Эвелина</w:t>
            </w:r>
            <w:r w:rsidR="00980A5C" w:rsidRPr="003750A1">
              <w:rPr>
                <w:color w:val="7030A0"/>
                <w:sz w:val="28"/>
                <w:szCs w:val="28"/>
              </w:rPr>
              <w:t>.</w:t>
            </w:r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—Мне 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нужна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Зарема</w:t>
            </w:r>
            <w:proofErr w:type="spellEnd"/>
            <w:r w:rsidR="00980A5C" w:rsidRPr="003750A1">
              <w:rPr>
                <w:color w:val="7030A0"/>
                <w:sz w:val="28"/>
                <w:szCs w:val="28"/>
              </w:rPr>
              <w:t>. Скажи, пожалуйста, она дома?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—Нет, она ушла в магазин.</w:t>
            </w:r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—А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Айдер</w:t>
            </w:r>
            <w:proofErr w:type="spellEnd"/>
            <w:proofErr w:type="gramStart"/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r w:rsidR="00980A5C" w:rsidRPr="003750A1">
              <w:rPr>
                <w:color w:val="7030A0"/>
                <w:sz w:val="28"/>
                <w:szCs w:val="28"/>
              </w:rPr>
              <w:t>?</w:t>
            </w:r>
            <w:proofErr w:type="gramEnd"/>
            <w:r w:rsidR="00980A5C" w:rsidRPr="003750A1">
              <w:rPr>
                <w:color w:val="7030A0"/>
                <w:sz w:val="28"/>
                <w:szCs w:val="28"/>
              </w:rPr>
              <w:t xml:space="preserve"> Где он?</w:t>
            </w:r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Айдер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r w:rsidR="00980A5C" w:rsidRPr="003750A1">
              <w:rPr>
                <w:color w:val="7030A0"/>
                <w:sz w:val="28"/>
                <w:szCs w:val="28"/>
              </w:rPr>
              <w:t xml:space="preserve"> ушёл на секцию по футболу.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—А они скоро придут домой?–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—Не знаю.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У.—Удалось ли девочкам  построить телефонный разговор без местоимений? Какие местоимения они использовали во время телефонного разговора?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Д.—</w:t>
            </w:r>
            <w:r w:rsidR="00322691" w:rsidRPr="003750A1">
              <w:rPr>
                <w:color w:val="7030A0"/>
                <w:sz w:val="28"/>
                <w:szCs w:val="28"/>
              </w:rPr>
              <w:t xml:space="preserve">Я запомнила местоимения: она, </w:t>
            </w:r>
            <w:proofErr w:type="spellStart"/>
            <w:r w:rsidR="00322691" w:rsidRPr="003750A1">
              <w:rPr>
                <w:color w:val="7030A0"/>
                <w:sz w:val="28"/>
                <w:szCs w:val="28"/>
              </w:rPr>
              <w:t>я</w:t>
            </w:r>
            <w:proofErr w:type="gramStart"/>
            <w:r w:rsidR="00322691" w:rsidRPr="003750A1">
              <w:rPr>
                <w:color w:val="7030A0"/>
                <w:sz w:val="28"/>
                <w:szCs w:val="28"/>
              </w:rPr>
              <w:t>,о</w:t>
            </w:r>
            <w:proofErr w:type="gramEnd"/>
            <w:r w:rsidR="00322691" w:rsidRPr="003750A1">
              <w:rPr>
                <w:color w:val="7030A0"/>
                <w:sz w:val="28"/>
                <w:szCs w:val="28"/>
              </w:rPr>
              <w:t>н</w:t>
            </w:r>
            <w:proofErr w:type="spellEnd"/>
            <w:r w:rsidR="00322691" w:rsidRPr="003750A1">
              <w:rPr>
                <w:color w:val="7030A0"/>
                <w:sz w:val="28"/>
                <w:szCs w:val="28"/>
              </w:rPr>
              <w:t>.</w:t>
            </w:r>
          </w:p>
          <w:p w:rsidR="00980A5C" w:rsidRPr="003750A1" w:rsidRDefault="00F1272A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—А ещё ты, он,</w:t>
            </w:r>
            <w:r w:rsidR="00980A5C" w:rsidRPr="003750A1">
              <w:rPr>
                <w:color w:val="7030A0"/>
                <w:sz w:val="28"/>
                <w:szCs w:val="28"/>
              </w:rPr>
              <w:t xml:space="preserve"> они.</w:t>
            </w:r>
          </w:p>
          <w:p w:rsidR="00980A5C" w:rsidRPr="003750A1" w:rsidRDefault="00980A5C" w:rsidP="00322691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Д.—Дево</w:t>
            </w:r>
            <w:r w:rsidR="00F1272A" w:rsidRPr="003750A1">
              <w:rPr>
                <w:color w:val="7030A0"/>
                <w:sz w:val="28"/>
                <w:szCs w:val="28"/>
              </w:rPr>
              <w:t>чки употребили местоимения  он,</w:t>
            </w:r>
            <w:r w:rsidRPr="003750A1">
              <w:rPr>
                <w:color w:val="7030A0"/>
                <w:sz w:val="28"/>
                <w:szCs w:val="28"/>
              </w:rPr>
              <w:t xml:space="preserve"> она, </w:t>
            </w:r>
            <w:r w:rsidRPr="003750A1">
              <w:rPr>
                <w:color w:val="7030A0"/>
                <w:sz w:val="28"/>
                <w:szCs w:val="28"/>
              </w:rPr>
              <w:lastRenderedPageBreak/>
              <w:t>они.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4"/>
                <w:szCs w:val="24"/>
              </w:rPr>
            </w:pPr>
            <w:r w:rsidRPr="003750A1">
              <w:rPr>
                <w:color w:val="7030A0"/>
                <w:sz w:val="28"/>
                <w:szCs w:val="28"/>
              </w:rPr>
              <w:t>У.—Сделайте вывод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 xml:space="preserve"> о том , можно ли в разговорной  речи обойтись</w:t>
            </w:r>
            <w:r w:rsidRPr="003750A1">
              <w:rPr>
                <w:color w:val="7030A0"/>
                <w:sz w:val="24"/>
                <w:szCs w:val="24"/>
              </w:rPr>
              <w:t xml:space="preserve"> </w:t>
            </w:r>
            <w:r w:rsidRPr="003750A1">
              <w:rPr>
                <w:color w:val="7030A0"/>
                <w:sz w:val="28"/>
                <w:szCs w:val="28"/>
              </w:rPr>
              <w:t>без местоимений?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Д.—Во время разговора мы часто пользуемся местоимениями. Без них трудно обойтись в нашей речи— 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бу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>дут повторы.</w:t>
            </w:r>
          </w:p>
          <w:p w:rsidR="00980A5C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2)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Обьяснение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 xml:space="preserve"> по слайдам презентации и заучивание стихотворения: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b/>
                <w:bCs/>
                <w:color w:val="7030A0"/>
                <w:sz w:val="28"/>
                <w:szCs w:val="28"/>
              </w:rPr>
              <w:t>Я и МЫ, ТЫ и ВЫ,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b/>
                <w:bCs/>
                <w:color w:val="7030A0"/>
                <w:sz w:val="28"/>
                <w:szCs w:val="28"/>
              </w:rPr>
              <w:t>ОН, ОНА, ОНО, ОНИ –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b/>
                <w:bCs/>
                <w:color w:val="7030A0"/>
                <w:sz w:val="28"/>
                <w:szCs w:val="28"/>
              </w:rPr>
              <w:t xml:space="preserve">Все слова отличные, 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b/>
                <w:bCs/>
                <w:color w:val="7030A0"/>
                <w:sz w:val="28"/>
                <w:szCs w:val="28"/>
              </w:rPr>
              <w:t>Важные и личные.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b/>
                <w:bCs/>
                <w:color w:val="7030A0"/>
                <w:sz w:val="28"/>
                <w:szCs w:val="28"/>
              </w:rPr>
              <w:t>Это, без сомнения,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b/>
                <w:bCs/>
                <w:color w:val="7030A0"/>
                <w:sz w:val="28"/>
                <w:szCs w:val="28"/>
              </w:rPr>
              <w:t>Все местоимения.</w:t>
            </w:r>
          </w:p>
          <w:p w:rsidR="00322691" w:rsidRPr="003750A1" w:rsidRDefault="00322691" w:rsidP="00322691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3)Работа с учебником стр.91-92</w:t>
            </w:r>
          </w:p>
          <w:p w:rsidR="00322691" w:rsidRPr="003750A1" w:rsidRDefault="00322691" w:rsidP="00980A5C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У.—Откройте учебник  на стр.92.Прочитайте тему урока.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Найдите упр. 156. Рассмотрите  рисунки, назовите </w:t>
            </w:r>
            <w:r w:rsidR="008D5F9A" w:rsidRPr="003750A1">
              <w:rPr>
                <w:color w:val="7030A0"/>
                <w:sz w:val="28"/>
                <w:szCs w:val="28"/>
              </w:rPr>
              <w:t xml:space="preserve"> местоимения</w:t>
            </w:r>
            <w:proofErr w:type="gramStart"/>
            <w:r w:rsidR="008D5F9A" w:rsidRPr="003750A1">
              <w:rPr>
                <w:color w:val="7030A0"/>
                <w:sz w:val="28"/>
                <w:szCs w:val="28"/>
              </w:rPr>
              <w:t>.</w:t>
            </w:r>
            <w:r w:rsidR="00F1272A" w:rsidRPr="003750A1">
              <w:rPr>
                <w:color w:val="7030A0"/>
                <w:sz w:val="28"/>
                <w:szCs w:val="28"/>
              </w:rPr>
              <w:t>(</w:t>
            </w:r>
            <w:proofErr w:type="gramEnd"/>
            <w:r w:rsidR="00F1272A" w:rsidRPr="003750A1">
              <w:rPr>
                <w:color w:val="7030A0"/>
                <w:sz w:val="28"/>
                <w:szCs w:val="28"/>
              </w:rPr>
              <w:t>Д</w:t>
            </w:r>
            <w:r w:rsidRPr="003750A1">
              <w:rPr>
                <w:color w:val="7030A0"/>
                <w:sz w:val="28"/>
                <w:szCs w:val="28"/>
              </w:rPr>
              <w:t>ети называют</w:t>
            </w:r>
            <w:r w:rsidR="00F1272A" w:rsidRPr="003750A1">
              <w:rPr>
                <w:color w:val="7030A0"/>
                <w:sz w:val="28"/>
                <w:szCs w:val="28"/>
              </w:rPr>
              <w:t>.</w:t>
            </w:r>
            <w:r w:rsidRPr="003750A1">
              <w:rPr>
                <w:color w:val="7030A0"/>
                <w:sz w:val="28"/>
                <w:szCs w:val="28"/>
              </w:rPr>
              <w:t>)</w:t>
            </w:r>
          </w:p>
          <w:p w:rsidR="00980A5C" w:rsidRPr="003750A1" w:rsidRDefault="00F1272A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Выполните задание,</w:t>
            </w:r>
            <w:r w:rsidR="00DC1A77" w:rsidRPr="003750A1">
              <w:rPr>
                <w:color w:val="7030A0"/>
                <w:sz w:val="28"/>
                <w:szCs w:val="28"/>
              </w:rPr>
              <w:t xml:space="preserve"> </w:t>
            </w:r>
            <w:r w:rsidR="00980A5C" w:rsidRPr="003750A1">
              <w:rPr>
                <w:color w:val="7030A0"/>
                <w:sz w:val="28"/>
                <w:szCs w:val="28"/>
              </w:rPr>
              <w:t xml:space="preserve">обсудив выбор верного утверждения </w:t>
            </w:r>
            <w:r w:rsidRPr="003750A1">
              <w:rPr>
                <w:color w:val="7030A0"/>
                <w:sz w:val="28"/>
                <w:szCs w:val="28"/>
              </w:rPr>
              <w:t>(</w:t>
            </w:r>
            <w:r w:rsidR="00980A5C" w:rsidRPr="003750A1">
              <w:rPr>
                <w:color w:val="7030A0"/>
                <w:sz w:val="28"/>
                <w:szCs w:val="28"/>
              </w:rPr>
              <w:t>Работа в паре.)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Кто считает правильным  1-ое утверждение? 2-ое? (дети поднимают руки)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Теперь давайте убедимся, кто прав.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Так что же такое  местоимение? (дети читают на слайде)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В учебнике у нас тоже есть правило. Прочитайте его и скажите, что нового вы узнали об этой части речи из правила?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Д.—Местоимения имеют лицо.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—У местоимений 3 лица-1, 2, 3.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—А ещё у местоимений есть число: единственное и множественное.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У.—Работаем дальше. Смотрим  и читаем  задание на стр.93</w:t>
            </w:r>
            <w:r w:rsidRPr="003750A1">
              <w:rPr>
                <w:color w:val="7030A0"/>
                <w:sz w:val="24"/>
                <w:szCs w:val="24"/>
              </w:rPr>
              <w:t xml:space="preserve"> </w:t>
            </w:r>
            <w:r w:rsidRPr="003750A1">
              <w:rPr>
                <w:color w:val="7030A0"/>
                <w:sz w:val="28"/>
                <w:szCs w:val="28"/>
              </w:rPr>
              <w:t>упр.157.(чтение по ролям)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Какие местоимения встретились в этом стихотворении?</w:t>
            </w:r>
          </w:p>
          <w:p w:rsidR="00980A5C" w:rsidRPr="003750A1" w:rsidRDefault="00F1272A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Д.— Местоимения </w:t>
            </w:r>
            <w:proofErr w:type="gramStart"/>
            <w:r w:rsidR="008D5F9A" w:rsidRPr="003750A1">
              <w:rPr>
                <w:color w:val="7030A0"/>
                <w:sz w:val="28"/>
                <w:szCs w:val="28"/>
              </w:rPr>
              <w:t>–</w:t>
            </w:r>
            <w:r w:rsidRPr="003750A1">
              <w:rPr>
                <w:color w:val="7030A0"/>
                <w:sz w:val="28"/>
                <w:szCs w:val="28"/>
              </w:rPr>
              <w:t>я</w:t>
            </w:r>
            <w:proofErr w:type="gramEnd"/>
            <w:r w:rsidR="008D5F9A" w:rsidRPr="003750A1">
              <w:rPr>
                <w:color w:val="7030A0"/>
                <w:sz w:val="28"/>
                <w:szCs w:val="28"/>
              </w:rPr>
              <w:t xml:space="preserve"> </w:t>
            </w:r>
            <w:r w:rsidRPr="003750A1">
              <w:rPr>
                <w:color w:val="7030A0"/>
                <w:sz w:val="28"/>
                <w:szCs w:val="28"/>
              </w:rPr>
              <w:t>,</w:t>
            </w:r>
            <w:r w:rsidR="00980A5C" w:rsidRPr="003750A1">
              <w:rPr>
                <w:color w:val="7030A0"/>
                <w:sz w:val="28"/>
                <w:szCs w:val="28"/>
              </w:rPr>
              <w:t xml:space="preserve"> ты.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</w:t>
            </w:r>
            <w:r w:rsidR="00F1272A" w:rsidRPr="003750A1">
              <w:rPr>
                <w:color w:val="7030A0"/>
                <w:sz w:val="28"/>
                <w:szCs w:val="28"/>
              </w:rPr>
              <w:t xml:space="preserve"> </w:t>
            </w:r>
            <w:r w:rsidRPr="003750A1">
              <w:rPr>
                <w:color w:val="7030A0"/>
                <w:sz w:val="28"/>
                <w:szCs w:val="28"/>
              </w:rPr>
              <w:t>Что вы о них можете сказать? Чем вы можете воспользоваться?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Д.—Таблицей учебника. 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proofErr w:type="gramStart"/>
            <w:r w:rsidRPr="003750A1">
              <w:rPr>
                <w:color w:val="7030A0"/>
                <w:sz w:val="28"/>
                <w:szCs w:val="28"/>
              </w:rPr>
              <w:t>Д.— Местоимение « я» 1л., ед. ч; местоимение «ты» 2л., ед. ч.</w:t>
            </w:r>
            <w:proofErr w:type="gramEnd"/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1383" w:type="dxa"/>
          </w:tcPr>
          <w:p w:rsidR="00B655DC" w:rsidRPr="003750A1" w:rsidRDefault="00845047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lastRenderedPageBreak/>
              <w:t>Познавательные УУД.</w:t>
            </w:r>
          </w:p>
          <w:p w:rsidR="00845047" w:rsidRPr="003750A1" w:rsidRDefault="00845047" w:rsidP="009546A6">
            <w:pPr>
              <w:pStyle w:val="a3"/>
              <w:rPr>
                <w:color w:val="7030A0"/>
              </w:rPr>
            </w:pPr>
            <w:r w:rsidRPr="003750A1">
              <w:rPr>
                <w:color w:val="7030A0"/>
                <w:sz w:val="28"/>
                <w:szCs w:val="28"/>
              </w:rPr>
              <w:t>Коммуникативные УУД.</w:t>
            </w: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rPr>
                <w:b/>
                <w:color w:val="7030A0"/>
                <w:sz w:val="32"/>
                <w:szCs w:val="32"/>
                <w:u w:val="single"/>
              </w:rPr>
            </w:pPr>
            <w:r w:rsidRPr="003750A1">
              <w:rPr>
                <w:b/>
                <w:color w:val="7030A0"/>
                <w:sz w:val="32"/>
                <w:szCs w:val="32"/>
                <w:u w:val="single"/>
              </w:rPr>
              <w:lastRenderedPageBreak/>
              <w:t xml:space="preserve">Закрепление </w:t>
            </w:r>
            <w:proofErr w:type="gramStart"/>
            <w:r w:rsidRPr="003750A1">
              <w:rPr>
                <w:b/>
                <w:color w:val="7030A0"/>
                <w:sz w:val="32"/>
                <w:szCs w:val="32"/>
                <w:u w:val="single"/>
              </w:rPr>
              <w:t>пройденного</w:t>
            </w:r>
            <w:proofErr w:type="gramEnd"/>
            <w:r w:rsidRPr="003750A1">
              <w:rPr>
                <w:b/>
                <w:color w:val="7030A0"/>
                <w:sz w:val="32"/>
                <w:szCs w:val="32"/>
                <w:u w:val="single"/>
              </w:rPr>
              <w:t>.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6520" w:type="dxa"/>
          </w:tcPr>
          <w:p w:rsidR="00980A5C" w:rsidRPr="003750A1" w:rsidRDefault="00713DE4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1)Придумай предложение с местоимением.</w:t>
            </w:r>
          </w:p>
          <w:p w:rsidR="00713DE4" w:rsidRPr="003750A1" w:rsidRDefault="00713DE4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2)Игра «Найди в слове местоимение»</w:t>
            </w:r>
          </w:p>
          <w:p w:rsidR="00980A5C" w:rsidRPr="003750A1" w:rsidRDefault="00713DE4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3)</w:t>
            </w:r>
            <w:r w:rsidR="00980A5C" w:rsidRPr="003750A1">
              <w:rPr>
                <w:color w:val="7030A0"/>
                <w:sz w:val="28"/>
                <w:szCs w:val="28"/>
              </w:rPr>
              <w:t>Что такое местоимение мы с вами разобрались</w:t>
            </w:r>
            <w:proofErr w:type="gramStart"/>
            <w:r w:rsidR="00980A5C" w:rsidRPr="003750A1">
              <w:rPr>
                <w:color w:val="7030A0"/>
                <w:sz w:val="28"/>
                <w:szCs w:val="28"/>
              </w:rPr>
              <w:t xml:space="preserve"> .</w:t>
            </w:r>
            <w:proofErr w:type="gramEnd"/>
            <w:r w:rsidR="00980A5C" w:rsidRPr="003750A1">
              <w:rPr>
                <w:color w:val="7030A0"/>
                <w:sz w:val="28"/>
                <w:szCs w:val="28"/>
              </w:rPr>
              <w:t>Как вы думаете, какую задачу мы ещё должны решить с вами?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Д.— Мы должны научиться 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правильно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r w:rsidR="008D5F9A" w:rsidRPr="003750A1">
              <w:rPr>
                <w:color w:val="7030A0"/>
                <w:sz w:val="28"/>
                <w:szCs w:val="28"/>
              </w:rPr>
              <w:t>использовать местоимения в речи</w:t>
            </w:r>
            <w:r w:rsidRPr="003750A1">
              <w:rPr>
                <w:color w:val="7030A0"/>
                <w:sz w:val="28"/>
                <w:szCs w:val="28"/>
              </w:rPr>
              <w:t>.</w:t>
            </w:r>
          </w:p>
          <w:p w:rsidR="00980A5C" w:rsidRPr="003750A1" w:rsidRDefault="00980A5C" w:rsidP="00713DE4">
            <w:pPr>
              <w:pStyle w:val="a3"/>
              <w:rPr>
                <w:color w:val="7030A0"/>
              </w:rPr>
            </w:pPr>
          </w:p>
        </w:tc>
        <w:tc>
          <w:tcPr>
            <w:tcW w:w="1383" w:type="dxa"/>
          </w:tcPr>
          <w:p w:rsidR="00980A5C" w:rsidRPr="003750A1" w:rsidRDefault="003772A4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Познавательные УУД.</w:t>
            </w:r>
          </w:p>
          <w:p w:rsidR="003772A4" w:rsidRPr="003750A1" w:rsidRDefault="003772A4" w:rsidP="009546A6">
            <w:pPr>
              <w:pStyle w:val="a3"/>
              <w:rPr>
                <w:color w:val="7030A0"/>
              </w:rPr>
            </w:pPr>
            <w:r w:rsidRPr="003750A1">
              <w:rPr>
                <w:color w:val="7030A0"/>
                <w:sz w:val="28"/>
                <w:szCs w:val="28"/>
              </w:rPr>
              <w:t>Регулятивные УУД.</w:t>
            </w: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546A6">
            <w:pPr>
              <w:pStyle w:val="a3"/>
              <w:rPr>
                <w:color w:val="7030A0"/>
              </w:rPr>
            </w:pPr>
            <w:r w:rsidRPr="003750A1">
              <w:rPr>
                <w:color w:val="7030A0"/>
                <w:sz w:val="24"/>
                <w:szCs w:val="24"/>
              </w:rPr>
              <w:t>Физкультурная пауза</w:t>
            </w:r>
          </w:p>
        </w:tc>
        <w:tc>
          <w:tcPr>
            <w:tcW w:w="6520" w:type="dxa"/>
          </w:tcPr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proofErr w:type="gramStart"/>
            <w:r w:rsidRPr="003750A1">
              <w:rPr>
                <w:color w:val="7030A0"/>
                <w:sz w:val="28"/>
                <w:szCs w:val="28"/>
              </w:rPr>
              <w:t>Услышав местоимения, дети хлопают в ладоши.)</w:t>
            </w:r>
            <w:proofErr w:type="gramEnd"/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Если </w:t>
            </w:r>
            <w:r w:rsidRPr="003750A1">
              <w:rPr>
                <w:b/>
                <w:color w:val="7030A0"/>
                <w:sz w:val="28"/>
                <w:szCs w:val="28"/>
              </w:rPr>
              <w:t>я</w:t>
            </w:r>
            <w:r w:rsidRPr="003750A1">
              <w:rPr>
                <w:color w:val="7030A0"/>
                <w:sz w:val="28"/>
                <w:szCs w:val="28"/>
              </w:rPr>
              <w:t xml:space="preserve"> сорву цветок,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Если </w:t>
            </w:r>
            <w:r w:rsidRPr="003750A1">
              <w:rPr>
                <w:b/>
                <w:color w:val="7030A0"/>
                <w:sz w:val="28"/>
                <w:szCs w:val="28"/>
              </w:rPr>
              <w:t>ты</w:t>
            </w:r>
            <w:r w:rsidRPr="003750A1">
              <w:rPr>
                <w:color w:val="7030A0"/>
                <w:sz w:val="28"/>
                <w:szCs w:val="28"/>
              </w:rPr>
              <w:t xml:space="preserve"> сорвёшь цветок,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Если </w:t>
            </w:r>
            <w:r w:rsidRPr="003750A1">
              <w:rPr>
                <w:b/>
                <w:color w:val="7030A0"/>
                <w:sz w:val="28"/>
                <w:szCs w:val="28"/>
              </w:rPr>
              <w:t>он</w:t>
            </w:r>
            <w:r w:rsidRPr="003750A1">
              <w:rPr>
                <w:color w:val="7030A0"/>
                <w:sz w:val="28"/>
                <w:szCs w:val="28"/>
              </w:rPr>
              <w:t xml:space="preserve"> и</w:t>
            </w:r>
            <w:r w:rsidRPr="003750A1">
              <w:rPr>
                <w:b/>
                <w:color w:val="7030A0"/>
                <w:sz w:val="28"/>
                <w:szCs w:val="28"/>
              </w:rPr>
              <w:t xml:space="preserve"> я</w:t>
            </w:r>
            <w:r w:rsidRPr="003750A1">
              <w:rPr>
                <w:color w:val="7030A0"/>
                <w:sz w:val="28"/>
                <w:szCs w:val="28"/>
              </w:rPr>
              <w:t>, и</w:t>
            </w:r>
            <w:r w:rsidRPr="003750A1">
              <w:rPr>
                <w:b/>
                <w:color w:val="7030A0"/>
                <w:sz w:val="28"/>
                <w:szCs w:val="28"/>
              </w:rPr>
              <w:t xml:space="preserve"> ты</w:t>
            </w:r>
            <w:r w:rsidRPr="003750A1">
              <w:rPr>
                <w:color w:val="7030A0"/>
                <w:sz w:val="28"/>
                <w:szCs w:val="28"/>
              </w:rPr>
              <w:t>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Если</w:t>
            </w:r>
            <w:r w:rsidRPr="003750A1">
              <w:rPr>
                <w:b/>
                <w:color w:val="7030A0"/>
                <w:sz w:val="28"/>
                <w:szCs w:val="28"/>
              </w:rPr>
              <w:t xml:space="preserve"> мы</w:t>
            </w:r>
            <w:r w:rsidRPr="003750A1">
              <w:rPr>
                <w:color w:val="7030A0"/>
                <w:sz w:val="28"/>
                <w:szCs w:val="28"/>
              </w:rPr>
              <w:t xml:space="preserve"> сорвём цветы,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То окажутся пусты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И деревья, и кусты.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И не будет доброты,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И не будет красоты,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Если только</w:t>
            </w:r>
            <w:r w:rsidRPr="003750A1">
              <w:rPr>
                <w:b/>
                <w:color w:val="7030A0"/>
                <w:sz w:val="28"/>
                <w:szCs w:val="28"/>
              </w:rPr>
              <w:t xml:space="preserve"> я</w:t>
            </w:r>
            <w:r w:rsidRPr="003750A1">
              <w:rPr>
                <w:color w:val="7030A0"/>
                <w:sz w:val="28"/>
                <w:szCs w:val="28"/>
              </w:rPr>
              <w:t xml:space="preserve"> и </w:t>
            </w:r>
            <w:r w:rsidRPr="003750A1">
              <w:rPr>
                <w:b/>
                <w:color w:val="7030A0"/>
                <w:sz w:val="28"/>
                <w:szCs w:val="28"/>
              </w:rPr>
              <w:t>ты</w:t>
            </w:r>
            <w:r w:rsidRPr="003750A1">
              <w:rPr>
                <w:color w:val="7030A0"/>
                <w:sz w:val="28"/>
                <w:szCs w:val="28"/>
              </w:rPr>
              <w:t>,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Если </w:t>
            </w:r>
            <w:r w:rsidRPr="003750A1">
              <w:rPr>
                <w:b/>
                <w:color w:val="7030A0"/>
                <w:sz w:val="28"/>
                <w:szCs w:val="28"/>
              </w:rPr>
              <w:t>мы</w:t>
            </w:r>
            <w:r w:rsidRPr="003750A1">
              <w:rPr>
                <w:color w:val="7030A0"/>
                <w:sz w:val="28"/>
                <w:szCs w:val="28"/>
              </w:rPr>
              <w:t xml:space="preserve"> сорвём цветы.</w:t>
            </w:r>
          </w:p>
          <w:p w:rsidR="00980A5C" w:rsidRPr="003750A1" w:rsidRDefault="00980A5C" w:rsidP="00713DE4">
            <w:pPr>
              <w:pStyle w:val="a3"/>
              <w:rPr>
                <w:color w:val="7030A0"/>
              </w:rPr>
            </w:pPr>
          </w:p>
        </w:tc>
        <w:tc>
          <w:tcPr>
            <w:tcW w:w="1383" w:type="dxa"/>
          </w:tcPr>
          <w:p w:rsidR="00980A5C" w:rsidRPr="003750A1" w:rsidRDefault="003772A4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Личностные УУД.</w:t>
            </w:r>
          </w:p>
          <w:p w:rsidR="003772A4" w:rsidRPr="003750A1" w:rsidRDefault="003772A4" w:rsidP="009546A6">
            <w:pPr>
              <w:pStyle w:val="a3"/>
              <w:rPr>
                <w:color w:val="7030A0"/>
              </w:rPr>
            </w:pPr>
            <w:r w:rsidRPr="003750A1">
              <w:rPr>
                <w:color w:val="7030A0"/>
                <w:sz w:val="28"/>
                <w:szCs w:val="28"/>
              </w:rPr>
              <w:t>Познавательные УУД</w:t>
            </w:r>
            <w:r w:rsidR="00E7152B" w:rsidRPr="003750A1">
              <w:rPr>
                <w:color w:val="7030A0"/>
                <w:sz w:val="28"/>
                <w:szCs w:val="28"/>
              </w:rPr>
              <w:t>.</w:t>
            </w: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BB38AF" w:rsidP="009546A6">
            <w:pPr>
              <w:pStyle w:val="a3"/>
              <w:rPr>
                <w:b/>
                <w:color w:val="7030A0"/>
                <w:sz w:val="32"/>
                <w:szCs w:val="32"/>
              </w:rPr>
            </w:pPr>
            <w:r w:rsidRPr="003750A1">
              <w:rPr>
                <w:b/>
                <w:color w:val="7030A0"/>
                <w:sz w:val="32"/>
                <w:szCs w:val="32"/>
              </w:rPr>
              <w:t>Продолжение работы по теме урока.</w:t>
            </w:r>
          </w:p>
        </w:tc>
        <w:tc>
          <w:tcPr>
            <w:tcW w:w="6520" w:type="dxa"/>
          </w:tcPr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У.—А теперь вспомните, какие ещё цели мы ставили в начале урока.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Д.— Надо понять, зачем мы в нашей речи употребляем местоимения.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   </w:t>
            </w:r>
          </w:p>
          <w:p w:rsidR="00713DE4" w:rsidRPr="003750A1" w:rsidRDefault="00980A5C" w:rsidP="00713DE4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У.—Чтобы разобраться в этом, предлагаю выполнить следующую работу.</w:t>
            </w:r>
            <w:r w:rsidR="00713DE4" w:rsidRPr="003750A1">
              <w:rPr>
                <w:color w:val="7030A0"/>
                <w:sz w:val="28"/>
                <w:szCs w:val="28"/>
              </w:rPr>
              <w:t xml:space="preserve"> </w:t>
            </w:r>
            <w:proofErr w:type="gramStart"/>
            <w:r w:rsidR="00713DE4" w:rsidRPr="003750A1">
              <w:rPr>
                <w:color w:val="7030A0"/>
                <w:sz w:val="28"/>
                <w:szCs w:val="28"/>
              </w:rPr>
              <w:t>)П</w:t>
            </w:r>
            <w:proofErr w:type="gramEnd"/>
            <w:r w:rsidR="00713DE4" w:rsidRPr="003750A1">
              <w:rPr>
                <w:color w:val="7030A0"/>
                <w:sz w:val="28"/>
                <w:szCs w:val="28"/>
              </w:rPr>
              <w:t>редлагаю выполнить следующие задания теста.</w:t>
            </w:r>
          </w:p>
          <w:p w:rsidR="00713DE4" w:rsidRPr="003750A1" w:rsidRDefault="00713DE4" w:rsidP="00713DE4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(Смотреть презентацию)</w:t>
            </w:r>
          </w:p>
          <w:p w:rsidR="00713DE4" w:rsidRPr="003750A1" w:rsidRDefault="00713DE4" w:rsidP="00713DE4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4"/>
                <w:szCs w:val="24"/>
              </w:rPr>
              <w:t>4</w:t>
            </w:r>
            <w:r w:rsidR="00EE1F85" w:rsidRPr="003750A1">
              <w:rPr>
                <w:color w:val="7030A0"/>
                <w:sz w:val="28"/>
                <w:szCs w:val="28"/>
              </w:rPr>
              <w:t xml:space="preserve"> )Чтение и отгадывание загадки о одуванчике</w:t>
            </w:r>
            <w:proofErr w:type="gramStart"/>
            <w:r w:rsidR="00EE1F85" w:rsidRPr="003750A1">
              <w:rPr>
                <w:color w:val="7030A0"/>
                <w:sz w:val="28"/>
                <w:szCs w:val="28"/>
              </w:rPr>
              <w:t xml:space="preserve"> .</w:t>
            </w:r>
            <w:proofErr w:type="gramEnd"/>
            <w:r w:rsidR="00EE1F85" w:rsidRPr="003750A1">
              <w:rPr>
                <w:color w:val="7030A0"/>
                <w:sz w:val="28"/>
                <w:szCs w:val="28"/>
              </w:rPr>
              <w:t>Запись словарного слова одуванчик в тетрадь.</w:t>
            </w:r>
          </w:p>
          <w:p w:rsidR="00EE1F85" w:rsidRPr="003750A1" w:rsidRDefault="00EE1F85" w:rsidP="00713DE4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5)№159 стр.94</w:t>
            </w:r>
          </w:p>
          <w:p w:rsidR="00EE1F85" w:rsidRPr="003750A1" w:rsidRDefault="00EE1F85" w:rsidP="00713DE4">
            <w:pPr>
              <w:pStyle w:val="a3"/>
              <w:rPr>
                <w:color w:val="7030A0"/>
                <w:sz w:val="24"/>
                <w:szCs w:val="24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Списать загадку об одуванчике и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подеркнуть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местоимения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.У</w:t>
            </w:r>
            <w:proofErr w:type="gramEnd"/>
            <w:r w:rsidRPr="003750A1">
              <w:rPr>
                <w:color w:val="7030A0"/>
                <w:sz w:val="28"/>
                <w:szCs w:val="28"/>
              </w:rPr>
              <w:t>стно</w:t>
            </w:r>
            <w:proofErr w:type="spellEnd"/>
            <w:r w:rsidRPr="003750A1">
              <w:rPr>
                <w:color w:val="7030A0"/>
                <w:sz w:val="28"/>
                <w:szCs w:val="28"/>
              </w:rPr>
              <w:t xml:space="preserve"> с помощью таблицы определить лицо и число местоимений.</w:t>
            </w: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980A5C" w:rsidP="00980A5C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980A5C" w:rsidRPr="003750A1" w:rsidRDefault="00980A5C" w:rsidP="00713DE4">
            <w:pPr>
              <w:pStyle w:val="a3"/>
              <w:rPr>
                <w:color w:val="7030A0"/>
              </w:rPr>
            </w:pPr>
          </w:p>
        </w:tc>
        <w:tc>
          <w:tcPr>
            <w:tcW w:w="1383" w:type="dxa"/>
          </w:tcPr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</w:tr>
      <w:tr w:rsidR="003750A1" w:rsidRPr="003750A1" w:rsidTr="00EE1F85">
        <w:tc>
          <w:tcPr>
            <w:tcW w:w="1668" w:type="dxa"/>
          </w:tcPr>
          <w:p w:rsidR="00980A5C" w:rsidRPr="003750A1" w:rsidRDefault="00980A5C" w:rsidP="00980A5C">
            <w:pPr>
              <w:pStyle w:val="a3"/>
              <w:rPr>
                <w:b/>
                <w:color w:val="7030A0"/>
                <w:sz w:val="32"/>
                <w:szCs w:val="32"/>
              </w:rPr>
            </w:pPr>
            <w:r w:rsidRPr="003750A1">
              <w:rPr>
                <w:b/>
                <w:color w:val="7030A0"/>
                <w:sz w:val="32"/>
                <w:szCs w:val="32"/>
              </w:rPr>
              <w:t>Итог урока.</w:t>
            </w:r>
          </w:p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  <w:tc>
          <w:tcPr>
            <w:tcW w:w="6520" w:type="dxa"/>
          </w:tcPr>
          <w:p w:rsidR="00980A5C" w:rsidRPr="003750A1" w:rsidRDefault="00980A5C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3F2FB8" w:rsidRPr="003750A1" w:rsidRDefault="00DF0EA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</w:t>
            </w:r>
            <w:r w:rsidR="003F2FB8" w:rsidRPr="003750A1">
              <w:rPr>
                <w:color w:val="7030A0"/>
                <w:sz w:val="28"/>
                <w:szCs w:val="28"/>
              </w:rPr>
              <w:t>С какой частью речи познакомились?</w:t>
            </w:r>
          </w:p>
          <w:p w:rsidR="003F2FB8" w:rsidRPr="003750A1" w:rsidRDefault="00DF0EA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</w:t>
            </w:r>
            <w:r w:rsidR="003F2FB8" w:rsidRPr="003750A1">
              <w:rPr>
                <w:color w:val="7030A0"/>
                <w:sz w:val="28"/>
                <w:szCs w:val="28"/>
              </w:rPr>
              <w:t>Почему местоимения так называются?</w:t>
            </w:r>
          </w:p>
          <w:p w:rsidR="00DF0EAC" w:rsidRPr="003750A1" w:rsidRDefault="00DF0EAC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—Зачем мы используем местоимения в речи?</w:t>
            </w:r>
          </w:p>
          <w:p w:rsidR="003F2FB8" w:rsidRPr="003750A1" w:rsidRDefault="003F2FB8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</w:tr>
      <w:tr w:rsidR="003750A1" w:rsidRPr="003750A1" w:rsidTr="00EE1F85">
        <w:tc>
          <w:tcPr>
            <w:tcW w:w="1668" w:type="dxa"/>
          </w:tcPr>
          <w:p w:rsidR="001D6840" w:rsidRPr="003750A1" w:rsidRDefault="001D6840" w:rsidP="001D6840">
            <w:pPr>
              <w:pStyle w:val="a3"/>
              <w:rPr>
                <w:b/>
                <w:color w:val="7030A0"/>
                <w:sz w:val="32"/>
                <w:szCs w:val="32"/>
              </w:rPr>
            </w:pPr>
            <w:r w:rsidRPr="003750A1">
              <w:rPr>
                <w:b/>
                <w:color w:val="7030A0"/>
                <w:sz w:val="32"/>
                <w:szCs w:val="32"/>
              </w:rPr>
              <w:lastRenderedPageBreak/>
              <w:t xml:space="preserve">Рефлексия. </w:t>
            </w:r>
          </w:p>
          <w:p w:rsidR="00980A5C" w:rsidRPr="003750A1" w:rsidRDefault="00980A5C" w:rsidP="00980A5C">
            <w:pPr>
              <w:pStyle w:val="a3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6520" w:type="dxa"/>
          </w:tcPr>
          <w:p w:rsidR="00980A5C" w:rsidRPr="003750A1" w:rsidRDefault="00980A5C" w:rsidP="009546A6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3F2FB8" w:rsidRPr="003750A1" w:rsidRDefault="003F2FB8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—Что интересного было на уроке?</w:t>
            </w:r>
          </w:p>
          <w:p w:rsidR="003F2FB8" w:rsidRPr="003750A1" w:rsidRDefault="003F2FB8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—Чему научились?</w:t>
            </w:r>
          </w:p>
          <w:p w:rsidR="003F2FB8" w:rsidRPr="003750A1" w:rsidRDefault="003F2FB8" w:rsidP="009546A6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—Что сегодняшний урок принёс вам?</w:t>
            </w:r>
          </w:p>
        </w:tc>
        <w:tc>
          <w:tcPr>
            <w:tcW w:w="1383" w:type="dxa"/>
          </w:tcPr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</w:tr>
      <w:tr w:rsidR="00980A5C" w:rsidRPr="003750A1" w:rsidTr="00EE1F85">
        <w:tc>
          <w:tcPr>
            <w:tcW w:w="1668" w:type="dxa"/>
          </w:tcPr>
          <w:p w:rsidR="00B655DC" w:rsidRPr="003750A1" w:rsidRDefault="00B655DC" w:rsidP="00B655DC">
            <w:pPr>
              <w:pStyle w:val="a3"/>
              <w:rPr>
                <w:b/>
                <w:color w:val="7030A0"/>
                <w:sz w:val="32"/>
                <w:szCs w:val="32"/>
              </w:rPr>
            </w:pPr>
            <w:r w:rsidRPr="003750A1">
              <w:rPr>
                <w:b/>
                <w:color w:val="7030A0"/>
                <w:sz w:val="32"/>
                <w:szCs w:val="32"/>
              </w:rPr>
              <w:t>Домашнее задание.</w:t>
            </w:r>
          </w:p>
          <w:p w:rsidR="00980A5C" w:rsidRPr="003750A1" w:rsidRDefault="00980A5C" w:rsidP="001D6840">
            <w:pPr>
              <w:pStyle w:val="a3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6520" w:type="dxa"/>
          </w:tcPr>
          <w:p w:rsidR="00713DE4" w:rsidRPr="003750A1" w:rsidRDefault="00D85300" w:rsidP="00713DE4">
            <w:pPr>
              <w:pStyle w:val="a3"/>
              <w:rPr>
                <w:color w:val="7030A0"/>
                <w:sz w:val="28"/>
                <w:szCs w:val="28"/>
              </w:rPr>
            </w:pPr>
            <w:r w:rsidRPr="003750A1">
              <w:rPr>
                <w:color w:val="7030A0"/>
                <w:sz w:val="28"/>
                <w:szCs w:val="28"/>
              </w:rPr>
              <w:t>У</w:t>
            </w:r>
            <w:r w:rsidR="00EE1F85" w:rsidRPr="003750A1">
              <w:rPr>
                <w:color w:val="7030A0"/>
                <w:sz w:val="28"/>
                <w:szCs w:val="28"/>
              </w:rPr>
              <w:t xml:space="preserve">-№159 </w:t>
            </w:r>
            <w:r w:rsidR="00713DE4" w:rsidRPr="003750A1">
              <w:rPr>
                <w:color w:val="7030A0"/>
                <w:sz w:val="28"/>
                <w:szCs w:val="28"/>
              </w:rPr>
              <w:t xml:space="preserve"> стр.94.(инструктаж по выполнению)</w:t>
            </w:r>
          </w:p>
          <w:p w:rsidR="009379D0" w:rsidRPr="003750A1" w:rsidRDefault="009379D0" w:rsidP="00713DE4">
            <w:pPr>
              <w:pStyle w:val="a3"/>
              <w:rPr>
                <w:color w:val="7030A0"/>
              </w:rPr>
            </w:pPr>
            <w:r w:rsidRPr="003750A1">
              <w:rPr>
                <w:color w:val="7030A0"/>
                <w:sz w:val="28"/>
                <w:szCs w:val="28"/>
              </w:rPr>
              <w:t xml:space="preserve">У.—Урок закончен. Я вами </w:t>
            </w:r>
            <w:proofErr w:type="spellStart"/>
            <w:r w:rsidRPr="003750A1">
              <w:rPr>
                <w:color w:val="7030A0"/>
                <w:sz w:val="28"/>
                <w:szCs w:val="28"/>
              </w:rPr>
              <w:t>довольна</w:t>
            </w:r>
            <w:proofErr w:type="gramStart"/>
            <w:r w:rsidRPr="003750A1">
              <w:rPr>
                <w:color w:val="7030A0"/>
                <w:sz w:val="28"/>
                <w:szCs w:val="28"/>
              </w:rPr>
              <w:t>.</w:t>
            </w:r>
            <w:r w:rsidR="00713DE4" w:rsidRPr="003750A1">
              <w:rPr>
                <w:color w:val="7030A0"/>
                <w:sz w:val="28"/>
                <w:szCs w:val="28"/>
              </w:rPr>
              <w:t>В</w:t>
            </w:r>
            <w:proofErr w:type="gramEnd"/>
            <w:r w:rsidR="00713DE4" w:rsidRPr="003750A1">
              <w:rPr>
                <w:color w:val="7030A0"/>
                <w:sz w:val="28"/>
                <w:szCs w:val="28"/>
              </w:rPr>
              <w:t>ыставление</w:t>
            </w:r>
            <w:proofErr w:type="spellEnd"/>
            <w:r w:rsidR="00713DE4" w:rsidRPr="003750A1">
              <w:rPr>
                <w:color w:val="7030A0"/>
                <w:sz w:val="28"/>
                <w:szCs w:val="28"/>
              </w:rPr>
              <w:t xml:space="preserve"> оценок.</w:t>
            </w:r>
            <w:r w:rsidRPr="003750A1">
              <w:rPr>
                <w:color w:val="7030A0"/>
                <w:sz w:val="28"/>
                <w:szCs w:val="28"/>
              </w:rPr>
              <w:t xml:space="preserve"> Спасибо за урок!</w:t>
            </w:r>
          </w:p>
        </w:tc>
        <w:tc>
          <w:tcPr>
            <w:tcW w:w="1383" w:type="dxa"/>
          </w:tcPr>
          <w:p w:rsidR="00980A5C" w:rsidRPr="003750A1" w:rsidRDefault="00980A5C" w:rsidP="009546A6">
            <w:pPr>
              <w:pStyle w:val="a3"/>
              <w:rPr>
                <w:color w:val="7030A0"/>
              </w:rPr>
            </w:pPr>
          </w:p>
        </w:tc>
      </w:tr>
    </w:tbl>
    <w:p w:rsidR="006E7146" w:rsidRPr="003750A1" w:rsidRDefault="006E7146" w:rsidP="009546A6">
      <w:pPr>
        <w:pStyle w:val="a3"/>
        <w:rPr>
          <w:color w:val="7030A0"/>
        </w:rPr>
      </w:pPr>
    </w:p>
    <w:p w:rsidR="006E7146" w:rsidRDefault="006E7146" w:rsidP="009546A6">
      <w:pPr>
        <w:pStyle w:val="a3"/>
      </w:pPr>
    </w:p>
    <w:p w:rsidR="006E7146" w:rsidRPr="00314BCA" w:rsidRDefault="006E7146" w:rsidP="009546A6">
      <w:pPr>
        <w:pStyle w:val="a3"/>
        <w:rPr>
          <w:b/>
        </w:rPr>
      </w:pPr>
    </w:p>
    <w:p w:rsidR="00A31AA9" w:rsidRDefault="00A31AA9" w:rsidP="007B74E2">
      <w:bookmarkStart w:id="0" w:name="_GoBack"/>
      <w:bookmarkEnd w:id="0"/>
    </w:p>
    <w:p w:rsidR="007B74E2" w:rsidRPr="007B74E2" w:rsidRDefault="007B74E2" w:rsidP="007B74E2"/>
    <w:p w:rsidR="007B74E2" w:rsidRPr="007C033A" w:rsidRDefault="007B74E2" w:rsidP="00CB22DC">
      <w:pPr>
        <w:pStyle w:val="a3"/>
      </w:pPr>
    </w:p>
    <w:p w:rsidR="00DB0636" w:rsidRDefault="009C54ED" w:rsidP="00CC312E">
      <w:r>
        <w:t xml:space="preserve"> </w:t>
      </w:r>
      <w:r w:rsidR="00DB0636">
        <w:t xml:space="preserve"> </w:t>
      </w:r>
    </w:p>
    <w:p w:rsidR="009E1EFB" w:rsidRPr="00CC312E" w:rsidRDefault="009E1EFB" w:rsidP="00CC312E"/>
    <w:p w:rsidR="00CC312E" w:rsidRPr="00CC312E" w:rsidRDefault="00CC312E" w:rsidP="006E7146">
      <w:pPr>
        <w:spacing w:before="240"/>
        <w:rPr>
          <w:rFonts w:ascii="Calibri" w:hAnsi="Calibri"/>
          <w:i/>
        </w:rPr>
      </w:pPr>
    </w:p>
    <w:p w:rsidR="00AD7D06" w:rsidRPr="00AD7D06" w:rsidRDefault="00AD7D06" w:rsidP="006E7146">
      <w:pPr>
        <w:spacing w:before="240"/>
        <w:rPr>
          <w:i/>
        </w:rPr>
      </w:pPr>
    </w:p>
    <w:p w:rsidR="006E7146" w:rsidRDefault="006E7146" w:rsidP="006E7146">
      <w:pPr>
        <w:pStyle w:val="a3"/>
      </w:pPr>
    </w:p>
    <w:p w:rsidR="006D0969" w:rsidRDefault="006D0969" w:rsidP="006D0969">
      <w:pPr>
        <w:spacing w:before="240"/>
      </w:pPr>
    </w:p>
    <w:p w:rsidR="005E0725" w:rsidRDefault="005E0725"/>
    <w:p w:rsidR="002C56E3" w:rsidRDefault="002C56E3"/>
    <w:p w:rsidR="00ED2723" w:rsidRDefault="00ED2723"/>
    <w:sectPr w:rsidR="00ED2723" w:rsidSect="00EE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B5C"/>
    <w:multiLevelType w:val="hybridMultilevel"/>
    <w:tmpl w:val="1EF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31DB"/>
    <w:multiLevelType w:val="hybridMultilevel"/>
    <w:tmpl w:val="692C3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0EC2"/>
    <w:multiLevelType w:val="hybridMultilevel"/>
    <w:tmpl w:val="22823F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D80CAB"/>
    <w:multiLevelType w:val="hybridMultilevel"/>
    <w:tmpl w:val="CB1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5D53"/>
    <w:multiLevelType w:val="hybridMultilevel"/>
    <w:tmpl w:val="731A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44183"/>
    <w:multiLevelType w:val="hybridMultilevel"/>
    <w:tmpl w:val="EB3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3"/>
    <w:rsid w:val="0002428A"/>
    <w:rsid w:val="00095D9D"/>
    <w:rsid w:val="000B49BA"/>
    <w:rsid w:val="000C0F1D"/>
    <w:rsid w:val="000D7EEE"/>
    <w:rsid w:val="001005FD"/>
    <w:rsid w:val="00110198"/>
    <w:rsid w:val="001809BB"/>
    <w:rsid w:val="00185487"/>
    <w:rsid w:val="001A6AF0"/>
    <w:rsid w:val="001D6840"/>
    <w:rsid w:val="001F7F41"/>
    <w:rsid w:val="00227114"/>
    <w:rsid w:val="00281B2C"/>
    <w:rsid w:val="00292E59"/>
    <w:rsid w:val="0029563F"/>
    <w:rsid w:val="002C0971"/>
    <w:rsid w:val="002C4D96"/>
    <w:rsid w:val="002C56E3"/>
    <w:rsid w:val="002E6B69"/>
    <w:rsid w:val="00307F45"/>
    <w:rsid w:val="00314BCA"/>
    <w:rsid w:val="00322691"/>
    <w:rsid w:val="003256D6"/>
    <w:rsid w:val="00351A2C"/>
    <w:rsid w:val="00361182"/>
    <w:rsid w:val="003735B3"/>
    <w:rsid w:val="003750A1"/>
    <w:rsid w:val="003772A4"/>
    <w:rsid w:val="00384A75"/>
    <w:rsid w:val="003A3629"/>
    <w:rsid w:val="003C446F"/>
    <w:rsid w:val="003F2FB8"/>
    <w:rsid w:val="003F3BEF"/>
    <w:rsid w:val="004307E4"/>
    <w:rsid w:val="004A7EF2"/>
    <w:rsid w:val="004E3930"/>
    <w:rsid w:val="004F0CA0"/>
    <w:rsid w:val="005206D3"/>
    <w:rsid w:val="005B6672"/>
    <w:rsid w:val="005C48CA"/>
    <w:rsid w:val="005E0725"/>
    <w:rsid w:val="00660D9A"/>
    <w:rsid w:val="006B1781"/>
    <w:rsid w:val="006D0969"/>
    <w:rsid w:val="006E7146"/>
    <w:rsid w:val="006F5D0D"/>
    <w:rsid w:val="00713DE4"/>
    <w:rsid w:val="00715568"/>
    <w:rsid w:val="00753D07"/>
    <w:rsid w:val="007636A9"/>
    <w:rsid w:val="0077783E"/>
    <w:rsid w:val="007A13D5"/>
    <w:rsid w:val="007B5AC7"/>
    <w:rsid w:val="007B74E2"/>
    <w:rsid w:val="007C033A"/>
    <w:rsid w:val="007C1873"/>
    <w:rsid w:val="008042E7"/>
    <w:rsid w:val="00830C4F"/>
    <w:rsid w:val="00830DD1"/>
    <w:rsid w:val="00845047"/>
    <w:rsid w:val="00882DC9"/>
    <w:rsid w:val="008B72E8"/>
    <w:rsid w:val="008C4317"/>
    <w:rsid w:val="008D5F9A"/>
    <w:rsid w:val="008E20FD"/>
    <w:rsid w:val="009379D0"/>
    <w:rsid w:val="009546A6"/>
    <w:rsid w:val="00980A5C"/>
    <w:rsid w:val="00995B34"/>
    <w:rsid w:val="009A24A8"/>
    <w:rsid w:val="009B60E0"/>
    <w:rsid w:val="009C54ED"/>
    <w:rsid w:val="009E1EFB"/>
    <w:rsid w:val="00A22A80"/>
    <w:rsid w:val="00A31AA9"/>
    <w:rsid w:val="00A44674"/>
    <w:rsid w:val="00A53901"/>
    <w:rsid w:val="00AB07B3"/>
    <w:rsid w:val="00AC61B0"/>
    <w:rsid w:val="00AD7D06"/>
    <w:rsid w:val="00B12683"/>
    <w:rsid w:val="00B40C57"/>
    <w:rsid w:val="00B47530"/>
    <w:rsid w:val="00B52D99"/>
    <w:rsid w:val="00B655DC"/>
    <w:rsid w:val="00B9592C"/>
    <w:rsid w:val="00BB38AF"/>
    <w:rsid w:val="00BB3A01"/>
    <w:rsid w:val="00CB22DC"/>
    <w:rsid w:val="00CC312E"/>
    <w:rsid w:val="00CD4BCC"/>
    <w:rsid w:val="00D001E4"/>
    <w:rsid w:val="00D3580C"/>
    <w:rsid w:val="00D44A6F"/>
    <w:rsid w:val="00D718E6"/>
    <w:rsid w:val="00D73F77"/>
    <w:rsid w:val="00D85300"/>
    <w:rsid w:val="00D92EE7"/>
    <w:rsid w:val="00DB0636"/>
    <w:rsid w:val="00DC1A77"/>
    <w:rsid w:val="00DF0EAC"/>
    <w:rsid w:val="00E15C1E"/>
    <w:rsid w:val="00E60CC3"/>
    <w:rsid w:val="00E7152B"/>
    <w:rsid w:val="00EA322A"/>
    <w:rsid w:val="00ED2723"/>
    <w:rsid w:val="00ED534E"/>
    <w:rsid w:val="00EE1F85"/>
    <w:rsid w:val="00F1272A"/>
    <w:rsid w:val="00F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46"/>
    <w:pPr>
      <w:spacing w:after="0" w:line="240" w:lineRule="auto"/>
    </w:pPr>
  </w:style>
  <w:style w:type="table" w:styleId="a4">
    <w:name w:val="Table Grid"/>
    <w:basedOn w:val="a1"/>
    <w:uiPriority w:val="59"/>
    <w:rsid w:val="0098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46"/>
    <w:pPr>
      <w:spacing w:after="0" w:line="240" w:lineRule="auto"/>
    </w:pPr>
  </w:style>
  <w:style w:type="table" w:styleId="a4">
    <w:name w:val="Table Grid"/>
    <w:basedOn w:val="a1"/>
    <w:uiPriority w:val="59"/>
    <w:rsid w:val="0098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dcterms:created xsi:type="dcterms:W3CDTF">2014-03-27T05:59:00Z</dcterms:created>
  <dcterms:modified xsi:type="dcterms:W3CDTF">2015-04-02T22:08:00Z</dcterms:modified>
</cp:coreProperties>
</file>